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0AC1DE6" w14:textId="77777777" w:rsidR="005A4447" w:rsidRDefault="005A4447" w:rsidP="00E10824">
      <w:pPr>
        <w:spacing w:before="120" w:after="120" w:line="360" w:lineRule="auto"/>
        <w:jc w:val="center"/>
        <w:rPr>
          <w:b/>
          <w:sz w:val="24"/>
          <w:szCs w:val="24"/>
        </w:rPr>
      </w:pPr>
    </w:p>
    <w:p w14:paraId="2CE193EE" w14:textId="77777777" w:rsidR="006B7FEB" w:rsidRDefault="006B7FEB" w:rsidP="006B7FEB">
      <w:pPr>
        <w:spacing w:before="120" w:after="120" w:line="360" w:lineRule="auto"/>
        <w:jc w:val="center"/>
        <w:rPr>
          <w:b/>
          <w:sz w:val="24"/>
          <w:szCs w:val="24"/>
        </w:rPr>
      </w:pPr>
    </w:p>
    <w:p w14:paraId="64F4D93E" w14:textId="77777777" w:rsidR="006B7FEB" w:rsidRDefault="006B7FEB" w:rsidP="006B7FEB">
      <w:pPr>
        <w:spacing w:before="120" w:after="120" w:line="360" w:lineRule="auto"/>
        <w:jc w:val="center"/>
        <w:rPr>
          <w:b/>
          <w:sz w:val="24"/>
          <w:szCs w:val="24"/>
        </w:rPr>
      </w:pPr>
    </w:p>
    <w:tbl>
      <w:tblPr>
        <w:tblW w:w="5202" w:type="pct"/>
        <w:jc w:val="center"/>
        <w:tblLook w:val="04A0" w:firstRow="1" w:lastRow="0" w:firstColumn="1" w:lastColumn="0" w:noHBand="0" w:noVBand="1"/>
      </w:tblPr>
      <w:tblGrid>
        <w:gridCol w:w="9732"/>
      </w:tblGrid>
      <w:tr w:rsidR="006B7FEB" w:rsidRPr="00937558" w14:paraId="18697B3D" w14:textId="77777777" w:rsidTr="006B7FEB">
        <w:trPr>
          <w:trHeight w:val="5141"/>
          <w:jc w:val="center"/>
        </w:trPr>
        <w:tc>
          <w:tcPr>
            <w:tcW w:w="5000" w:type="pct"/>
            <w:tcBorders>
              <w:bottom w:val="single" w:sz="4" w:space="0" w:color="4472C4"/>
            </w:tcBorders>
            <w:vAlign w:val="center"/>
          </w:tcPr>
          <w:p w14:paraId="0F962D79" w14:textId="77777777" w:rsidR="000C7658" w:rsidRDefault="006B7FEB" w:rsidP="006B7FEB">
            <w:pPr>
              <w:spacing w:after="0" w:line="240" w:lineRule="auto"/>
              <w:jc w:val="center"/>
              <w:rPr>
                <w:rFonts w:ascii="Times New Roman" w:hAnsi="Times New Roman" w:cs="Times New Roman"/>
                <w:b/>
                <w:sz w:val="56"/>
                <w:szCs w:val="56"/>
              </w:rPr>
            </w:pPr>
            <w:r w:rsidRPr="006320F5">
              <w:rPr>
                <w:rFonts w:ascii="Times New Roman" w:hAnsi="Times New Roman" w:cs="Times New Roman"/>
                <w:b/>
                <w:sz w:val="56"/>
                <w:szCs w:val="56"/>
              </w:rPr>
              <w:t xml:space="preserve">PROGRAMACIÓN DIDÁCTICA </w:t>
            </w:r>
            <w:r>
              <w:rPr>
                <w:rFonts w:ascii="Times New Roman" w:hAnsi="Times New Roman" w:cs="Times New Roman"/>
                <w:b/>
                <w:sz w:val="56"/>
                <w:szCs w:val="56"/>
              </w:rPr>
              <w:t xml:space="preserve">1º DE BACHILLERATO: </w:t>
            </w:r>
          </w:p>
          <w:p w14:paraId="2B0275AF" w14:textId="6F7250E4" w:rsidR="006B7FEB" w:rsidRPr="006B7FEB" w:rsidRDefault="006B7FEB" w:rsidP="006B7FEB">
            <w:pPr>
              <w:spacing w:after="0" w:line="240" w:lineRule="auto"/>
              <w:jc w:val="center"/>
              <w:rPr>
                <w:rFonts w:ascii="Times New Roman" w:hAnsi="Times New Roman" w:cs="Times New Roman"/>
                <w:b/>
                <w:sz w:val="56"/>
                <w:szCs w:val="56"/>
              </w:rPr>
            </w:pPr>
            <w:r>
              <w:rPr>
                <w:rFonts w:ascii="Times New Roman" w:hAnsi="Times New Roman" w:cs="Times New Roman"/>
                <w:b/>
                <w:sz w:val="56"/>
                <w:szCs w:val="56"/>
              </w:rPr>
              <w:t>HISTORIA DEL MUNDO CONTEMPORÁNEO</w:t>
            </w:r>
          </w:p>
        </w:tc>
      </w:tr>
      <w:tr w:rsidR="006B7FEB" w:rsidRPr="00937558" w14:paraId="4364AD8B" w14:textId="77777777" w:rsidTr="0086277D">
        <w:trPr>
          <w:trHeight w:val="3212"/>
          <w:jc w:val="center"/>
        </w:trPr>
        <w:tc>
          <w:tcPr>
            <w:tcW w:w="5000" w:type="pct"/>
            <w:tcBorders>
              <w:top w:val="single" w:sz="4" w:space="0" w:color="4472C4"/>
              <w:bottom w:val="single" w:sz="4" w:space="0" w:color="4472C4"/>
            </w:tcBorders>
            <w:vAlign w:val="center"/>
          </w:tcPr>
          <w:p w14:paraId="21A9A3A3" w14:textId="77777777" w:rsidR="006B7FEB" w:rsidRDefault="006B7FEB" w:rsidP="0086277D">
            <w:pPr>
              <w:spacing w:after="0" w:line="240" w:lineRule="auto"/>
              <w:jc w:val="center"/>
              <w:rPr>
                <w:rFonts w:ascii="Times New Roman" w:hAnsi="Times New Roman" w:cs="Times New Roman"/>
                <w:sz w:val="56"/>
                <w:szCs w:val="56"/>
              </w:rPr>
            </w:pPr>
            <w:r>
              <w:rPr>
                <w:noProof/>
              </w:rPr>
              <w:drawing>
                <wp:anchor distT="0" distB="0" distL="114300" distR="114300" simplePos="0" relativeHeight="251659264" behindDoc="0" locked="0" layoutInCell="1" allowOverlap="1" wp14:anchorId="502EC18E" wp14:editId="2CC450B5">
                  <wp:simplePos x="0" y="0"/>
                  <wp:positionH relativeFrom="margin">
                    <wp:posOffset>4278630</wp:posOffset>
                  </wp:positionH>
                  <wp:positionV relativeFrom="margin">
                    <wp:posOffset>835660</wp:posOffset>
                  </wp:positionV>
                  <wp:extent cx="792480" cy="792480"/>
                  <wp:effectExtent l="0" t="0" r="0" b="0"/>
                  <wp:wrapSquare wrapText="bothSides"/>
                  <wp:docPr id="1" name="Picture 2" descr="Globo terrestre con relleno sólid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áfico 2" descr="Globo terrestre con relleno sólido"/>
                          <pic:cNvPicPr/>
                        </pic:nvPicPr>
                        <pic:blipFill>
                          <a:blip r:embed="rId11">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0" y="0"/>
                            <a:ext cx="792480" cy="792480"/>
                          </a:xfrm>
                          <a:prstGeom prst="rect">
                            <a:avLst/>
                          </a:prstGeom>
                        </pic:spPr>
                      </pic:pic>
                    </a:graphicData>
                  </a:graphic>
                  <wp14:sizeRelH relativeFrom="margin">
                    <wp14:pctWidth>0</wp14:pctWidth>
                  </wp14:sizeRelH>
                  <wp14:sizeRelV relativeFrom="margin">
                    <wp14:pctHeight>0</wp14:pctHeight>
                  </wp14:sizeRelV>
                </wp:anchor>
              </w:drawing>
            </w:r>
            <w:r w:rsidRPr="00937558">
              <w:rPr>
                <w:rFonts w:ascii="Times New Roman" w:hAnsi="Times New Roman" w:cs="Times New Roman"/>
                <w:sz w:val="56"/>
                <w:szCs w:val="56"/>
              </w:rPr>
              <w:t>DEPARTAMENTO DE GEOGRAFÍA E HISTORIA</w:t>
            </w:r>
          </w:p>
          <w:p w14:paraId="03F75AD7" w14:textId="77777777" w:rsidR="006B7FEB" w:rsidRPr="00937558" w:rsidRDefault="006B7FEB" w:rsidP="0086277D">
            <w:pPr>
              <w:spacing w:after="0" w:line="240" w:lineRule="auto"/>
              <w:jc w:val="center"/>
              <w:rPr>
                <w:rFonts w:ascii="Times New Roman" w:eastAsia="Yu Gothic Light" w:hAnsi="Times New Roman" w:cs="Times New Roman"/>
                <w:sz w:val="56"/>
                <w:szCs w:val="56"/>
              </w:rPr>
            </w:pPr>
            <w:r>
              <w:rPr>
                <w:noProof/>
              </w:rPr>
              <w:drawing>
                <wp:inline distT="0" distB="0" distL="0" distR="0" wp14:anchorId="02590DB8" wp14:editId="2D6FF6C7">
                  <wp:extent cx="914400" cy="914400"/>
                  <wp:effectExtent l="0" t="0" r="0" b="0"/>
                  <wp:docPr id="3" name="Picture 1" descr="Templo griego con relleno sólid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áfico 1" descr="Templo griego con relleno sólido"/>
                          <pic:cNvPicPr/>
                        </pic:nvPicPr>
                        <pic:blipFill>
                          <a:blip r:embed="rId13">
                            <a:extLst>
                              <a:ext uri="{28A0092B-C50C-407E-A947-70E740481C1C}">
                                <a14:useLocalDpi xmlns:a14="http://schemas.microsoft.com/office/drawing/2010/main" val="0"/>
                              </a:ext>
                              <a:ext uri="{96DAC541-7B7A-43D3-8B79-37D633B846F1}">
                                <asvg:svgBlip xmlns:asvg="http://schemas.microsoft.com/office/drawing/2016/SVG/main" r:embed="rId14"/>
                              </a:ext>
                            </a:extLst>
                          </a:blip>
                          <a:stretch>
                            <a:fillRect/>
                          </a:stretch>
                        </pic:blipFill>
                        <pic:spPr>
                          <a:xfrm>
                            <a:off x="0" y="0"/>
                            <a:ext cx="914400" cy="914400"/>
                          </a:xfrm>
                          <a:prstGeom prst="rect">
                            <a:avLst/>
                          </a:prstGeom>
                        </pic:spPr>
                      </pic:pic>
                    </a:graphicData>
                  </a:graphic>
                </wp:inline>
              </w:drawing>
            </w:r>
          </w:p>
        </w:tc>
      </w:tr>
      <w:tr w:rsidR="006B7FEB" w:rsidRPr="00937558" w14:paraId="43EC6293" w14:textId="77777777" w:rsidTr="0086277D">
        <w:trPr>
          <w:trHeight w:val="3212"/>
          <w:jc w:val="center"/>
        </w:trPr>
        <w:tc>
          <w:tcPr>
            <w:tcW w:w="5000" w:type="pct"/>
            <w:tcBorders>
              <w:top w:val="single" w:sz="4" w:space="0" w:color="4472C4"/>
            </w:tcBorders>
            <w:vAlign w:val="center"/>
          </w:tcPr>
          <w:p w14:paraId="08627342" w14:textId="3340AF82" w:rsidR="006B7FEB" w:rsidRPr="00937558" w:rsidRDefault="006B7FEB" w:rsidP="0086277D">
            <w:pPr>
              <w:spacing w:after="0" w:line="240" w:lineRule="auto"/>
              <w:jc w:val="center"/>
              <w:rPr>
                <w:rFonts w:ascii="Times New Roman" w:eastAsia="Yu Gothic Light" w:hAnsi="Times New Roman" w:cs="Times New Roman"/>
                <w:sz w:val="56"/>
                <w:szCs w:val="56"/>
              </w:rPr>
            </w:pPr>
            <w:r w:rsidRPr="00937558">
              <w:rPr>
                <w:rFonts w:ascii="Times New Roman" w:eastAsia="Yu Gothic Light" w:hAnsi="Times New Roman" w:cs="Times New Roman"/>
                <w:sz w:val="56"/>
                <w:szCs w:val="56"/>
              </w:rPr>
              <w:t>CURSO 202</w:t>
            </w:r>
            <w:r>
              <w:rPr>
                <w:rFonts w:ascii="Times New Roman" w:eastAsia="Yu Gothic Light" w:hAnsi="Times New Roman" w:cs="Times New Roman"/>
                <w:sz w:val="56"/>
                <w:szCs w:val="56"/>
              </w:rPr>
              <w:t>4</w:t>
            </w:r>
            <w:r w:rsidRPr="00937558">
              <w:rPr>
                <w:rFonts w:ascii="Times New Roman" w:eastAsia="Yu Gothic Light" w:hAnsi="Times New Roman" w:cs="Times New Roman"/>
                <w:sz w:val="56"/>
                <w:szCs w:val="56"/>
              </w:rPr>
              <w:t>/202</w:t>
            </w:r>
            <w:r>
              <w:rPr>
                <w:rFonts w:ascii="Times New Roman" w:eastAsia="Yu Gothic Light" w:hAnsi="Times New Roman" w:cs="Times New Roman"/>
                <w:sz w:val="56"/>
                <w:szCs w:val="56"/>
              </w:rPr>
              <w:t>5</w:t>
            </w:r>
          </w:p>
        </w:tc>
      </w:tr>
    </w:tbl>
    <w:tbl>
      <w:tblPr>
        <w:tblpPr w:leftFromText="141" w:rightFromText="141" w:vertAnchor="text" w:horzAnchor="margin" w:tblpY="244"/>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776"/>
      </w:tblGrid>
      <w:tr w:rsidR="006B7FEB" w14:paraId="6E1A1885" w14:textId="77777777" w:rsidTr="0086277D">
        <w:trPr>
          <w:trHeight w:val="3960"/>
        </w:trPr>
        <w:tc>
          <w:tcPr>
            <w:tcW w:w="9776" w:type="dxa"/>
          </w:tcPr>
          <w:p w14:paraId="5E8E72B3" w14:textId="77777777" w:rsidR="006B7FEB" w:rsidRPr="00377B3E" w:rsidRDefault="006B7FEB" w:rsidP="0086277D">
            <w:pPr>
              <w:spacing w:before="120" w:after="120" w:line="240" w:lineRule="auto"/>
              <w:ind w:left="218"/>
              <w:rPr>
                <w:rFonts w:cstheme="minorHAnsi"/>
                <w:b/>
              </w:rPr>
            </w:pPr>
            <w:r w:rsidRPr="00377B3E">
              <w:rPr>
                <w:rFonts w:cstheme="minorHAnsi"/>
                <w:b/>
              </w:rPr>
              <w:lastRenderedPageBreak/>
              <w:t>ÍNDICE:</w:t>
            </w:r>
          </w:p>
          <w:p w14:paraId="19D319F1" w14:textId="77777777" w:rsidR="006B7FEB" w:rsidRDefault="006B7FEB" w:rsidP="0086277D">
            <w:pPr>
              <w:pStyle w:val="Prrafodelista"/>
              <w:numPr>
                <w:ilvl w:val="0"/>
                <w:numId w:val="6"/>
              </w:numPr>
              <w:spacing w:before="120" w:after="120" w:line="240" w:lineRule="auto"/>
              <w:jc w:val="both"/>
              <w:rPr>
                <w:rFonts w:cstheme="minorHAnsi"/>
                <w:bCs/>
              </w:rPr>
            </w:pPr>
            <w:r>
              <w:rPr>
                <w:rFonts w:cstheme="minorHAnsi"/>
                <w:bCs/>
              </w:rPr>
              <w:t>Introducción: conceptualización y características de la materia.</w:t>
            </w:r>
          </w:p>
          <w:p w14:paraId="5296EF04" w14:textId="77777777" w:rsidR="006B7FEB" w:rsidRDefault="006B7FEB" w:rsidP="0086277D">
            <w:pPr>
              <w:pStyle w:val="Prrafodelista"/>
              <w:numPr>
                <w:ilvl w:val="0"/>
                <w:numId w:val="6"/>
              </w:numPr>
              <w:spacing w:before="120" w:after="120" w:line="240" w:lineRule="auto"/>
              <w:jc w:val="both"/>
              <w:rPr>
                <w:rFonts w:cstheme="minorHAnsi"/>
                <w:bCs/>
              </w:rPr>
            </w:pPr>
            <w:r w:rsidRPr="00A54A4E">
              <w:rPr>
                <w:rFonts w:cstheme="minorHAnsi"/>
                <w:bCs/>
              </w:rPr>
              <w:t>Competencias específicas y vinculaciones con los descriptores operativos: mapa de relaciones competenciales.</w:t>
            </w:r>
          </w:p>
          <w:p w14:paraId="035C5CB3" w14:textId="77777777" w:rsidR="006B7FEB" w:rsidRDefault="006B7FEB" w:rsidP="0086277D">
            <w:pPr>
              <w:pStyle w:val="Prrafodelista"/>
              <w:numPr>
                <w:ilvl w:val="0"/>
                <w:numId w:val="6"/>
              </w:numPr>
              <w:spacing w:before="120" w:after="120" w:line="240" w:lineRule="auto"/>
              <w:jc w:val="both"/>
              <w:rPr>
                <w:rFonts w:cstheme="minorHAnsi"/>
                <w:bCs/>
              </w:rPr>
            </w:pPr>
            <w:r>
              <w:rPr>
                <w:rFonts w:cstheme="minorHAnsi"/>
                <w:bCs/>
              </w:rPr>
              <w:t>Metodología didáctica.</w:t>
            </w:r>
          </w:p>
          <w:p w14:paraId="095CF641" w14:textId="77777777" w:rsidR="006B7FEB" w:rsidRPr="0022017B" w:rsidRDefault="006B7FEB" w:rsidP="0086277D">
            <w:pPr>
              <w:pStyle w:val="Prrafodelista"/>
              <w:numPr>
                <w:ilvl w:val="0"/>
                <w:numId w:val="6"/>
              </w:numPr>
              <w:spacing w:before="120" w:after="120" w:line="240" w:lineRule="auto"/>
              <w:jc w:val="both"/>
              <w:rPr>
                <w:rFonts w:cstheme="minorHAnsi"/>
                <w:bCs/>
              </w:rPr>
            </w:pPr>
            <w:r w:rsidRPr="0022017B">
              <w:rPr>
                <w:rFonts w:cstheme="minorHAnsi"/>
                <w:bCs/>
              </w:rPr>
              <w:t>Secuencia de unidades temporales de programación</w:t>
            </w:r>
            <w:r>
              <w:rPr>
                <w:rFonts w:cstheme="minorHAnsi"/>
                <w:bCs/>
              </w:rPr>
              <w:t>.</w:t>
            </w:r>
          </w:p>
          <w:p w14:paraId="4E5FCA11" w14:textId="77777777" w:rsidR="006B7FEB" w:rsidRDefault="006B7FEB" w:rsidP="0086277D">
            <w:pPr>
              <w:pStyle w:val="Prrafodelista"/>
              <w:numPr>
                <w:ilvl w:val="0"/>
                <w:numId w:val="6"/>
              </w:numPr>
              <w:spacing w:before="120" w:after="120" w:line="240" w:lineRule="auto"/>
              <w:jc w:val="both"/>
              <w:rPr>
                <w:rFonts w:cstheme="minorHAnsi"/>
                <w:bCs/>
              </w:rPr>
            </w:pPr>
            <w:r w:rsidRPr="00A54A4E">
              <w:rPr>
                <w:rFonts w:cstheme="minorHAnsi"/>
                <w:bCs/>
              </w:rPr>
              <w:t>Materiales y recursos de desarrollo curricular.</w:t>
            </w:r>
          </w:p>
          <w:p w14:paraId="4BD7DFB1" w14:textId="77777777" w:rsidR="006B7FEB" w:rsidRDefault="006B7FEB" w:rsidP="0086277D">
            <w:pPr>
              <w:pStyle w:val="Prrafodelista"/>
              <w:numPr>
                <w:ilvl w:val="0"/>
                <w:numId w:val="6"/>
              </w:numPr>
              <w:spacing w:before="120" w:after="120" w:line="240" w:lineRule="auto"/>
              <w:jc w:val="both"/>
              <w:rPr>
                <w:rFonts w:cstheme="minorHAnsi"/>
                <w:bCs/>
              </w:rPr>
            </w:pPr>
            <w:r w:rsidRPr="00A54A4E">
              <w:rPr>
                <w:rFonts w:cstheme="minorHAnsi"/>
                <w:bCs/>
              </w:rPr>
              <w:t>Concreción de planes, programas y proyectos del centro vinculados con el desarrollo del currículo de</w:t>
            </w:r>
            <w:r>
              <w:rPr>
                <w:rFonts w:cstheme="minorHAnsi"/>
                <w:bCs/>
              </w:rPr>
              <w:t xml:space="preserve"> </w:t>
            </w:r>
            <w:r w:rsidRPr="00A54A4E">
              <w:rPr>
                <w:rFonts w:cstheme="minorHAnsi"/>
                <w:bCs/>
              </w:rPr>
              <w:t>l</w:t>
            </w:r>
            <w:r>
              <w:rPr>
                <w:rFonts w:cstheme="minorHAnsi"/>
                <w:bCs/>
              </w:rPr>
              <w:t>a</w:t>
            </w:r>
            <w:r w:rsidRPr="00A54A4E">
              <w:rPr>
                <w:rFonts w:cstheme="minorHAnsi"/>
                <w:bCs/>
              </w:rPr>
              <w:t xml:space="preserve"> </w:t>
            </w:r>
            <w:r>
              <w:rPr>
                <w:rFonts w:cstheme="minorHAnsi"/>
                <w:bCs/>
              </w:rPr>
              <w:t>materia</w:t>
            </w:r>
            <w:r w:rsidRPr="00A54A4E">
              <w:rPr>
                <w:rFonts w:cstheme="minorHAnsi"/>
                <w:bCs/>
              </w:rPr>
              <w:t>.</w:t>
            </w:r>
          </w:p>
          <w:p w14:paraId="33AD6A42" w14:textId="77777777" w:rsidR="006B7FEB" w:rsidRPr="0022017B" w:rsidRDefault="006B7FEB" w:rsidP="0086277D">
            <w:pPr>
              <w:pStyle w:val="Prrafodelista"/>
              <w:numPr>
                <w:ilvl w:val="0"/>
                <w:numId w:val="6"/>
              </w:numPr>
              <w:spacing w:before="120" w:after="120" w:line="240" w:lineRule="auto"/>
              <w:jc w:val="both"/>
              <w:rPr>
                <w:rFonts w:cstheme="minorHAnsi"/>
                <w:bCs/>
              </w:rPr>
            </w:pPr>
            <w:r>
              <w:rPr>
                <w:rFonts w:cstheme="minorHAnsi"/>
                <w:bCs/>
              </w:rPr>
              <w:t>A</w:t>
            </w:r>
            <w:r w:rsidRPr="0022017B">
              <w:rPr>
                <w:rFonts w:cstheme="minorHAnsi"/>
                <w:bCs/>
              </w:rPr>
              <w:t>ctividades complementarias y extraescolares</w:t>
            </w:r>
            <w:r>
              <w:rPr>
                <w:rFonts w:cstheme="minorHAnsi"/>
                <w:bCs/>
              </w:rPr>
              <w:t>.</w:t>
            </w:r>
          </w:p>
          <w:p w14:paraId="1ED24177" w14:textId="77777777" w:rsidR="006B7FEB" w:rsidRPr="0022017B" w:rsidRDefault="006B7FEB" w:rsidP="0086277D">
            <w:pPr>
              <w:pStyle w:val="Prrafodelista"/>
              <w:numPr>
                <w:ilvl w:val="0"/>
                <w:numId w:val="6"/>
              </w:numPr>
              <w:spacing w:before="120" w:after="120" w:line="240" w:lineRule="auto"/>
              <w:jc w:val="both"/>
              <w:rPr>
                <w:rFonts w:cstheme="minorHAnsi"/>
                <w:bCs/>
              </w:rPr>
            </w:pPr>
            <w:r w:rsidRPr="0022017B">
              <w:rPr>
                <w:rFonts w:cstheme="minorHAnsi"/>
                <w:bCs/>
              </w:rPr>
              <w:t>Atención a las diferencias individuales del alumnado</w:t>
            </w:r>
            <w:r>
              <w:rPr>
                <w:rFonts w:cstheme="minorHAnsi"/>
                <w:bCs/>
              </w:rPr>
              <w:t>.</w:t>
            </w:r>
          </w:p>
          <w:p w14:paraId="032643C2" w14:textId="77777777" w:rsidR="006B7FEB" w:rsidRDefault="006B7FEB" w:rsidP="0086277D">
            <w:pPr>
              <w:pStyle w:val="Prrafodelista"/>
              <w:numPr>
                <w:ilvl w:val="0"/>
                <w:numId w:val="6"/>
              </w:numPr>
              <w:spacing w:before="120" w:after="120" w:line="240" w:lineRule="auto"/>
              <w:jc w:val="both"/>
              <w:rPr>
                <w:rFonts w:cstheme="minorHAnsi"/>
                <w:bCs/>
              </w:rPr>
            </w:pPr>
            <w:r w:rsidRPr="00A54A4E">
              <w:rPr>
                <w:rFonts w:cstheme="minorHAnsi"/>
                <w:bCs/>
              </w:rPr>
              <w:t>Evaluación del proceso de aprendizaje del alumnado y vinculación de sus elementos</w:t>
            </w:r>
            <w:r>
              <w:rPr>
                <w:rFonts w:cstheme="minorHAnsi"/>
                <w:bCs/>
              </w:rPr>
              <w:t>.</w:t>
            </w:r>
          </w:p>
          <w:p w14:paraId="6E020E90" w14:textId="77777777" w:rsidR="006B7FEB" w:rsidRPr="0022017B" w:rsidRDefault="006B7FEB" w:rsidP="0086277D">
            <w:pPr>
              <w:pStyle w:val="Prrafodelista"/>
              <w:numPr>
                <w:ilvl w:val="0"/>
                <w:numId w:val="6"/>
              </w:numPr>
              <w:spacing w:before="120" w:after="120" w:line="240" w:lineRule="auto"/>
              <w:jc w:val="both"/>
              <w:rPr>
                <w:rFonts w:cstheme="minorHAnsi"/>
                <w:bCs/>
              </w:rPr>
            </w:pPr>
            <w:r w:rsidRPr="0022017B">
              <w:rPr>
                <w:rFonts w:cstheme="minorHAnsi"/>
                <w:bCs/>
              </w:rPr>
              <w:t>Procedimiento para la evaluación de la programación didáctica</w:t>
            </w:r>
            <w:r>
              <w:rPr>
                <w:rFonts w:cstheme="minorHAnsi"/>
                <w:bCs/>
              </w:rPr>
              <w:t>.</w:t>
            </w:r>
          </w:p>
          <w:p w14:paraId="5FF5A725" w14:textId="77777777" w:rsidR="006B7FEB" w:rsidRPr="00D24EF7" w:rsidRDefault="006B7FEB" w:rsidP="0086277D">
            <w:pPr>
              <w:pStyle w:val="Prrafodelista"/>
              <w:spacing w:before="240" w:after="120" w:line="240" w:lineRule="auto"/>
              <w:ind w:left="215"/>
              <w:contextualSpacing w:val="0"/>
              <w:jc w:val="both"/>
              <w:rPr>
                <w:rFonts w:cstheme="minorHAnsi"/>
                <w:bCs/>
              </w:rPr>
            </w:pPr>
          </w:p>
        </w:tc>
      </w:tr>
    </w:tbl>
    <w:p w14:paraId="7A2B9D99" w14:textId="77777777" w:rsidR="006B7FEB" w:rsidRPr="00EB0E9C" w:rsidRDefault="006B7FEB" w:rsidP="006B7FEB">
      <w:pPr>
        <w:spacing w:before="120" w:after="120" w:line="360" w:lineRule="auto"/>
        <w:jc w:val="center"/>
        <w:rPr>
          <w:b/>
          <w:sz w:val="48"/>
          <w:szCs w:val="48"/>
        </w:rPr>
      </w:pPr>
    </w:p>
    <w:p w14:paraId="7649FD60" w14:textId="77777777" w:rsidR="006B7FEB" w:rsidRDefault="006B7FEB" w:rsidP="006B7FEB">
      <w:pPr>
        <w:spacing w:before="120" w:after="120" w:line="360" w:lineRule="auto"/>
        <w:jc w:val="center"/>
        <w:rPr>
          <w:b/>
          <w:sz w:val="24"/>
          <w:szCs w:val="24"/>
        </w:rPr>
      </w:pPr>
    </w:p>
    <w:p w14:paraId="0F8A4364" w14:textId="77777777" w:rsidR="006B7FEB" w:rsidRDefault="006B7FEB" w:rsidP="006B7FEB">
      <w:pPr>
        <w:spacing w:before="120" w:after="120" w:line="360" w:lineRule="auto"/>
        <w:jc w:val="center"/>
        <w:rPr>
          <w:b/>
          <w:sz w:val="24"/>
          <w:szCs w:val="24"/>
        </w:rPr>
      </w:pPr>
    </w:p>
    <w:p w14:paraId="4647FC04" w14:textId="77777777" w:rsidR="006B7FEB" w:rsidRDefault="006B7FEB" w:rsidP="006B7FEB">
      <w:pPr>
        <w:spacing w:before="120" w:after="120" w:line="360" w:lineRule="auto"/>
        <w:rPr>
          <w:b/>
          <w:sz w:val="24"/>
          <w:szCs w:val="24"/>
        </w:rPr>
      </w:pPr>
    </w:p>
    <w:p w14:paraId="529BF121" w14:textId="77777777" w:rsidR="006B7FEB" w:rsidRDefault="006B7FEB" w:rsidP="006B7FEB">
      <w:pPr>
        <w:spacing w:before="120" w:after="120" w:line="360" w:lineRule="auto"/>
        <w:rPr>
          <w:b/>
          <w:sz w:val="24"/>
          <w:szCs w:val="24"/>
        </w:rPr>
      </w:pPr>
    </w:p>
    <w:p w14:paraId="437E6A5C" w14:textId="77777777" w:rsidR="006B7FEB" w:rsidRDefault="006B7FEB" w:rsidP="006B7FEB">
      <w:pPr>
        <w:spacing w:before="120" w:after="120" w:line="360" w:lineRule="auto"/>
        <w:rPr>
          <w:b/>
          <w:sz w:val="24"/>
          <w:szCs w:val="24"/>
        </w:rPr>
      </w:pPr>
    </w:p>
    <w:p w14:paraId="63C3306C" w14:textId="77777777" w:rsidR="006B7FEB" w:rsidRDefault="006B7FEB" w:rsidP="006B7FEB">
      <w:pPr>
        <w:spacing w:before="120" w:after="120" w:line="360" w:lineRule="auto"/>
        <w:jc w:val="center"/>
        <w:rPr>
          <w:b/>
          <w:sz w:val="24"/>
          <w:szCs w:val="24"/>
        </w:rPr>
      </w:pPr>
    </w:p>
    <w:p w14:paraId="522599BE" w14:textId="77777777" w:rsidR="006B7FEB" w:rsidRDefault="006B7FEB" w:rsidP="006B7FEB">
      <w:pPr>
        <w:spacing w:before="120" w:after="120" w:line="360" w:lineRule="auto"/>
        <w:jc w:val="center"/>
        <w:rPr>
          <w:b/>
          <w:sz w:val="24"/>
          <w:szCs w:val="24"/>
        </w:rPr>
      </w:pPr>
    </w:p>
    <w:p w14:paraId="0787E731" w14:textId="77777777" w:rsidR="006B7FEB" w:rsidRDefault="006B7FEB" w:rsidP="006B7FEB">
      <w:pPr>
        <w:spacing w:before="120" w:after="120" w:line="360" w:lineRule="auto"/>
        <w:jc w:val="center"/>
        <w:rPr>
          <w:b/>
          <w:sz w:val="24"/>
          <w:szCs w:val="24"/>
        </w:rPr>
      </w:pPr>
    </w:p>
    <w:p w14:paraId="03BCFC20" w14:textId="77777777" w:rsidR="006B7FEB" w:rsidRDefault="006B7FEB" w:rsidP="006B7FEB">
      <w:pPr>
        <w:spacing w:before="120" w:after="120" w:line="360" w:lineRule="auto"/>
        <w:jc w:val="center"/>
        <w:rPr>
          <w:b/>
          <w:sz w:val="24"/>
          <w:szCs w:val="24"/>
        </w:rPr>
      </w:pPr>
    </w:p>
    <w:p w14:paraId="04210962" w14:textId="77777777" w:rsidR="006B7FEB" w:rsidRDefault="006B7FEB" w:rsidP="006B7FEB">
      <w:pPr>
        <w:spacing w:before="120" w:after="120" w:line="360" w:lineRule="auto"/>
        <w:jc w:val="center"/>
        <w:rPr>
          <w:b/>
          <w:sz w:val="24"/>
          <w:szCs w:val="24"/>
        </w:rPr>
      </w:pPr>
    </w:p>
    <w:p w14:paraId="02719919" w14:textId="77777777" w:rsidR="006B7FEB" w:rsidRDefault="006B7FEB" w:rsidP="006B7FEB">
      <w:pPr>
        <w:spacing w:before="120" w:after="120" w:line="360" w:lineRule="auto"/>
        <w:jc w:val="center"/>
        <w:rPr>
          <w:b/>
          <w:sz w:val="24"/>
          <w:szCs w:val="24"/>
        </w:rPr>
      </w:pPr>
    </w:p>
    <w:p w14:paraId="5B0AF2CD" w14:textId="77777777" w:rsidR="006B7FEB" w:rsidRDefault="006B7FEB" w:rsidP="006B7FEB">
      <w:pPr>
        <w:spacing w:before="120" w:after="120" w:line="240" w:lineRule="auto"/>
        <w:jc w:val="center"/>
        <w:rPr>
          <w:b/>
          <w:bCs/>
          <w:sz w:val="24"/>
          <w:szCs w:val="24"/>
          <w:u w:val="double"/>
        </w:rPr>
      </w:pPr>
    </w:p>
    <w:p w14:paraId="4E118E72" w14:textId="77777777" w:rsidR="006B7FEB" w:rsidRDefault="006B7FEB" w:rsidP="006B7FEB">
      <w:pPr>
        <w:spacing w:before="120" w:after="120" w:line="240" w:lineRule="auto"/>
        <w:jc w:val="center"/>
        <w:rPr>
          <w:b/>
          <w:bCs/>
          <w:sz w:val="24"/>
          <w:szCs w:val="24"/>
          <w:u w:val="double"/>
        </w:rPr>
      </w:pPr>
    </w:p>
    <w:p w14:paraId="12929272" w14:textId="77777777" w:rsidR="006B7FEB" w:rsidRDefault="006B7FEB" w:rsidP="006B7FEB">
      <w:pPr>
        <w:spacing w:before="120" w:after="120" w:line="240" w:lineRule="auto"/>
        <w:jc w:val="center"/>
        <w:rPr>
          <w:b/>
          <w:bCs/>
          <w:sz w:val="24"/>
          <w:szCs w:val="24"/>
          <w:u w:val="double"/>
        </w:rPr>
      </w:pPr>
    </w:p>
    <w:p w14:paraId="1C08C987" w14:textId="77777777" w:rsidR="006B7FEB" w:rsidRDefault="006B7FEB" w:rsidP="006B7FEB">
      <w:pPr>
        <w:spacing w:before="120" w:after="120" w:line="240" w:lineRule="auto"/>
        <w:jc w:val="center"/>
        <w:rPr>
          <w:b/>
          <w:bCs/>
          <w:sz w:val="24"/>
          <w:szCs w:val="24"/>
          <w:u w:val="double"/>
        </w:rPr>
      </w:pPr>
    </w:p>
    <w:p w14:paraId="65302B2A" w14:textId="77777777" w:rsidR="005A4447" w:rsidRDefault="005A4447" w:rsidP="0022017B">
      <w:pPr>
        <w:spacing w:before="120" w:after="120" w:line="360" w:lineRule="auto"/>
        <w:rPr>
          <w:b/>
          <w:sz w:val="24"/>
          <w:szCs w:val="24"/>
        </w:rPr>
      </w:pPr>
    </w:p>
    <w:p w14:paraId="40436459" w14:textId="77777777" w:rsidR="00D951FE" w:rsidRDefault="00D951FE" w:rsidP="00E10824">
      <w:pPr>
        <w:spacing w:before="120" w:after="120" w:line="360" w:lineRule="auto"/>
        <w:jc w:val="center"/>
        <w:rPr>
          <w:b/>
          <w:sz w:val="24"/>
          <w:szCs w:val="24"/>
        </w:rPr>
      </w:pPr>
    </w:p>
    <w:p w14:paraId="22C5A1BB" w14:textId="21C47B59" w:rsidR="00B11B7E" w:rsidRPr="007151C8" w:rsidRDefault="00E33F63" w:rsidP="00E81983">
      <w:pPr>
        <w:pStyle w:val="Prrafodelista"/>
        <w:spacing w:before="120" w:after="120" w:line="240" w:lineRule="auto"/>
        <w:ind w:left="0"/>
        <w:contextualSpacing w:val="0"/>
        <w:jc w:val="both"/>
        <w:rPr>
          <w:rFonts w:cstheme="minorHAnsi"/>
          <w:b/>
          <w:sz w:val="21"/>
          <w:szCs w:val="21"/>
        </w:rPr>
      </w:pPr>
      <w:r>
        <w:rPr>
          <w:rFonts w:cstheme="minorHAnsi"/>
          <w:b/>
          <w:sz w:val="21"/>
          <w:szCs w:val="21"/>
        </w:rPr>
        <w:lastRenderedPageBreak/>
        <w:t>a)</w:t>
      </w:r>
      <w:r w:rsidR="00DB3F44">
        <w:rPr>
          <w:rFonts w:cstheme="minorHAnsi"/>
          <w:b/>
          <w:sz w:val="21"/>
          <w:szCs w:val="21"/>
        </w:rPr>
        <w:t xml:space="preserve"> </w:t>
      </w:r>
      <w:r w:rsidR="00B55304">
        <w:rPr>
          <w:rFonts w:cstheme="minorHAnsi"/>
          <w:b/>
          <w:sz w:val="21"/>
          <w:szCs w:val="21"/>
        </w:rPr>
        <w:t>Introducción: conceptualización y características de</w:t>
      </w:r>
      <w:r w:rsidR="00A05B46">
        <w:rPr>
          <w:rFonts w:cstheme="minorHAnsi"/>
          <w:b/>
          <w:sz w:val="21"/>
          <w:szCs w:val="21"/>
        </w:rPr>
        <w:t xml:space="preserve"> </w:t>
      </w:r>
      <w:r w:rsidR="00713A50">
        <w:rPr>
          <w:rFonts w:cstheme="minorHAnsi"/>
          <w:b/>
          <w:sz w:val="21"/>
          <w:szCs w:val="21"/>
        </w:rPr>
        <w:t>l</w:t>
      </w:r>
      <w:r w:rsidR="00A05B46">
        <w:rPr>
          <w:rFonts w:cstheme="minorHAnsi"/>
          <w:b/>
          <w:sz w:val="21"/>
          <w:szCs w:val="21"/>
        </w:rPr>
        <w:t>a</w:t>
      </w:r>
      <w:r w:rsidR="00B55304">
        <w:rPr>
          <w:rFonts w:cstheme="minorHAnsi"/>
          <w:b/>
          <w:sz w:val="21"/>
          <w:szCs w:val="21"/>
        </w:rPr>
        <w:t xml:space="preserve"> </w:t>
      </w:r>
      <w:r w:rsidR="00A05B46">
        <w:rPr>
          <w:rFonts w:cstheme="minorHAnsi"/>
          <w:b/>
          <w:sz w:val="21"/>
          <w:szCs w:val="21"/>
        </w:rPr>
        <w:t>materia</w:t>
      </w:r>
      <w:r w:rsidR="00B55304">
        <w:rPr>
          <w:rFonts w:cstheme="minorHAnsi"/>
          <w:b/>
          <w:sz w:val="21"/>
          <w:szCs w:val="21"/>
        </w:rPr>
        <w:t>.</w:t>
      </w:r>
    </w:p>
    <w:p w14:paraId="3919EF07" w14:textId="0184387F" w:rsidR="00C37AA1" w:rsidRDefault="00C37AA1" w:rsidP="00E81983">
      <w:pPr>
        <w:pStyle w:val="Prrafodelista"/>
        <w:spacing w:before="120" w:after="120" w:line="240" w:lineRule="auto"/>
        <w:ind w:left="0"/>
        <w:contextualSpacing w:val="0"/>
        <w:jc w:val="both"/>
        <w:rPr>
          <w:rFonts w:cstheme="minorHAnsi"/>
          <w:bCs/>
          <w:sz w:val="21"/>
          <w:szCs w:val="21"/>
        </w:rPr>
      </w:pPr>
      <w:r>
        <w:rPr>
          <w:rFonts w:cstheme="minorHAnsi"/>
          <w:bCs/>
          <w:sz w:val="21"/>
          <w:szCs w:val="21"/>
        </w:rPr>
        <w:t>La conceptualización y características de</w:t>
      </w:r>
      <w:r w:rsidR="00A05B46">
        <w:rPr>
          <w:rFonts w:cstheme="minorHAnsi"/>
          <w:bCs/>
          <w:sz w:val="21"/>
          <w:szCs w:val="21"/>
        </w:rPr>
        <w:t xml:space="preserve"> </w:t>
      </w:r>
      <w:r>
        <w:rPr>
          <w:rFonts w:cstheme="minorHAnsi"/>
          <w:bCs/>
          <w:sz w:val="21"/>
          <w:szCs w:val="21"/>
        </w:rPr>
        <w:t>l</w:t>
      </w:r>
      <w:r w:rsidR="00A05B46">
        <w:rPr>
          <w:rFonts w:cstheme="minorHAnsi"/>
          <w:bCs/>
          <w:sz w:val="21"/>
          <w:szCs w:val="21"/>
        </w:rPr>
        <w:t>a</w:t>
      </w:r>
      <w:r>
        <w:rPr>
          <w:rFonts w:cstheme="minorHAnsi"/>
          <w:bCs/>
          <w:sz w:val="21"/>
          <w:szCs w:val="21"/>
        </w:rPr>
        <w:t xml:space="preserve"> </w:t>
      </w:r>
      <w:r w:rsidR="00A05B46">
        <w:rPr>
          <w:rFonts w:cstheme="minorHAnsi"/>
          <w:bCs/>
          <w:sz w:val="21"/>
          <w:szCs w:val="21"/>
        </w:rPr>
        <w:t>materi</w:t>
      </w:r>
      <w:r>
        <w:rPr>
          <w:rFonts w:cstheme="minorHAnsi"/>
          <w:bCs/>
          <w:sz w:val="21"/>
          <w:szCs w:val="21"/>
        </w:rPr>
        <w:t>a</w:t>
      </w:r>
      <w:r w:rsidR="002D21AD">
        <w:rPr>
          <w:rFonts w:cstheme="minorHAnsi"/>
          <w:bCs/>
          <w:sz w:val="21"/>
          <w:szCs w:val="21"/>
        </w:rPr>
        <w:t xml:space="preserve"> </w:t>
      </w:r>
      <w:r w:rsidR="002D21AD">
        <w:rPr>
          <w:sz w:val="21"/>
          <w:szCs w:val="21"/>
        </w:rPr>
        <w:t>Historia del Mundo Contemporáneo</w:t>
      </w:r>
      <w:r>
        <w:rPr>
          <w:rFonts w:cstheme="minorHAnsi"/>
          <w:bCs/>
          <w:sz w:val="21"/>
          <w:szCs w:val="21"/>
        </w:rPr>
        <w:t xml:space="preserve"> se establece</w:t>
      </w:r>
      <w:r w:rsidR="00DD5BA8">
        <w:rPr>
          <w:rFonts w:cstheme="minorHAnsi"/>
          <w:bCs/>
          <w:sz w:val="21"/>
          <w:szCs w:val="21"/>
        </w:rPr>
        <w:t>n</w:t>
      </w:r>
      <w:r>
        <w:rPr>
          <w:rFonts w:cstheme="minorHAnsi"/>
          <w:bCs/>
          <w:sz w:val="21"/>
          <w:szCs w:val="21"/>
        </w:rPr>
        <w:t xml:space="preserve"> en </w:t>
      </w:r>
      <w:r w:rsidR="00853378" w:rsidRPr="3527B86D">
        <w:rPr>
          <w:sz w:val="21"/>
          <w:szCs w:val="21"/>
        </w:rPr>
        <w:t xml:space="preserve">el anexo III del </w:t>
      </w:r>
      <w:r w:rsidR="00853378" w:rsidRPr="00853378">
        <w:rPr>
          <w:i/>
          <w:iCs/>
          <w:sz w:val="21"/>
          <w:szCs w:val="21"/>
        </w:rPr>
        <w:t xml:space="preserve">Decreto </w:t>
      </w:r>
      <w:r w:rsidR="00E34288">
        <w:rPr>
          <w:i/>
          <w:iCs/>
          <w:sz w:val="21"/>
          <w:szCs w:val="21"/>
        </w:rPr>
        <w:t>40</w:t>
      </w:r>
      <w:r w:rsidR="00853378" w:rsidRPr="00853378">
        <w:rPr>
          <w:i/>
          <w:iCs/>
          <w:sz w:val="21"/>
          <w:szCs w:val="21"/>
        </w:rPr>
        <w:t>/2022, de 29 de septiembre, por el que se establece la ordenación y el currículo de</w:t>
      </w:r>
      <w:r w:rsidR="00E34288">
        <w:rPr>
          <w:i/>
          <w:iCs/>
          <w:sz w:val="21"/>
          <w:szCs w:val="21"/>
        </w:rPr>
        <w:t xml:space="preserve">l bachillerato en la </w:t>
      </w:r>
      <w:r w:rsidR="00853378" w:rsidRPr="00853378">
        <w:rPr>
          <w:i/>
          <w:iCs/>
          <w:sz w:val="21"/>
          <w:szCs w:val="21"/>
        </w:rPr>
        <w:t>Comunidad de Castilla y León.</w:t>
      </w:r>
    </w:p>
    <w:p w14:paraId="7E5350A7" w14:textId="324368B0" w:rsidR="008F0417" w:rsidRPr="007151C8" w:rsidRDefault="00E33F63" w:rsidP="00E34288">
      <w:pPr>
        <w:pStyle w:val="Prrafodelista"/>
        <w:spacing w:before="240" w:after="120" w:line="240" w:lineRule="auto"/>
        <w:ind w:left="0"/>
        <w:contextualSpacing w:val="0"/>
        <w:jc w:val="both"/>
        <w:rPr>
          <w:rFonts w:cstheme="minorHAnsi"/>
          <w:b/>
          <w:sz w:val="21"/>
          <w:szCs w:val="21"/>
        </w:rPr>
      </w:pPr>
      <w:r>
        <w:rPr>
          <w:rFonts w:cstheme="minorHAnsi"/>
          <w:b/>
          <w:sz w:val="21"/>
          <w:szCs w:val="21"/>
        </w:rPr>
        <w:t>b)</w:t>
      </w:r>
      <w:r w:rsidR="008F0417">
        <w:rPr>
          <w:rFonts w:cstheme="minorHAnsi"/>
          <w:b/>
          <w:sz w:val="21"/>
          <w:szCs w:val="21"/>
        </w:rPr>
        <w:t xml:space="preserve"> Competencias específicas y vinculaciones </w:t>
      </w:r>
      <w:r>
        <w:rPr>
          <w:rFonts w:cstheme="minorHAnsi"/>
          <w:b/>
          <w:sz w:val="21"/>
          <w:szCs w:val="21"/>
        </w:rPr>
        <w:t>con los descriptores operativos: mapa de relaciones competenciales.</w:t>
      </w:r>
    </w:p>
    <w:p w14:paraId="2B110C9E" w14:textId="1D33099E" w:rsidR="00CC5F26" w:rsidRDefault="001752CC" w:rsidP="3527B86D">
      <w:pPr>
        <w:pStyle w:val="Prrafodelista"/>
        <w:spacing w:before="120" w:after="120" w:line="240" w:lineRule="auto"/>
        <w:ind w:left="0"/>
        <w:contextualSpacing w:val="0"/>
        <w:jc w:val="both"/>
        <w:rPr>
          <w:sz w:val="21"/>
          <w:szCs w:val="21"/>
        </w:rPr>
      </w:pPr>
      <w:r w:rsidRPr="3527B86D">
        <w:rPr>
          <w:sz w:val="21"/>
          <w:szCs w:val="21"/>
        </w:rPr>
        <w:t>Las competencias específicas</w:t>
      </w:r>
      <w:r w:rsidR="00CC5F26">
        <w:rPr>
          <w:sz w:val="21"/>
          <w:szCs w:val="21"/>
        </w:rPr>
        <w:t xml:space="preserve"> de </w:t>
      </w:r>
      <w:r w:rsidR="00B8460C">
        <w:rPr>
          <w:sz w:val="21"/>
          <w:szCs w:val="21"/>
        </w:rPr>
        <w:t>Historia del Mundo Contemporáneo</w:t>
      </w:r>
      <w:r w:rsidRPr="3527B86D">
        <w:rPr>
          <w:sz w:val="21"/>
          <w:szCs w:val="21"/>
        </w:rPr>
        <w:t xml:space="preserve"> </w:t>
      </w:r>
      <w:r w:rsidR="00CC5F26">
        <w:rPr>
          <w:sz w:val="21"/>
          <w:szCs w:val="21"/>
        </w:rPr>
        <w:t xml:space="preserve">son las establecidas en el </w:t>
      </w:r>
      <w:r w:rsidR="00CC5F26" w:rsidRPr="3527B86D">
        <w:rPr>
          <w:sz w:val="21"/>
          <w:szCs w:val="21"/>
        </w:rPr>
        <w:t xml:space="preserve">anexo III del </w:t>
      </w:r>
      <w:r w:rsidR="00CC5F26" w:rsidRPr="00CC5F26">
        <w:rPr>
          <w:sz w:val="21"/>
          <w:szCs w:val="21"/>
        </w:rPr>
        <w:t xml:space="preserve">Decreto </w:t>
      </w:r>
      <w:r w:rsidR="00A05B46">
        <w:rPr>
          <w:sz w:val="21"/>
          <w:szCs w:val="21"/>
        </w:rPr>
        <w:t>40</w:t>
      </w:r>
      <w:r w:rsidR="00CC5F26" w:rsidRPr="00CC5F26">
        <w:rPr>
          <w:sz w:val="21"/>
          <w:szCs w:val="21"/>
        </w:rPr>
        <w:t>/2022, de 29 de septiembre</w:t>
      </w:r>
      <w:r w:rsidR="00CC5F26">
        <w:rPr>
          <w:sz w:val="21"/>
          <w:szCs w:val="21"/>
        </w:rPr>
        <w:t xml:space="preserve">. El mapa de relaciones competenciales </w:t>
      </w:r>
      <w:r w:rsidR="004F6B81">
        <w:rPr>
          <w:sz w:val="21"/>
          <w:szCs w:val="21"/>
        </w:rPr>
        <w:t xml:space="preserve">de dicha </w:t>
      </w:r>
      <w:r w:rsidR="00A05B46">
        <w:rPr>
          <w:sz w:val="21"/>
          <w:szCs w:val="21"/>
        </w:rPr>
        <w:t>materia</w:t>
      </w:r>
      <w:r w:rsidR="004F6B81">
        <w:rPr>
          <w:sz w:val="21"/>
          <w:szCs w:val="21"/>
        </w:rPr>
        <w:t xml:space="preserve"> se establece en el anexo IV </w:t>
      </w:r>
      <w:r w:rsidR="004F6B81" w:rsidRPr="3527B86D">
        <w:rPr>
          <w:sz w:val="21"/>
          <w:szCs w:val="21"/>
        </w:rPr>
        <w:t xml:space="preserve">del </w:t>
      </w:r>
      <w:r w:rsidR="004F6B81" w:rsidRPr="00CC5F26">
        <w:rPr>
          <w:sz w:val="21"/>
          <w:szCs w:val="21"/>
        </w:rPr>
        <w:t xml:space="preserve">Decreto </w:t>
      </w:r>
      <w:r w:rsidR="00A05B46">
        <w:rPr>
          <w:sz w:val="21"/>
          <w:szCs w:val="21"/>
        </w:rPr>
        <w:t>40</w:t>
      </w:r>
      <w:r w:rsidR="004F6B81" w:rsidRPr="00CC5F26">
        <w:rPr>
          <w:sz w:val="21"/>
          <w:szCs w:val="21"/>
        </w:rPr>
        <w:t>/2022, de 29 de septiembre</w:t>
      </w:r>
      <w:r w:rsidR="004F6B81">
        <w:rPr>
          <w:sz w:val="21"/>
          <w:szCs w:val="21"/>
        </w:rPr>
        <w:t>.</w:t>
      </w:r>
    </w:p>
    <w:p w14:paraId="2151F252" w14:textId="1CC60A47" w:rsidR="00884ABC" w:rsidRDefault="00E34288" w:rsidP="00884ABC">
      <w:pPr>
        <w:pStyle w:val="Prrafodelista"/>
        <w:spacing w:before="240" w:after="120" w:line="240" w:lineRule="auto"/>
        <w:ind w:left="0"/>
        <w:contextualSpacing w:val="0"/>
        <w:jc w:val="both"/>
        <w:rPr>
          <w:rFonts w:cstheme="minorHAnsi"/>
          <w:b/>
          <w:sz w:val="21"/>
          <w:szCs w:val="21"/>
        </w:rPr>
      </w:pPr>
      <w:r>
        <w:rPr>
          <w:rFonts w:cstheme="minorHAnsi"/>
          <w:b/>
          <w:sz w:val="21"/>
          <w:szCs w:val="21"/>
        </w:rPr>
        <w:t>c</w:t>
      </w:r>
      <w:r w:rsidR="00884ABC" w:rsidRPr="00884ABC">
        <w:rPr>
          <w:rFonts w:cstheme="minorHAnsi"/>
          <w:b/>
          <w:sz w:val="21"/>
          <w:szCs w:val="21"/>
        </w:rPr>
        <w:t>) Metodología</w:t>
      </w:r>
      <w:r w:rsidR="00884ABC">
        <w:rPr>
          <w:rFonts w:cstheme="minorHAnsi"/>
          <w:b/>
          <w:sz w:val="21"/>
          <w:szCs w:val="21"/>
        </w:rPr>
        <w:t xml:space="preserve"> didáctica.</w:t>
      </w:r>
    </w:p>
    <w:tbl>
      <w:tblPr>
        <w:tblStyle w:val="Tablaconcuadrcula"/>
        <w:tblW w:w="0" w:type="auto"/>
        <w:tblInd w:w="-5" w:type="dxa"/>
        <w:tblLook w:val="04A0" w:firstRow="1" w:lastRow="0" w:firstColumn="1" w:lastColumn="0" w:noHBand="0" w:noVBand="1"/>
      </w:tblPr>
      <w:tblGrid>
        <w:gridCol w:w="9349"/>
      </w:tblGrid>
      <w:tr w:rsidR="00884ABC" w14:paraId="556DE8B0" w14:textId="77777777" w:rsidTr="00A71D42">
        <w:trPr>
          <w:trHeight w:val="1361"/>
        </w:trPr>
        <w:tc>
          <w:tcPr>
            <w:tcW w:w="9349" w:type="dxa"/>
          </w:tcPr>
          <w:p w14:paraId="04FB3C14" w14:textId="77777777" w:rsidR="006B7FEB" w:rsidRPr="00416E4A" w:rsidRDefault="006B7FEB" w:rsidP="006B7FEB">
            <w:pPr>
              <w:spacing w:before="120" w:after="120"/>
              <w:jc w:val="both"/>
              <w:rPr>
                <w:sz w:val="21"/>
                <w:szCs w:val="21"/>
              </w:rPr>
            </w:pPr>
            <w:r w:rsidRPr="00416E4A">
              <w:rPr>
                <w:sz w:val="21"/>
                <w:szCs w:val="21"/>
              </w:rPr>
              <w:t xml:space="preserve">La metodología de nuestra programación se articula teniendo como base los principios pedagógicos y los principios metodológicos de la etapa de Bachillerato. Ambos se contemplan en los artículos 11 y 12 del DECRETO 40/2022, de 29 de septiembre. Respecto a los primeros, habremos de dar respuesta a “las dificultades de aprendizaje identificadas previamente o que vayan surgiendo a lo largo de la etapa”; favoreciendo el “trabajo en equipo” en coordinación con los “diferentes profesionales que desarrollan su labor en el centro” (profesorado, equipo directivo y departamento de Orientación); y dando continuidad a su proceso educativo, para que la transición entre la etapa de Secundaria Obligatoria y la de Bachillerato sea positiva. </w:t>
            </w:r>
          </w:p>
          <w:p w14:paraId="353C7BBF" w14:textId="77777777" w:rsidR="006B7FEB" w:rsidRPr="00416E4A" w:rsidRDefault="006B7FEB" w:rsidP="006B7FEB">
            <w:pPr>
              <w:spacing w:before="120" w:after="120"/>
              <w:jc w:val="both"/>
              <w:rPr>
                <w:sz w:val="21"/>
                <w:szCs w:val="21"/>
              </w:rPr>
            </w:pPr>
            <w:r w:rsidRPr="00416E4A">
              <w:rPr>
                <w:sz w:val="21"/>
                <w:szCs w:val="21"/>
              </w:rPr>
              <w:t xml:space="preserve">Siguiendo el artículo 12 y el anexo II.A (Principios </w:t>
            </w:r>
            <w:r w:rsidRPr="00416E4A">
              <w:rPr>
                <w:sz w:val="21"/>
                <w:szCs w:val="21"/>
                <w:u w:val="single"/>
              </w:rPr>
              <w:t>metodológicos</w:t>
            </w:r>
            <w:r w:rsidRPr="00416E4A">
              <w:rPr>
                <w:sz w:val="21"/>
                <w:szCs w:val="21"/>
              </w:rPr>
              <w:t xml:space="preserve"> de la etapa) del DECRETO 40/2022, de 29 de septiembre, definimos nuestra metodología didáctica como el conjunto de estilos, estrategias, procedimientos y acciones organizadas y planificadas por el profesorado, de manera consciente y reflexiva, con la finalidad de posibilitar el aprendizaje del alumnado y el logro de los objetivos planteados.</w:t>
            </w:r>
          </w:p>
          <w:p w14:paraId="6C6415DE" w14:textId="77777777" w:rsidR="006B7FEB" w:rsidRPr="00416E4A" w:rsidRDefault="006B7FEB" w:rsidP="006B7FEB">
            <w:pPr>
              <w:spacing w:before="120" w:after="120"/>
              <w:jc w:val="both"/>
              <w:rPr>
                <w:sz w:val="21"/>
                <w:szCs w:val="21"/>
              </w:rPr>
            </w:pPr>
            <w:r w:rsidRPr="00416E4A">
              <w:rPr>
                <w:sz w:val="21"/>
                <w:szCs w:val="21"/>
              </w:rPr>
              <w:t>Además, siguiendo los informes de la Comisión Europea en el Marco Estratégico Educativo y Formación 2020, así como su concreción en el Informe 2013 sobre Objetivos Educativos Europeos y Españoles, nuestra metodología se centrará en convertir las competencias claves en el eje vertebrador del proceso enseñanza-aprendizaje, convirtiendo a los alumnos en sujetos activos de dicho proceso, además de incluir las nuevas tecnologías como herramientas fundamentales e incentivar el papel de las familias. Los tres principios comunes sobre los que se asienta este modelo educativo para desarrollar en el alumnado son: “la actuación autónoma, la interacción con grupos heterogéneos y el uso interactivo de herramientas” (Anexo II.A.). En la etapa de Bachillerato el nivel de reflexión sobre el propio aprendizaje por parte del alumnado ha de elevarse y ser más exigente puesto que su madurez y su nivel de desarrollo así lo exigen. No obstante, hemos de contemplar la diversidad de nuestro alumnado, respetando y dando respuesta a las necesidades a través de la aplicación de los principios del Diseño Universal de Aprendizaje (DUA); que, de acuerdo con el artículo 11 del DECRETO 40/2022, de 29 de septiembre, son:</w:t>
            </w:r>
          </w:p>
          <w:p w14:paraId="56A7CA6D" w14:textId="77777777" w:rsidR="006B7FEB" w:rsidRPr="00A112F5" w:rsidRDefault="006B7FEB" w:rsidP="006B7FEB">
            <w:pPr>
              <w:pStyle w:val="Prrafodelista"/>
              <w:spacing w:before="120" w:after="120"/>
              <w:jc w:val="both"/>
              <w:rPr>
                <w:sz w:val="21"/>
                <w:szCs w:val="21"/>
              </w:rPr>
            </w:pPr>
            <w:r w:rsidRPr="00A112F5">
              <w:rPr>
                <w:sz w:val="21"/>
                <w:szCs w:val="21"/>
              </w:rPr>
              <w:t xml:space="preserve">a) Proporcionar </w:t>
            </w:r>
            <w:r w:rsidRPr="00A112F5">
              <w:rPr>
                <w:sz w:val="21"/>
                <w:szCs w:val="21"/>
                <w:u w:val="single"/>
              </w:rPr>
              <w:t>múltiples formas de implicación</w:t>
            </w:r>
            <w:r w:rsidRPr="00A112F5">
              <w:rPr>
                <w:sz w:val="21"/>
                <w:szCs w:val="21"/>
              </w:rPr>
              <w:t xml:space="preserve">, con el objetivo de incentivar y motivar al alumnado en su proceso de aprendizaje. Habremos de tener en cuenta cómo captar su atención, mantener el esfuerzo y la persistencia y proporcionar opciones variadas para su autorregulación. </w:t>
            </w:r>
          </w:p>
          <w:p w14:paraId="7E0D9D46" w14:textId="77777777" w:rsidR="006B7FEB" w:rsidRPr="00A112F5" w:rsidRDefault="006B7FEB" w:rsidP="006B7FEB">
            <w:pPr>
              <w:pStyle w:val="Prrafodelista"/>
              <w:spacing w:before="120" w:after="120"/>
              <w:jc w:val="both"/>
              <w:rPr>
                <w:sz w:val="21"/>
                <w:szCs w:val="21"/>
              </w:rPr>
            </w:pPr>
            <w:r w:rsidRPr="00A112F5">
              <w:rPr>
                <w:sz w:val="21"/>
                <w:szCs w:val="21"/>
              </w:rPr>
              <w:t xml:space="preserve">b) Proporcionar </w:t>
            </w:r>
            <w:r w:rsidRPr="00A112F5">
              <w:rPr>
                <w:sz w:val="21"/>
                <w:szCs w:val="21"/>
                <w:u w:val="single"/>
              </w:rPr>
              <w:t>múltiples formas de representación</w:t>
            </w:r>
            <w:r w:rsidRPr="00A112F5">
              <w:rPr>
                <w:sz w:val="21"/>
                <w:szCs w:val="21"/>
              </w:rPr>
              <w:t xml:space="preserve"> de la información y del contenido, con el fin de aportar al alumnado un espectro de opciones de acceso real al aprendizaje más amplio y variado posible. Habremos de aplicar formas diversas para de percepción de los aprendizajes; variadas opciones para el lenguaje, las expresiones matemáticas y los símbolos; y proporcionar diferentes opciones para la comprensión (visual, escrita, oral, textual, gráfica, etc.). </w:t>
            </w:r>
          </w:p>
          <w:p w14:paraId="6B5772EC" w14:textId="77777777" w:rsidR="006B7FEB" w:rsidRPr="00A112F5" w:rsidRDefault="006B7FEB" w:rsidP="006B7FEB">
            <w:pPr>
              <w:pStyle w:val="Prrafodelista"/>
              <w:spacing w:before="120" w:after="120"/>
              <w:jc w:val="both"/>
              <w:rPr>
                <w:sz w:val="21"/>
                <w:szCs w:val="21"/>
              </w:rPr>
            </w:pPr>
            <w:r w:rsidRPr="00A112F5">
              <w:rPr>
                <w:sz w:val="21"/>
                <w:szCs w:val="21"/>
              </w:rPr>
              <w:t xml:space="preserve">c) Proporcionar </w:t>
            </w:r>
            <w:r w:rsidRPr="00A112F5">
              <w:rPr>
                <w:sz w:val="21"/>
                <w:szCs w:val="21"/>
                <w:u w:val="single"/>
              </w:rPr>
              <w:t>múltiples formas de acción y expresión</w:t>
            </w:r>
            <w:r w:rsidRPr="00A112F5">
              <w:rPr>
                <w:sz w:val="21"/>
                <w:szCs w:val="21"/>
              </w:rPr>
              <w:t xml:space="preserve">, con el fin de permitir al alumnado interaccionar con la información, así como demostrar el aprendizaje realizado, de acuerdo siempre a sus preferencias o capacidades físicas, de expresión y comunicación; y funciones ejecutivas. </w:t>
            </w:r>
          </w:p>
          <w:p w14:paraId="14E0C88A" w14:textId="77777777" w:rsidR="006B7FEB" w:rsidRPr="00A112F5" w:rsidRDefault="006B7FEB" w:rsidP="006B7FEB">
            <w:pPr>
              <w:pStyle w:val="Prrafodelista"/>
              <w:spacing w:before="120" w:after="120"/>
              <w:jc w:val="both"/>
              <w:rPr>
                <w:sz w:val="21"/>
                <w:szCs w:val="21"/>
              </w:rPr>
            </w:pPr>
            <w:r w:rsidRPr="00A112F5">
              <w:rPr>
                <w:sz w:val="21"/>
                <w:szCs w:val="21"/>
              </w:rPr>
              <w:t xml:space="preserve">La aplicación de esta perspectiva inclusiva garantizará la igualdad de oportunidades y el máximo desarrollo personal de todo el alumnado. </w:t>
            </w:r>
          </w:p>
          <w:p w14:paraId="0E7A12E7" w14:textId="77777777" w:rsidR="006B7FEB" w:rsidRPr="00A112F5" w:rsidRDefault="006B7FEB" w:rsidP="006B7FEB">
            <w:pPr>
              <w:pStyle w:val="Prrafodelista"/>
              <w:spacing w:before="120" w:after="120"/>
              <w:jc w:val="both"/>
              <w:rPr>
                <w:sz w:val="21"/>
                <w:szCs w:val="21"/>
              </w:rPr>
            </w:pPr>
            <w:r w:rsidRPr="00A112F5">
              <w:rPr>
                <w:sz w:val="21"/>
                <w:szCs w:val="21"/>
              </w:rPr>
              <w:t xml:space="preserve">Además, se tendrán en cuenta los siguientes principios metodológicos del propio centro (a partir de la Propuesta Curricular): </w:t>
            </w:r>
          </w:p>
          <w:p w14:paraId="7C33E74E" w14:textId="77777777" w:rsidR="006B7FEB" w:rsidRPr="00A112F5" w:rsidRDefault="006B7FEB" w:rsidP="006B7FEB">
            <w:pPr>
              <w:pStyle w:val="Prrafodelista"/>
              <w:numPr>
                <w:ilvl w:val="0"/>
                <w:numId w:val="25"/>
              </w:numPr>
              <w:spacing w:before="120" w:after="120"/>
              <w:jc w:val="both"/>
              <w:rPr>
                <w:sz w:val="21"/>
                <w:szCs w:val="21"/>
              </w:rPr>
            </w:pPr>
            <w:r w:rsidRPr="00A112F5">
              <w:rPr>
                <w:sz w:val="21"/>
                <w:szCs w:val="21"/>
              </w:rPr>
              <w:lastRenderedPageBreak/>
              <w:t xml:space="preserve">Se procurará una enseñanza activa, vivencial y participativa del alumnado. La metodología didáctica será fundamentalmente participativa, favoreciendo el trabajo individual, cooperativo y en equipo del alumnado, así como el logro de los objetivos y competencias correspondientes. </w:t>
            </w:r>
          </w:p>
          <w:p w14:paraId="6E3D8ECC" w14:textId="77777777" w:rsidR="006B7FEB" w:rsidRPr="00A112F5" w:rsidRDefault="006B7FEB" w:rsidP="006B7FEB">
            <w:pPr>
              <w:pStyle w:val="Prrafodelista"/>
              <w:numPr>
                <w:ilvl w:val="0"/>
                <w:numId w:val="25"/>
              </w:numPr>
              <w:spacing w:before="120" w:after="120"/>
              <w:jc w:val="both"/>
              <w:rPr>
                <w:sz w:val="21"/>
                <w:szCs w:val="21"/>
              </w:rPr>
            </w:pPr>
            <w:r w:rsidRPr="00A112F5">
              <w:rPr>
                <w:sz w:val="21"/>
                <w:szCs w:val="21"/>
              </w:rPr>
              <w:t xml:space="preserve">Se deben partir de los conocimientos previos del alumnado, así como de su nivel competencial, introduciendo progresivamente los diferentes contenidos y experiencias, procurando de esta manera un aprendizaje constructivista. Las actividades educativas en la etapa estarán encaminadas al desarrollo de la capacidad del alumnado para el autoaprendizaje, el trabajo en equipo y la aplicación de métodos de investigación apropiados. </w:t>
            </w:r>
          </w:p>
          <w:p w14:paraId="4A9C24DD" w14:textId="77777777" w:rsidR="006B7FEB" w:rsidRPr="00A112F5" w:rsidRDefault="006B7FEB" w:rsidP="006B7FEB">
            <w:pPr>
              <w:pStyle w:val="Prrafodelista"/>
              <w:numPr>
                <w:ilvl w:val="0"/>
                <w:numId w:val="25"/>
              </w:numPr>
              <w:spacing w:before="120" w:after="120"/>
              <w:jc w:val="both"/>
              <w:rPr>
                <w:sz w:val="21"/>
                <w:szCs w:val="21"/>
              </w:rPr>
            </w:pPr>
            <w:r w:rsidRPr="00A112F5">
              <w:rPr>
                <w:sz w:val="21"/>
                <w:szCs w:val="21"/>
              </w:rPr>
              <w:t xml:space="preserve">Se atenderá a los diferentes ritmos de aprendizaje de los alumnos en función de sus necesidades educativas. Se prestará especial atención a los alumnos con necesidad específica de apoyo educativo, potenciando recursos metodológicos y medidas de atención a la diversidad que les permitan finalizar con éxito la etapa. </w:t>
            </w:r>
          </w:p>
          <w:p w14:paraId="633F1CC2" w14:textId="77777777" w:rsidR="006B7FEB" w:rsidRPr="00A112F5" w:rsidRDefault="006B7FEB" w:rsidP="006B7FEB">
            <w:pPr>
              <w:pStyle w:val="Prrafodelista"/>
              <w:numPr>
                <w:ilvl w:val="0"/>
                <w:numId w:val="25"/>
              </w:numPr>
              <w:spacing w:before="120" w:after="120"/>
              <w:jc w:val="both"/>
              <w:rPr>
                <w:sz w:val="21"/>
                <w:szCs w:val="21"/>
              </w:rPr>
            </w:pPr>
            <w:r w:rsidRPr="00A112F5">
              <w:rPr>
                <w:sz w:val="21"/>
                <w:szCs w:val="21"/>
              </w:rPr>
              <w:t xml:space="preserve">Se procurará un conocimiento sólido de los contenidos curriculares. </w:t>
            </w:r>
          </w:p>
          <w:p w14:paraId="073F1C97" w14:textId="77777777" w:rsidR="006B7FEB" w:rsidRPr="00A112F5" w:rsidRDefault="006B7FEB" w:rsidP="006B7FEB">
            <w:pPr>
              <w:pStyle w:val="Prrafodelista"/>
              <w:numPr>
                <w:ilvl w:val="0"/>
                <w:numId w:val="25"/>
              </w:numPr>
              <w:spacing w:before="120" w:after="120"/>
              <w:jc w:val="both"/>
              <w:rPr>
                <w:sz w:val="21"/>
                <w:szCs w:val="21"/>
              </w:rPr>
            </w:pPr>
            <w:r w:rsidRPr="00A112F5">
              <w:rPr>
                <w:sz w:val="21"/>
                <w:szCs w:val="21"/>
              </w:rPr>
              <w:t xml:space="preserve">Se propiciará en el alumnado la observación, el análisis, la interpretación, la investigación, la capacidad creativa, la comprensión, el sentido crítico, la resolución de problemas y la aplicación de los conocimientos adquiridos a diferentes contextos. </w:t>
            </w:r>
          </w:p>
          <w:p w14:paraId="1B3885BB" w14:textId="77777777" w:rsidR="006B7FEB" w:rsidRPr="00A112F5" w:rsidRDefault="006B7FEB" w:rsidP="006B7FEB">
            <w:pPr>
              <w:pStyle w:val="Prrafodelista"/>
              <w:numPr>
                <w:ilvl w:val="0"/>
                <w:numId w:val="25"/>
              </w:numPr>
              <w:spacing w:before="120" w:after="120"/>
              <w:jc w:val="both"/>
              <w:rPr>
                <w:sz w:val="21"/>
                <w:szCs w:val="21"/>
              </w:rPr>
            </w:pPr>
            <w:r w:rsidRPr="00A112F5">
              <w:rPr>
                <w:sz w:val="21"/>
                <w:szCs w:val="21"/>
              </w:rPr>
              <w:t xml:space="preserve">Se trabajará la mejora de la ortografía y la expresión verbal y escrita. Se desarrollarán actividades que fomenten la motivación, estimulen el interés y el hábito de lectura y estudio, así como las destrezas para la correcta expresión oral en público y escrita. </w:t>
            </w:r>
          </w:p>
          <w:p w14:paraId="626F053D" w14:textId="77777777" w:rsidR="006B7FEB" w:rsidRPr="00A112F5" w:rsidRDefault="006B7FEB" w:rsidP="006B7FEB">
            <w:pPr>
              <w:pStyle w:val="Prrafodelista"/>
              <w:numPr>
                <w:ilvl w:val="0"/>
                <w:numId w:val="25"/>
              </w:numPr>
              <w:spacing w:before="120" w:after="120"/>
              <w:jc w:val="both"/>
              <w:rPr>
                <w:sz w:val="21"/>
                <w:szCs w:val="21"/>
              </w:rPr>
            </w:pPr>
            <w:r w:rsidRPr="00A112F5">
              <w:rPr>
                <w:sz w:val="21"/>
                <w:szCs w:val="21"/>
              </w:rPr>
              <w:t xml:space="preserve">Se utilizarán las TIC y los recursos audiovisuales como herramientas de trabajo y evaluación en el desarrollo del propio proceso de enseñanza-aprendizaje (Plan Digital de Centro). </w:t>
            </w:r>
          </w:p>
          <w:p w14:paraId="5828D8BD" w14:textId="77777777" w:rsidR="006B7FEB" w:rsidRPr="00A112F5" w:rsidRDefault="006B7FEB" w:rsidP="006B7FEB">
            <w:pPr>
              <w:pStyle w:val="Prrafodelista"/>
              <w:spacing w:before="120" w:after="120"/>
              <w:jc w:val="both"/>
              <w:rPr>
                <w:sz w:val="21"/>
                <w:szCs w:val="21"/>
              </w:rPr>
            </w:pPr>
            <w:r w:rsidRPr="00A112F5">
              <w:rPr>
                <w:sz w:val="21"/>
                <w:szCs w:val="21"/>
              </w:rPr>
              <w:t xml:space="preserve">En cuanto a los estilos de enseñanza, entendidos como las relaciones que se establecen entre el docente y su alumnado durante el proceso de enseñanza-aprendizaje: </w:t>
            </w:r>
          </w:p>
          <w:p w14:paraId="320FB3DC" w14:textId="77777777" w:rsidR="006B7FEB" w:rsidRPr="00A112F5" w:rsidRDefault="006B7FEB" w:rsidP="006B7FEB">
            <w:pPr>
              <w:pStyle w:val="Prrafodelista"/>
              <w:numPr>
                <w:ilvl w:val="0"/>
                <w:numId w:val="25"/>
              </w:numPr>
              <w:spacing w:before="120" w:after="120"/>
              <w:jc w:val="both"/>
              <w:rPr>
                <w:sz w:val="21"/>
                <w:szCs w:val="21"/>
              </w:rPr>
            </w:pPr>
            <w:r w:rsidRPr="00A112F5">
              <w:rPr>
                <w:sz w:val="21"/>
                <w:szCs w:val="21"/>
              </w:rPr>
              <w:t>Se propiciará la participación del alumnado en la dinámica de la clase, tentándole a exponer sus conocimientos previos, su experiencia personal y su punto de vista en cada situación de aprendizaje.</w:t>
            </w:r>
          </w:p>
          <w:p w14:paraId="1F73D9AA" w14:textId="77777777" w:rsidR="006B7FEB" w:rsidRPr="00A112F5" w:rsidRDefault="006B7FEB" w:rsidP="006B7FEB">
            <w:pPr>
              <w:pStyle w:val="Prrafodelista"/>
              <w:numPr>
                <w:ilvl w:val="0"/>
                <w:numId w:val="25"/>
              </w:numPr>
              <w:spacing w:before="120" w:after="120"/>
              <w:jc w:val="both"/>
              <w:rPr>
                <w:sz w:val="21"/>
                <w:szCs w:val="21"/>
              </w:rPr>
            </w:pPr>
            <w:r w:rsidRPr="00A112F5">
              <w:rPr>
                <w:sz w:val="21"/>
                <w:szCs w:val="21"/>
              </w:rPr>
              <w:t>Se permitirá al alumnado proponer alternativas en la constitución de equipos de trabajo, siempre y cuando ello no constituya discriminación alguna para los mismos alumnos o vaya en detrimento del trabajo en equipo.</w:t>
            </w:r>
          </w:p>
          <w:p w14:paraId="3A7200F6" w14:textId="77777777" w:rsidR="006B7FEB" w:rsidRPr="00A112F5" w:rsidRDefault="006B7FEB" w:rsidP="006B7FEB">
            <w:pPr>
              <w:pStyle w:val="Prrafodelista"/>
              <w:numPr>
                <w:ilvl w:val="0"/>
                <w:numId w:val="25"/>
              </w:numPr>
              <w:spacing w:before="120" w:after="120"/>
              <w:jc w:val="both"/>
              <w:rPr>
                <w:sz w:val="21"/>
                <w:szCs w:val="21"/>
              </w:rPr>
            </w:pPr>
            <w:r w:rsidRPr="00A112F5">
              <w:rPr>
                <w:sz w:val="21"/>
                <w:szCs w:val="21"/>
              </w:rPr>
              <w:t xml:space="preserve">Se explorarán, junto con el alumnado, alternativas en el proceso evaluador que, sin el menoscabo del conocimiento sólido de los contenidos curriculares, faciliten la demostración solvente de las competencias de los propios alumnos. </w:t>
            </w:r>
          </w:p>
          <w:p w14:paraId="429BABAB" w14:textId="77777777" w:rsidR="006B7FEB" w:rsidRPr="00416E4A" w:rsidRDefault="006B7FEB" w:rsidP="006B7FEB">
            <w:pPr>
              <w:spacing w:before="120" w:after="120"/>
              <w:ind w:left="360"/>
              <w:jc w:val="both"/>
              <w:rPr>
                <w:sz w:val="21"/>
                <w:szCs w:val="21"/>
              </w:rPr>
            </w:pPr>
            <w:r w:rsidRPr="00416E4A">
              <w:rPr>
                <w:sz w:val="21"/>
                <w:szCs w:val="21"/>
              </w:rPr>
              <w:t>Por todo esto, los principios metodológicos fundamentales de esta programación serán:</w:t>
            </w:r>
          </w:p>
          <w:p w14:paraId="691591D7" w14:textId="77777777" w:rsidR="006B7FEB" w:rsidRPr="00A112F5" w:rsidRDefault="006B7FEB" w:rsidP="006B7FEB">
            <w:pPr>
              <w:pStyle w:val="Prrafodelista"/>
              <w:spacing w:before="120" w:after="120"/>
              <w:jc w:val="both"/>
              <w:rPr>
                <w:sz w:val="21"/>
                <w:szCs w:val="21"/>
              </w:rPr>
            </w:pPr>
            <w:r w:rsidRPr="00A112F5">
              <w:rPr>
                <w:sz w:val="21"/>
                <w:szCs w:val="21"/>
              </w:rPr>
              <w:t xml:space="preserve">La </w:t>
            </w:r>
            <w:r w:rsidRPr="00A112F5">
              <w:rPr>
                <w:sz w:val="21"/>
                <w:szCs w:val="21"/>
                <w:u w:val="single"/>
              </w:rPr>
              <w:t>motivación</w:t>
            </w:r>
            <w:r w:rsidRPr="00A112F5">
              <w:rPr>
                <w:sz w:val="21"/>
                <w:szCs w:val="21"/>
              </w:rPr>
              <w:t xml:space="preserve">, pues es imposible realizar un aprendizaje activo sin esta, porque es la condición que predispone al alumno/a hacia el aprendizaje. El desarrollo del currículo tratará de efectuarse tomando como punto de partida temas de interés del alumnado; evitando la segmentación del aprendizaje y del conocimiento; favoreciendo un aprendizaje contextualizado. </w:t>
            </w:r>
          </w:p>
          <w:p w14:paraId="7B88D352" w14:textId="77777777" w:rsidR="006B7FEB" w:rsidRPr="00A112F5" w:rsidRDefault="006B7FEB" w:rsidP="006B7FEB">
            <w:pPr>
              <w:pStyle w:val="Prrafodelista"/>
              <w:spacing w:before="120" w:after="120"/>
              <w:jc w:val="both"/>
              <w:rPr>
                <w:sz w:val="21"/>
                <w:szCs w:val="21"/>
              </w:rPr>
            </w:pPr>
            <w:r w:rsidRPr="00A112F5">
              <w:rPr>
                <w:sz w:val="21"/>
                <w:szCs w:val="21"/>
              </w:rPr>
              <w:t xml:space="preserve">La </w:t>
            </w:r>
            <w:r w:rsidRPr="00A112F5">
              <w:rPr>
                <w:sz w:val="21"/>
                <w:szCs w:val="21"/>
                <w:u w:val="single"/>
              </w:rPr>
              <w:t>estructuración</w:t>
            </w:r>
            <w:r w:rsidRPr="00A112F5">
              <w:rPr>
                <w:sz w:val="21"/>
                <w:szCs w:val="21"/>
              </w:rPr>
              <w:t xml:space="preserve"> de los contenidos, desde las ideas principales hasta las ideas secundarias o terciarias, para favorecer al alumnado la comprensión de los contenidos de la materia. </w:t>
            </w:r>
          </w:p>
          <w:p w14:paraId="4B1FF869" w14:textId="77777777" w:rsidR="006B7FEB" w:rsidRPr="00A112F5" w:rsidRDefault="006B7FEB" w:rsidP="006B7FEB">
            <w:pPr>
              <w:pStyle w:val="Prrafodelista"/>
              <w:spacing w:before="120" w:after="120"/>
              <w:jc w:val="both"/>
              <w:rPr>
                <w:sz w:val="21"/>
                <w:szCs w:val="21"/>
              </w:rPr>
            </w:pPr>
            <w:r w:rsidRPr="00A112F5">
              <w:rPr>
                <w:sz w:val="21"/>
                <w:szCs w:val="21"/>
              </w:rPr>
              <w:t xml:space="preserve">La </w:t>
            </w:r>
            <w:r w:rsidRPr="00A112F5">
              <w:rPr>
                <w:sz w:val="21"/>
                <w:szCs w:val="21"/>
                <w:u w:val="single"/>
              </w:rPr>
              <w:t>organización y secuenciación de los contenidos</w:t>
            </w:r>
            <w:r w:rsidRPr="00A112F5">
              <w:rPr>
                <w:sz w:val="21"/>
                <w:szCs w:val="21"/>
              </w:rPr>
              <w:t>, ya que, en base a lo anteriormente expuesto, es necesario presentar la información nueva de forma adecuada. El aprendizaje debe ajustarse al nivel competencial inicial del alumnado, planificando la enseñanza de nuevos aprendizajes a partir de lo que el alumno sabe y es capaz de hacer.</w:t>
            </w:r>
          </w:p>
          <w:p w14:paraId="2489A54B" w14:textId="77777777" w:rsidR="006B7FEB" w:rsidRPr="00A112F5" w:rsidRDefault="006B7FEB" w:rsidP="006B7FEB">
            <w:pPr>
              <w:pStyle w:val="Prrafodelista"/>
              <w:spacing w:before="120" w:after="120"/>
              <w:jc w:val="both"/>
              <w:rPr>
                <w:sz w:val="21"/>
                <w:szCs w:val="21"/>
              </w:rPr>
            </w:pPr>
            <w:r w:rsidRPr="00A112F5">
              <w:rPr>
                <w:sz w:val="21"/>
                <w:szCs w:val="21"/>
              </w:rPr>
              <w:t xml:space="preserve">La </w:t>
            </w:r>
            <w:r w:rsidRPr="00A112F5">
              <w:rPr>
                <w:sz w:val="21"/>
                <w:szCs w:val="21"/>
                <w:u w:val="single"/>
              </w:rPr>
              <w:t>interacción entre los estudiantes</w:t>
            </w:r>
            <w:r w:rsidRPr="00A112F5">
              <w:rPr>
                <w:sz w:val="21"/>
                <w:szCs w:val="21"/>
              </w:rPr>
              <w:t xml:space="preserve"> y la construcción de estructuras de aprendizaje cooperativo, aprendizaje interactivo, autoaprendizaje e intercambio de ideas (escucha activa y respeto). Se potenciará la resiliencia, la capacidad de adaptación, aprendiendo a afrontar situaciones de frustración. </w:t>
            </w:r>
          </w:p>
          <w:p w14:paraId="4F96FD38" w14:textId="77777777" w:rsidR="006B7FEB" w:rsidRPr="00A112F5" w:rsidRDefault="006B7FEB" w:rsidP="006B7FEB">
            <w:pPr>
              <w:pStyle w:val="Prrafodelista"/>
              <w:spacing w:before="120" w:after="120"/>
              <w:jc w:val="both"/>
              <w:rPr>
                <w:sz w:val="21"/>
                <w:szCs w:val="21"/>
              </w:rPr>
            </w:pPr>
            <w:r w:rsidRPr="00A112F5">
              <w:rPr>
                <w:sz w:val="21"/>
                <w:szCs w:val="21"/>
              </w:rPr>
              <w:t xml:space="preserve">La transmisión o </w:t>
            </w:r>
            <w:r w:rsidRPr="00A112F5">
              <w:rPr>
                <w:sz w:val="21"/>
                <w:szCs w:val="21"/>
                <w:u w:val="single"/>
              </w:rPr>
              <w:t>transferencia del conocimiento aprendido</w:t>
            </w:r>
            <w:r w:rsidRPr="00A112F5">
              <w:rPr>
                <w:sz w:val="21"/>
                <w:szCs w:val="21"/>
              </w:rPr>
              <w:t xml:space="preserve"> mediante el debate, el estudio de casos, la investigación o la representación de roles. </w:t>
            </w:r>
          </w:p>
          <w:p w14:paraId="6E7D386A" w14:textId="77777777" w:rsidR="006B7FEB" w:rsidRPr="00416E4A" w:rsidRDefault="006B7FEB" w:rsidP="006B7FEB">
            <w:pPr>
              <w:spacing w:before="120" w:after="120"/>
              <w:jc w:val="both"/>
              <w:rPr>
                <w:sz w:val="21"/>
                <w:szCs w:val="21"/>
              </w:rPr>
            </w:pPr>
            <w:r w:rsidRPr="00416E4A">
              <w:rPr>
                <w:sz w:val="21"/>
                <w:szCs w:val="21"/>
              </w:rPr>
              <w:t>En este sentido, nuestra metodología a lo largo del curso puede dividirse en dos líneas de actuación distintas pero compatibles: estrategias de exposición (o recepción) y de indagación (aprendizaje por descubrimiento):</w:t>
            </w:r>
          </w:p>
          <w:p w14:paraId="54EA2A00" w14:textId="77777777" w:rsidR="006B7FEB" w:rsidRPr="00A112F5" w:rsidRDefault="006B7FEB" w:rsidP="006B7FEB">
            <w:pPr>
              <w:pStyle w:val="Prrafodelista"/>
              <w:spacing w:before="120" w:after="120"/>
              <w:jc w:val="both"/>
              <w:rPr>
                <w:sz w:val="21"/>
                <w:szCs w:val="21"/>
              </w:rPr>
            </w:pPr>
            <w:r w:rsidRPr="00A112F5">
              <w:rPr>
                <w:sz w:val="21"/>
                <w:szCs w:val="21"/>
              </w:rPr>
              <w:t xml:space="preserve">La primera línea de actuación consistirá en un </w:t>
            </w:r>
            <w:r w:rsidRPr="00A112F5">
              <w:rPr>
                <w:sz w:val="21"/>
                <w:szCs w:val="21"/>
                <w:u w:val="single"/>
              </w:rPr>
              <w:t>aprendizaje por recepción</w:t>
            </w:r>
            <w:r w:rsidRPr="00A112F5">
              <w:rPr>
                <w:sz w:val="21"/>
                <w:szCs w:val="21"/>
              </w:rPr>
              <w:t xml:space="preserve">, que sucede cuando el contenido principal de la tarea se presenta (o explica) al alumno en su forma final y él/ella solo tiene que incorporarlo relacionándolo activa y significativamente con los aspectos más relevantes de su estructura cognitiva. Es decir, el aprendizaje significativo se produce cuando el alumno relaciona e </w:t>
            </w:r>
            <w:r w:rsidRPr="00A112F5">
              <w:rPr>
                <w:sz w:val="21"/>
                <w:szCs w:val="21"/>
              </w:rPr>
              <w:lastRenderedPageBreak/>
              <w:t xml:space="preserve">integra sustancialmente los contenidos o materiales nuevos que aprende con los conocimientos que anteriormente posee. Este proceso no significa convertir al alumnado en sujeto pasivo sino activo, a través de la realización de preguntas cortas al alumnado para lograr su participación y motivación en el aula. Esta estrategia es muy adecuada para planteamientos introductorios, panorámicos, contenidos conceptuales, coordenadas generales, etc. Trata de adaptarse a las diferentes capacidades y estilos de aprendizaje del alumnado, al tiempo que activa su motivación. </w:t>
            </w:r>
          </w:p>
          <w:p w14:paraId="365A26A1" w14:textId="77777777" w:rsidR="006B7FEB" w:rsidRPr="00A112F5" w:rsidRDefault="006B7FEB" w:rsidP="006B7FEB">
            <w:pPr>
              <w:pStyle w:val="Prrafodelista"/>
              <w:spacing w:before="120" w:after="120"/>
              <w:jc w:val="both"/>
              <w:rPr>
                <w:sz w:val="21"/>
                <w:szCs w:val="21"/>
              </w:rPr>
            </w:pPr>
            <w:r w:rsidRPr="00A112F5">
              <w:rPr>
                <w:sz w:val="21"/>
                <w:szCs w:val="21"/>
              </w:rPr>
              <w:t xml:space="preserve">La segunda línea de actuación se realizará un </w:t>
            </w:r>
            <w:r w:rsidRPr="00A112F5">
              <w:rPr>
                <w:sz w:val="21"/>
                <w:szCs w:val="21"/>
                <w:u w:val="single"/>
              </w:rPr>
              <w:t>aprendizaje por descubrimiento</w:t>
            </w:r>
            <w:r w:rsidRPr="00A112F5">
              <w:rPr>
                <w:sz w:val="21"/>
                <w:szCs w:val="21"/>
              </w:rPr>
              <w:t xml:space="preserve"> basado en actividades y proyectos significativos. Consiste en la realización de una serie de actividades o retos que permitan la participación del alumnado, que interactúa en busca de respuestas interrelacionando los distintos campos del saber. En este sentido, es necesario que el docente desarrolle una amplia variedad de actividades, así como una concreción sobre su organización dentro y fuera del aula en cada caso. Esta estrategia de indagación resulta muy útil para el desarrollo de contenidos procedimentales y actitudinales obligando al alumnado a la búsqueda y tratamiento de la información, el acceso a documentos de distinta naturaleza en plataformas digitales y a su contraste, contextualización e interpretación. Muchas de las actividades así relacionadas favorecen el aprendizaje cooperativo, a través de la resolución conjunta de tareas.</w:t>
            </w:r>
          </w:p>
          <w:p w14:paraId="3B88C628" w14:textId="77777777" w:rsidR="006B7FEB" w:rsidRPr="00416E4A" w:rsidRDefault="006B7FEB" w:rsidP="006B7FEB">
            <w:pPr>
              <w:spacing w:before="120" w:after="120"/>
              <w:jc w:val="both"/>
              <w:rPr>
                <w:sz w:val="21"/>
                <w:szCs w:val="21"/>
              </w:rPr>
            </w:pPr>
            <w:bookmarkStart w:id="0" w:name="_Toc142042736"/>
            <w:r w:rsidRPr="00416E4A">
              <w:rPr>
                <w:sz w:val="21"/>
                <w:szCs w:val="21"/>
              </w:rPr>
              <w:t>5.1. Actividades</w:t>
            </w:r>
            <w:bookmarkEnd w:id="0"/>
          </w:p>
          <w:p w14:paraId="0926B3F1" w14:textId="77777777" w:rsidR="006B7FEB" w:rsidRPr="00416E4A" w:rsidRDefault="006B7FEB" w:rsidP="006B7FEB">
            <w:pPr>
              <w:spacing w:before="120" w:after="120"/>
              <w:jc w:val="both"/>
              <w:rPr>
                <w:sz w:val="21"/>
                <w:szCs w:val="21"/>
              </w:rPr>
            </w:pPr>
            <w:r w:rsidRPr="00416E4A">
              <w:rPr>
                <w:sz w:val="21"/>
                <w:szCs w:val="21"/>
              </w:rPr>
              <w:t xml:space="preserve">Las actividades realizadas a lo largo del curso tendrán como objetivos el desarrollo del aprendizaje y de las competencias específicas, ser adecuadas al nivel del alumno, aprovechar los conocimientos previos, favorecer la autonomía del alumno y ser un estímulo para la lectura. </w:t>
            </w:r>
          </w:p>
          <w:p w14:paraId="2CD1DC00" w14:textId="77777777" w:rsidR="006B7FEB" w:rsidRPr="00416E4A" w:rsidRDefault="006B7FEB" w:rsidP="006B7FEB">
            <w:pPr>
              <w:spacing w:before="120" w:after="120"/>
              <w:jc w:val="both"/>
              <w:rPr>
                <w:sz w:val="21"/>
                <w:szCs w:val="21"/>
              </w:rPr>
            </w:pPr>
            <w:r w:rsidRPr="00416E4A">
              <w:rPr>
                <w:sz w:val="21"/>
                <w:szCs w:val="21"/>
              </w:rPr>
              <w:t>Además, para su selección y realización, se tendrá en cuenta las posibilidades del Centro educativo, la PGA y, en la medida de lo posible, la participación conjunta con otros departamentos.</w:t>
            </w:r>
          </w:p>
          <w:p w14:paraId="09F1AF5D" w14:textId="77777777" w:rsidR="006B7FEB" w:rsidRPr="00416E4A" w:rsidRDefault="006B7FEB" w:rsidP="006B7FEB">
            <w:pPr>
              <w:spacing w:before="120" w:after="120"/>
              <w:jc w:val="both"/>
              <w:rPr>
                <w:sz w:val="21"/>
                <w:szCs w:val="21"/>
                <w:u w:val="single"/>
              </w:rPr>
            </w:pPr>
            <w:bookmarkStart w:id="1" w:name="_Toc142042737"/>
            <w:r w:rsidRPr="00416E4A">
              <w:rPr>
                <w:sz w:val="21"/>
                <w:szCs w:val="21"/>
                <w:u w:val="single"/>
              </w:rPr>
              <w:t>5.1.1. Tipología de las actividades</w:t>
            </w:r>
            <w:bookmarkEnd w:id="1"/>
          </w:p>
          <w:p w14:paraId="17E14194" w14:textId="77777777" w:rsidR="006B7FEB" w:rsidRPr="00416E4A" w:rsidRDefault="006B7FEB" w:rsidP="006B7FEB">
            <w:pPr>
              <w:spacing w:before="120" w:after="120"/>
              <w:jc w:val="both"/>
              <w:rPr>
                <w:sz w:val="21"/>
                <w:szCs w:val="21"/>
                <w:lang w:val="es-ES_tradnl"/>
              </w:rPr>
            </w:pPr>
            <w:r w:rsidRPr="00416E4A">
              <w:rPr>
                <w:sz w:val="21"/>
                <w:szCs w:val="21"/>
                <w:u w:val="single"/>
                <w:lang w:val="es-ES_tradnl"/>
              </w:rPr>
              <w:t>Actividades de iniciación y de motivación</w:t>
            </w:r>
            <w:r w:rsidRPr="00416E4A">
              <w:rPr>
                <w:sz w:val="21"/>
                <w:szCs w:val="21"/>
                <w:lang w:val="es-ES_tradnl"/>
              </w:rPr>
              <w:t>: para introducir o recordar conocimientos previos en relación con la unidad o bloque a iniciar. Han de servir para incentivar y motivar al alumno ante los nuevos aprendizajes. Algunos ejemplos pueden ser fragmentos de documentales o videos, comentarios de imágenes y textos llamativos o curiosos, noticias de actualidad, etc.</w:t>
            </w:r>
          </w:p>
          <w:p w14:paraId="379D867C" w14:textId="77777777" w:rsidR="006B7FEB" w:rsidRPr="00416E4A" w:rsidRDefault="006B7FEB" w:rsidP="006B7FEB">
            <w:pPr>
              <w:spacing w:before="120" w:after="120"/>
              <w:jc w:val="both"/>
              <w:rPr>
                <w:sz w:val="21"/>
                <w:szCs w:val="21"/>
                <w:lang w:val="es-ES_tradnl"/>
              </w:rPr>
            </w:pPr>
            <w:r w:rsidRPr="00416E4A">
              <w:rPr>
                <w:sz w:val="21"/>
                <w:szCs w:val="21"/>
                <w:u w:val="single"/>
                <w:lang w:val="es-ES_tradnl"/>
              </w:rPr>
              <w:t xml:space="preserve">Actividades de desarrollo, aprendizaje </w:t>
            </w:r>
            <w:r w:rsidRPr="00416E4A">
              <w:rPr>
                <w:sz w:val="21"/>
                <w:szCs w:val="21"/>
                <w:u w:val="single"/>
              </w:rPr>
              <w:t>y consolidación</w:t>
            </w:r>
            <w:r w:rsidRPr="00416E4A">
              <w:rPr>
                <w:sz w:val="21"/>
                <w:szCs w:val="21"/>
                <w:lang w:val="es-ES_tradnl"/>
              </w:rPr>
              <w:t xml:space="preserve">: </w:t>
            </w:r>
            <w:r w:rsidRPr="00416E4A">
              <w:rPr>
                <w:sz w:val="21"/>
                <w:szCs w:val="21"/>
              </w:rPr>
              <w:t xml:space="preserve">El objetivo de estas actividades es asentar los contenidos tratados en clase, a través de: búsqueda, elaboración y tratamiento de la información (comentario de texto, imágenes, gráficos, mapas, etc. favoreciendo el uso de los recursos TIC); planteamiento, formulación, verificación, comprobación de hipótesis y extracción de conclusiones; </w:t>
            </w:r>
            <w:r w:rsidRPr="00416E4A">
              <w:rPr>
                <w:sz w:val="21"/>
                <w:szCs w:val="21"/>
                <w:lang w:val="es-ES_tradnl"/>
              </w:rPr>
              <w:t>comunicación de la información con exposiciones, debates, trabajo por escrito, montajes audiovisuales y plásticos, etc. y finalmente desarrollo de la memoria asociativa mediante el uso de técnicas de recuperación de la información.</w:t>
            </w:r>
          </w:p>
          <w:p w14:paraId="1CDC1CAA" w14:textId="313D13F8" w:rsidR="008D1964" w:rsidRDefault="006B7FEB" w:rsidP="006B7FEB">
            <w:pPr>
              <w:pStyle w:val="Prrafodelista"/>
              <w:spacing w:before="120" w:after="120"/>
              <w:ind w:left="0"/>
              <w:jc w:val="both"/>
              <w:rPr>
                <w:sz w:val="21"/>
                <w:szCs w:val="21"/>
              </w:rPr>
            </w:pPr>
            <w:r w:rsidRPr="004E0217">
              <w:rPr>
                <w:sz w:val="21"/>
                <w:szCs w:val="21"/>
                <w:u w:val="single"/>
              </w:rPr>
              <w:t>Actividades de resumen o síntesis</w:t>
            </w:r>
            <w:r w:rsidRPr="004E0217">
              <w:rPr>
                <w:sz w:val="21"/>
                <w:szCs w:val="21"/>
              </w:rPr>
              <w:t>: Se hacen al finalizar una unidad didáctica con el fin de que los/as alumnos/as aprecien el progreso realizado desde el inicio. Les ayudará a esquematizar las ideas más importantes, a organizar y relacionar los contenidos, a memorizar y, en definitiva, a construir los aprendizajes.</w:t>
            </w:r>
          </w:p>
          <w:p w14:paraId="554F11E2" w14:textId="4B274565" w:rsidR="008D1964" w:rsidRDefault="008D1964" w:rsidP="2F55B00C">
            <w:pPr>
              <w:pStyle w:val="Prrafodelista"/>
              <w:spacing w:before="120" w:after="120"/>
              <w:ind w:left="0"/>
              <w:jc w:val="both"/>
              <w:rPr>
                <w:sz w:val="21"/>
                <w:szCs w:val="21"/>
              </w:rPr>
            </w:pPr>
          </w:p>
        </w:tc>
      </w:tr>
    </w:tbl>
    <w:p w14:paraId="6698EFD6" w14:textId="30832DE4" w:rsidR="00423DD9" w:rsidRDefault="00E34288" w:rsidP="00423DD9">
      <w:pPr>
        <w:pStyle w:val="Prrafodelista"/>
        <w:spacing w:before="240" w:after="120" w:line="240" w:lineRule="auto"/>
        <w:ind w:left="0"/>
        <w:contextualSpacing w:val="0"/>
        <w:jc w:val="both"/>
        <w:rPr>
          <w:b/>
          <w:sz w:val="21"/>
          <w:szCs w:val="21"/>
        </w:rPr>
      </w:pPr>
      <w:r>
        <w:rPr>
          <w:b/>
          <w:sz w:val="21"/>
          <w:szCs w:val="21"/>
        </w:rPr>
        <w:lastRenderedPageBreak/>
        <w:t>d</w:t>
      </w:r>
      <w:r w:rsidR="00423DD9" w:rsidRPr="2DC2C895">
        <w:rPr>
          <w:b/>
          <w:sz w:val="21"/>
          <w:szCs w:val="21"/>
        </w:rPr>
        <w:t>) Secuencia de unidades temporales de programación.</w:t>
      </w:r>
    </w:p>
    <w:tbl>
      <w:tblPr>
        <w:tblStyle w:val="Tablaconcuadrcula"/>
        <w:tblW w:w="0" w:type="auto"/>
        <w:jc w:val="center"/>
        <w:tblLook w:val="04A0" w:firstRow="1" w:lastRow="0" w:firstColumn="1" w:lastColumn="0" w:noHBand="0" w:noVBand="1"/>
      </w:tblPr>
      <w:tblGrid>
        <w:gridCol w:w="1518"/>
        <w:gridCol w:w="4765"/>
        <w:gridCol w:w="3066"/>
      </w:tblGrid>
      <w:tr w:rsidR="00423DD9" w14:paraId="3E3CFB68" w14:textId="77777777" w:rsidTr="00CF68A5">
        <w:trPr>
          <w:jc w:val="center"/>
        </w:trPr>
        <w:tc>
          <w:tcPr>
            <w:tcW w:w="1526" w:type="dxa"/>
            <w:tcBorders>
              <w:top w:val="nil"/>
              <w:left w:val="nil"/>
            </w:tcBorders>
            <w:shd w:val="clear" w:color="auto" w:fill="9CC2E5" w:themeFill="accent1" w:themeFillTint="99"/>
          </w:tcPr>
          <w:p w14:paraId="1435C9F9" w14:textId="77777777" w:rsidR="00423DD9" w:rsidRPr="00691D0F" w:rsidRDefault="00423DD9">
            <w:pPr>
              <w:rPr>
                <w:rFonts w:cstheme="minorHAnsi"/>
                <w:bCs/>
                <w:i/>
                <w:iCs/>
                <w:sz w:val="19"/>
                <w:szCs w:val="19"/>
              </w:rPr>
            </w:pPr>
          </w:p>
        </w:tc>
        <w:tc>
          <w:tcPr>
            <w:tcW w:w="4821" w:type="dxa"/>
            <w:shd w:val="clear" w:color="auto" w:fill="9CC2E5" w:themeFill="accent1" w:themeFillTint="99"/>
          </w:tcPr>
          <w:p w14:paraId="6E921824" w14:textId="77777777" w:rsidR="00423DD9" w:rsidRPr="00D2206B" w:rsidRDefault="00423DD9">
            <w:pPr>
              <w:pStyle w:val="Prrafodelista"/>
              <w:pBdr>
                <w:left w:val="single" w:sz="4" w:space="4" w:color="auto"/>
              </w:pBdr>
              <w:spacing w:before="120" w:after="120"/>
              <w:ind w:left="0"/>
              <w:contextualSpacing w:val="0"/>
              <w:jc w:val="center"/>
              <w:rPr>
                <w:rFonts w:cstheme="minorHAnsi"/>
                <w:b/>
                <w:i/>
                <w:iCs/>
                <w:sz w:val="19"/>
                <w:szCs w:val="19"/>
              </w:rPr>
            </w:pPr>
            <w:r w:rsidRPr="00D2206B">
              <w:rPr>
                <w:rFonts w:cstheme="minorHAnsi"/>
                <w:b/>
                <w:i/>
                <w:iCs/>
                <w:sz w:val="19"/>
                <w:szCs w:val="19"/>
              </w:rPr>
              <w:t>T</w:t>
            </w:r>
            <w:r>
              <w:rPr>
                <w:rFonts w:cstheme="minorHAnsi"/>
                <w:b/>
                <w:i/>
                <w:iCs/>
                <w:sz w:val="19"/>
                <w:szCs w:val="19"/>
              </w:rPr>
              <w:t>ítulo</w:t>
            </w:r>
          </w:p>
        </w:tc>
        <w:tc>
          <w:tcPr>
            <w:tcW w:w="3108" w:type="dxa"/>
            <w:shd w:val="clear" w:color="auto" w:fill="9CC2E5" w:themeFill="accent1" w:themeFillTint="99"/>
          </w:tcPr>
          <w:p w14:paraId="75B5103D" w14:textId="77777777" w:rsidR="00423DD9" w:rsidRPr="00D2206B" w:rsidRDefault="00423DD9">
            <w:pPr>
              <w:pStyle w:val="Prrafodelista"/>
              <w:pBdr>
                <w:left w:val="single" w:sz="4" w:space="4" w:color="auto"/>
              </w:pBdr>
              <w:spacing w:before="120" w:after="120"/>
              <w:ind w:left="0"/>
              <w:contextualSpacing w:val="0"/>
              <w:jc w:val="center"/>
              <w:rPr>
                <w:rFonts w:cstheme="minorHAnsi"/>
                <w:b/>
                <w:i/>
                <w:iCs/>
                <w:sz w:val="19"/>
                <w:szCs w:val="19"/>
              </w:rPr>
            </w:pPr>
            <w:r>
              <w:rPr>
                <w:rFonts w:cstheme="minorHAnsi"/>
                <w:b/>
                <w:i/>
                <w:iCs/>
                <w:sz w:val="19"/>
                <w:szCs w:val="19"/>
              </w:rPr>
              <w:t xml:space="preserve">Fechas y sesiones </w:t>
            </w:r>
          </w:p>
        </w:tc>
      </w:tr>
      <w:tr w:rsidR="00423DD9" w14:paraId="5AE49E83" w14:textId="77777777" w:rsidTr="00CF68A5">
        <w:trPr>
          <w:jc w:val="center"/>
        </w:trPr>
        <w:tc>
          <w:tcPr>
            <w:tcW w:w="1526" w:type="dxa"/>
            <w:vMerge w:val="restart"/>
            <w:shd w:val="clear" w:color="auto" w:fill="9CC2E5" w:themeFill="accent1" w:themeFillTint="99"/>
            <w:vAlign w:val="center"/>
          </w:tcPr>
          <w:p w14:paraId="44859960" w14:textId="77777777" w:rsidR="00423DD9" w:rsidRPr="00D2206B" w:rsidRDefault="00423DD9">
            <w:pPr>
              <w:pStyle w:val="Prrafodelista"/>
              <w:pBdr>
                <w:left w:val="single" w:sz="4" w:space="4" w:color="auto"/>
              </w:pBdr>
              <w:spacing w:before="120" w:after="120"/>
              <w:ind w:left="0"/>
              <w:contextualSpacing w:val="0"/>
              <w:jc w:val="center"/>
              <w:rPr>
                <w:rFonts w:cstheme="minorHAnsi"/>
                <w:b/>
                <w:i/>
                <w:iCs/>
                <w:sz w:val="19"/>
                <w:szCs w:val="19"/>
              </w:rPr>
            </w:pPr>
            <w:r w:rsidRPr="00D2206B">
              <w:rPr>
                <w:rFonts w:cstheme="minorHAnsi"/>
                <w:b/>
                <w:i/>
                <w:iCs/>
                <w:sz w:val="19"/>
                <w:szCs w:val="19"/>
              </w:rPr>
              <w:t>PRIMER TRIMESTRE</w:t>
            </w:r>
          </w:p>
        </w:tc>
        <w:tc>
          <w:tcPr>
            <w:tcW w:w="4821" w:type="dxa"/>
          </w:tcPr>
          <w:p w14:paraId="5459D47C" w14:textId="3EBEA7A1" w:rsidR="00423DD9" w:rsidRPr="006B7FEB" w:rsidRDefault="00CF68A5" w:rsidP="006B7FEB">
            <w:pPr>
              <w:pStyle w:val="Prrafodelista"/>
              <w:numPr>
                <w:ilvl w:val="0"/>
                <w:numId w:val="26"/>
              </w:numPr>
              <w:pBdr>
                <w:left w:val="single" w:sz="4" w:space="4" w:color="auto"/>
              </w:pBdr>
              <w:rPr>
                <w:rFonts w:cstheme="minorHAnsi"/>
                <w:bCs/>
                <w:i/>
                <w:iCs/>
                <w:sz w:val="19"/>
                <w:szCs w:val="19"/>
              </w:rPr>
            </w:pPr>
            <w:r>
              <w:rPr>
                <w:rFonts w:cstheme="minorHAnsi"/>
                <w:bCs/>
                <w:i/>
                <w:iCs/>
                <w:sz w:val="19"/>
                <w:szCs w:val="19"/>
              </w:rPr>
              <w:t>El fin del Antiguo Régimen. Crisis y revoluciones</w:t>
            </w:r>
          </w:p>
        </w:tc>
        <w:tc>
          <w:tcPr>
            <w:tcW w:w="3108" w:type="dxa"/>
          </w:tcPr>
          <w:p w14:paraId="1539865F" w14:textId="2BEEB8B3" w:rsidR="00423DD9" w:rsidRPr="00691D0F" w:rsidRDefault="005A3763">
            <w:pPr>
              <w:pBdr>
                <w:left w:val="single" w:sz="4" w:space="4" w:color="auto"/>
              </w:pBdr>
              <w:rPr>
                <w:rFonts w:cstheme="minorHAnsi"/>
                <w:bCs/>
                <w:i/>
                <w:iCs/>
                <w:sz w:val="19"/>
                <w:szCs w:val="19"/>
              </w:rPr>
            </w:pPr>
            <w:r>
              <w:rPr>
                <w:rFonts w:cstheme="minorHAnsi"/>
                <w:bCs/>
                <w:i/>
                <w:iCs/>
                <w:sz w:val="19"/>
                <w:szCs w:val="19"/>
              </w:rPr>
              <w:t>12 sesiones (mediados de septiembre-principios de octubre)</w:t>
            </w:r>
          </w:p>
        </w:tc>
      </w:tr>
      <w:tr w:rsidR="00423DD9" w14:paraId="750FF8D4" w14:textId="77777777" w:rsidTr="00CF68A5">
        <w:trPr>
          <w:jc w:val="center"/>
        </w:trPr>
        <w:tc>
          <w:tcPr>
            <w:tcW w:w="1526" w:type="dxa"/>
            <w:vMerge/>
            <w:shd w:val="clear" w:color="auto" w:fill="9CC2E5" w:themeFill="accent1" w:themeFillTint="99"/>
            <w:vAlign w:val="center"/>
          </w:tcPr>
          <w:p w14:paraId="0FA1E3AE" w14:textId="77777777" w:rsidR="00423DD9" w:rsidRPr="00D2206B" w:rsidRDefault="00423DD9">
            <w:pPr>
              <w:pStyle w:val="Prrafodelista"/>
              <w:pBdr>
                <w:left w:val="single" w:sz="4" w:space="4" w:color="auto"/>
              </w:pBdr>
              <w:spacing w:before="120" w:after="120"/>
              <w:ind w:left="0"/>
              <w:contextualSpacing w:val="0"/>
              <w:jc w:val="center"/>
              <w:rPr>
                <w:rFonts w:cstheme="minorHAnsi"/>
                <w:b/>
                <w:i/>
                <w:iCs/>
                <w:sz w:val="19"/>
                <w:szCs w:val="19"/>
              </w:rPr>
            </w:pPr>
          </w:p>
        </w:tc>
        <w:tc>
          <w:tcPr>
            <w:tcW w:w="4821" w:type="dxa"/>
          </w:tcPr>
          <w:p w14:paraId="50A846C1" w14:textId="37B241D1" w:rsidR="00423DD9" w:rsidRPr="00CF68A5" w:rsidRDefault="00CF68A5" w:rsidP="00CF68A5">
            <w:pPr>
              <w:pStyle w:val="Prrafodelista"/>
              <w:numPr>
                <w:ilvl w:val="0"/>
                <w:numId w:val="26"/>
              </w:numPr>
              <w:pBdr>
                <w:left w:val="single" w:sz="4" w:space="4" w:color="auto"/>
              </w:pBdr>
              <w:rPr>
                <w:rFonts w:cstheme="minorHAnsi"/>
                <w:bCs/>
                <w:i/>
                <w:iCs/>
                <w:sz w:val="19"/>
                <w:szCs w:val="19"/>
              </w:rPr>
            </w:pPr>
            <w:r>
              <w:rPr>
                <w:rFonts w:cstheme="minorHAnsi"/>
                <w:bCs/>
                <w:i/>
                <w:iCs/>
                <w:sz w:val="19"/>
                <w:szCs w:val="19"/>
              </w:rPr>
              <w:t>Liberalismo y nacionalismo en la Europa del XIX</w:t>
            </w:r>
          </w:p>
        </w:tc>
        <w:tc>
          <w:tcPr>
            <w:tcW w:w="3108" w:type="dxa"/>
          </w:tcPr>
          <w:p w14:paraId="62AF2AF6" w14:textId="7754E0E6" w:rsidR="00423DD9" w:rsidRPr="00691D0F" w:rsidRDefault="005A3763">
            <w:pPr>
              <w:pBdr>
                <w:left w:val="single" w:sz="4" w:space="4" w:color="auto"/>
              </w:pBdr>
              <w:rPr>
                <w:rFonts w:cstheme="minorHAnsi"/>
                <w:bCs/>
                <w:i/>
                <w:iCs/>
                <w:sz w:val="19"/>
                <w:szCs w:val="19"/>
              </w:rPr>
            </w:pPr>
            <w:r>
              <w:rPr>
                <w:rFonts w:cstheme="minorHAnsi"/>
                <w:bCs/>
                <w:i/>
                <w:iCs/>
                <w:sz w:val="19"/>
                <w:szCs w:val="19"/>
              </w:rPr>
              <w:t>11 sesiones (principios de octubre-finales de octubre)</w:t>
            </w:r>
          </w:p>
        </w:tc>
      </w:tr>
      <w:tr w:rsidR="00423DD9" w14:paraId="25E5567B" w14:textId="77777777" w:rsidTr="00CF68A5">
        <w:trPr>
          <w:jc w:val="center"/>
        </w:trPr>
        <w:tc>
          <w:tcPr>
            <w:tcW w:w="1526" w:type="dxa"/>
            <w:vMerge/>
            <w:shd w:val="clear" w:color="auto" w:fill="9CC2E5" w:themeFill="accent1" w:themeFillTint="99"/>
            <w:vAlign w:val="center"/>
          </w:tcPr>
          <w:p w14:paraId="00C9D894" w14:textId="77777777" w:rsidR="00423DD9" w:rsidRPr="00D2206B" w:rsidRDefault="00423DD9">
            <w:pPr>
              <w:pStyle w:val="Prrafodelista"/>
              <w:pBdr>
                <w:left w:val="single" w:sz="4" w:space="4" w:color="auto"/>
              </w:pBdr>
              <w:spacing w:before="120" w:after="120"/>
              <w:ind w:left="0"/>
              <w:contextualSpacing w:val="0"/>
              <w:jc w:val="center"/>
              <w:rPr>
                <w:rFonts w:cstheme="minorHAnsi"/>
                <w:b/>
                <w:i/>
                <w:iCs/>
                <w:sz w:val="19"/>
                <w:szCs w:val="19"/>
              </w:rPr>
            </w:pPr>
          </w:p>
        </w:tc>
        <w:tc>
          <w:tcPr>
            <w:tcW w:w="4821" w:type="dxa"/>
          </w:tcPr>
          <w:p w14:paraId="5A86471C" w14:textId="6D6AD7EC" w:rsidR="00423DD9" w:rsidRPr="00CF68A5" w:rsidRDefault="00CF68A5" w:rsidP="00CF68A5">
            <w:pPr>
              <w:pStyle w:val="Prrafodelista"/>
              <w:numPr>
                <w:ilvl w:val="0"/>
                <w:numId w:val="26"/>
              </w:numPr>
              <w:pBdr>
                <w:left w:val="single" w:sz="4" w:space="4" w:color="auto"/>
              </w:pBdr>
              <w:rPr>
                <w:rFonts w:cstheme="minorHAnsi"/>
                <w:bCs/>
                <w:i/>
                <w:iCs/>
                <w:sz w:val="19"/>
                <w:szCs w:val="19"/>
              </w:rPr>
            </w:pPr>
            <w:r>
              <w:rPr>
                <w:rFonts w:cstheme="minorHAnsi"/>
                <w:bCs/>
                <w:i/>
                <w:iCs/>
                <w:sz w:val="19"/>
                <w:szCs w:val="19"/>
              </w:rPr>
              <w:t>La era industrial</w:t>
            </w:r>
          </w:p>
        </w:tc>
        <w:tc>
          <w:tcPr>
            <w:tcW w:w="3108" w:type="dxa"/>
          </w:tcPr>
          <w:p w14:paraId="6C62D07E" w14:textId="5A5F3EE4" w:rsidR="00423DD9" w:rsidRPr="00691D0F" w:rsidRDefault="005A3763">
            <w:pPr>
              <w:pBdr>
                <w:left w:val="single" w:sz="4" w:space="4" w:color="auto"/>
              </w:pBdr>
              <w:rPr>
                <w:rFonts w:cstheme="minorHAnsi"/>
                <w:bCs/>
                <w:i/>
                <w:iCs/>
                <w:sz w:val="19"/>
                <w:szCs w:val="19"/>
              </w:rPr>
            </w:pPr>
            <w:r>
              <w:rPr>
                <w:rFonts w:cstheme="minorHAnsi"/>
                <w:bCs/>
                <w:i/>
                <w:iCs/>
                <w:sz w:val="19"/>
                <w:szCs w:val="19"/>
              </w:rPr>
              <w:t>11 sesiones (finales de octubre-mediados de noviembre)</w:t>
            </w:r>
          </w:p>
        </w:tc>
      </w:tr>
      <w:tr w:rsidR="00423DD9" w14:paraId="0D2D3162" w14:textId="77777777" w:rsidTr="00CF68A5">
        <w:trPr>
          <w:jc w:val="center"/>
        </w:trPr>
        <w:tc>
          <w:tcPr>
            <w:tcW w:w="1526" w:type="dxa"/>
            <w:vMerge/>
            <w:shd w:val="clear" w:color="auto" w:fill="9CC2E5" w:themeFill="accent1" w:themeFillTint="99"/>
            <w:vAlign w:val="center"/>
          </w:tcPr>
          <w:p w14:paraId="6A3364F4" w14:textId="77777777" w:rsidR="00423DD9" w:rsidRPr="00D2206B" w:rsidRDefault="00423DD9">
            <w:pPr>
              <w:pStyle w:val="Prrafodelista"/>
              <w:pBdr>
                <w:left w:val="single" w:sz="4" w:space="4" w:color="auto"/>
              </w:pBdr>
              <w:spacing w:before="120" w:after="120"/>
              <w:ind w:left="0"/>
              <w:contextualSpacing w:val="0"/>
              <w:jc w:val="center"/>
              <w:rPr>
                <w:rFonts w:cstheme="minorHAnsi"/>
                <w:b/>
                <w:i/>
                <w:iCs/>
                <w:sz w:val="19"/>
                <w:szCs w:val="19"/>
              </w:rPr>
            </w:pPr>
          </w:p>
        </w:tc>
        <w:tc>
          <w:tcPr>
            <w:tcW w:w="4821" w:type="dxa"/>
          </w:tcPr>
          <w:p w14:paraId="50B4CE4A" w14:textId="04A37A0F" w:rsidR="00423DD9" w:rsidRPr="00CF68A5" w:rsidRDefault="00CF68A5" w:rsidP="00CF68A5">
            <w:pPr>
              <w:pStyle w:val="Prrafodelista"/>
              <w:numPr>
                <w:ilvl w:val="0"/>
                <w:numId w:val="26"/>
              </w:numPr>
              <w:pBdr>
                <w:left w:val="single" w:sz="4" w:space="4" w:color="auto"/>
              </w:pBdr>
              <w:rPr>
                <w:rFonts w:cstheme="minorHAnsi"/>
                <w:bCs/>
                <w:i/>
                <w:iCs/>
                <w:sz w:val="19"/>
                <w:szCs w:val="19"/>
              </w:rPr>
            </w:pPr>
            <w:r>
              <w:rPr>
                <w:rFonts w:cstheme="minorHAnsi"/>
                <w:bCs/>
                <w:i/>
                <w:iCs/>
                <w:sz w:val="19"/>
                <w:szCs w:val="19"/>
              </w:rPr>
              <w:t>Los movimientos sociales</w:t>
            </w:r>
          </w:p>
        </w:tc>
        <w:tc>
          <w:tcPr>
            <w:tcW w:w="3108" w:type="dxa"/>
          </w:tcPr>
          <w:p w14:paraId="435ACB11" w14:textId="7EE4B8EB" w:rsidR="00423DD9" w:rsidRPr="00691D0F" w:rsidRDefault="005A3763">
            <w:pPr>
              <w:pBdr>
                <w:left w:val="single" w:sz="4" w:space="4" w:color="auto"/>
              </w:pBdr>
              <w:rPr>
                <w:rFonts w:cstheme="minorHAnsi"/>
                <w:bCs/>
                <w:i/>
                <w:iCs/>
                <w:sz w:val="19"/>
                <w:szCs w:val="19"/>
              </w:rPr>
            </w:pPr>
            <w:r>
              <w:rPr>
                <w:rFonts w:cstheme="minorHAnsi"/>
                <w:bCs/>
                <w:i/>
                <w:iCs/>
                <w:sz w:val="19"/>
                <w:szCs w:val="19"/>
              </w:rPr>
              <w:t>12 sesiones (mediados de noviembre-principios de diciembre)</w:t>
            </w:r>
          </w:p>
        </w:tc>
      </w:tr>
      <w:tr w:rsidR="00423DD9" w14:paraId="09239EE7" w14:textId="77777777" w:rsidTr="00CF68A5">
        <w:trPr>
          <w:jc w:val="center"/>
        </w:trPr>
        <w:tc>
          <w:tcPr>
            <w:tcW w:w="1526" w:type="dxa"/>
            <w:vMerge w:val="restart"/>
            <w:shd w:val="clear" w:color="auto" w:fill="9CC2E5" w:themeFill="accent1" w:themeFillTint="99"/>
            <w:vAlign w:val="center"/>
          </w:tcPr>
          <w:p w14:paraId="45FA9212" w14:textId="77777777" w:rsidR="00423DD9" w:rsidRPr="00D2206B" w:rsidRDefault="00423DD9">
            <w:pPr>
              <w:pStyle w:val="Prrafodelista"/>
              <w:pBdr>
                <w:left w:val="single" w:sz="4" w:space="4" w:color="auto"/>
              </w:pBdr>
              <w:spacing w:before="120" w:after="120"/>
              <w:ind w:left="0"/>
              <w:contextualSpacing w:val="0"/>
              <w:jc w:val="center"/>
              <w:rPr>
                <w:rFonts w:cstheme="minorHAnsi"/>
                <w:b/>
                <w:i/>
                <w:iCs/>
                <w:sz w:val="19"/>
                <w:szCs w:val="19"/>
              </w:rPr>
            </w:pPr>
            <w:r w:rsidRPr="00D2206B">
              <w:rPr>
                <w:rFonts w:cstheme="minorHAnsi"/>
                <w:b/>
                <w:i/>
                <w:iCs/>
                <w:sz w:val="19"/>
                <w:szCs w:val="19"/>
              </w:rPr>
              <w:lastRenderedPageBreak/>
              <w:t>SEGUNDO TRIMESTRE</w:t>
            </w:r>
          </w:p>
        </w:tc>
        <w:tc>
          <w:tcPr>
            <w:tcW w:w="4821" w:type="dxa"/>
          </w:tcPr>
          <w:p w14:paraId="38C2A37E" w14:textId="5FABB04F" w:rsidR="00423DD9" w:rsidRPr="00CF68A5" w:rsidRDefault="00CF68A5" w:rsidP="00CF68A5">
            <w:pPr>
              <w:pStyle w:val="Prrafodelista"/>
              <w:numPr>
                <w:ilvl w:val="0"/>
                <w:numId w:val="26"/>
              </w:numPr>
              <w:pBdr>
                <w:left w:val="single" w:sz="4" w:space="4" w:color="auto"/>
              </w:pBdr>
              <w:rPr>
                <w:rFonts w:cstheme="minorHAnsi"/>
                <w:bCs/>
                <w:i/>
                <w:iCs/>
                <w:sz w:val="19"/>
                <w:szCs w:val="19"/>
              </w:rPr>
            </w:pPr>
            <w:r>
              <w:rPr>
                <w:rFonts w:cstheme="minorHAnsi"/>
                <w:bCs/>
                <w:i/>
                <w:iCs/>
                <w:sz w:val="19"/>
                <w:szCs w:val="19"/>
              </w:rPr>
              <w:t>Innovaciones económicas y dominio colonial</w:t>
            </w:r>
          </w:p>
        </w:tc>
        <w:tc>
          <w:tcPr>
            <w:tcW w:w="3108" w:type="dxa"/>
          </w:tcPr>
          <w:p w14:paraId="1E06E248" w14:textId="71509FFB" w:rsidR="00423DD9" w:rsidRPr="00691D0F" w:rsidRDefault="005A3763">
            <w:pPr>
              <w:pBdr>
                <w:left w:val="single" w:sz="4" w:space="4" w:color="auto"/>
              </w:pBdr>
              <w:rPr>
                <w:rFonts w:cstheme="minorHAnsi"/>
                <w:bCs/>
                <w:i/>
                <w:iCs/>
                <w:sz w:val="19"/>
                <w:szCs w:val="19"/>
              </w:rPr>
            </w:pPr>
            <w:r>
              <w:rPr>
                <w:rFonts w:cstheme="minorHAnsi"/>
                <w:bCs/>
                <w:i/>
                <w:iCs/>
                <w:sz w:val="19"/>
                <w:szCs w:val="19"/>
              </w:rPr>
              <w:t>11 sesiones (mediados de diciembre-mediados de enero)</w:t>
            </w:r>
          </w:p>
        </w:tc>
      </w:tr>
      <w:tr w:rsidR="00423DD9" w14:paraId="6096E2BF" w14:textId="77777777" w:rsidTr="00CF68A5">
        <w:trPr>
          <w:jc w:val="center"/>
        </w:trPr>
        <w:tc>
          <w:tcPr>
            <w:tcW w:w="1526" w:type="dxa"/>
            <w:vMerge/>
            <w:shd w:val="clear" w:color="auto" w:fill="9CC2E5" w:themeFill="accent1" w:themeFillTint="99"/>
            <w:vAlign w:val="center"/>
          </w:tcPr>
          <w:p w14:paraId="3693C6FB" w14:textId="77777777" w:rsidR="00423DD9" w:rsidRPr="00D2206B" w:rsidRDefault="00423DD9">
            <w:pPr>
              <w:pStyle w:val="Prrafodelista"/>
              <w:pBdr>
                <w:left w:val="single" w:sz="4" w:space="4" w:color="auto"/>
              </w:pBdr>
              <w:spacing w:before="120" w:after="120"/>
              <w:ind w:left="0"/>
              <w:contextualSpacing w:val="0"/>
              <w:jc w:val="center"/>
              <w:rPr>
                <w:rFonts w:cstheme="minorHAnsi"/>
                <w:b/>
                <w:i/>
                <w:iCs/>
                <w:sz w:val="19"/>
                <w:szCs w:val="19"/>
              </w:rPr>
            </w:pPr>
          </w:p>
        </w:tc>
        <w:tc>
          <w:tcPr>
            <w:tcW w:w="4821" w:type="dxa"/>
          </w:tcPr>
          <w:p w14:paraId="5E455476" w14:textId="305C9DAA" w:rsidR="00423DD9" w:rsidRPr="00CF68A5" w:rsidRDefault="00CF68A5" w:rsidP="00CF68A5">
            <w:pPr>
              <w:pStyle w:val="Prrafodelista"/>
              <w:numPr>
                <w:ilvl w:val="0"/>
                <w:numId w:val="26"/>
              </w:numPr>
              <w:pBdr>
                <w:left w:val="single" w:sz="4" w:space="4" w:color="auto"/>
              </w:pBdr>
              <w:rPr>
                <w:rFonts w:cstheme="minorHAnsi"/>
                <w:bCs/>
                <w:i/>
                <w:iCs/>
                <w:sz w:val="19"/>
                <w:szCs w:val="19"/>
              </w:rPr>
            </w:pPr>
            <w:r>
              <w:rPr>
                <w:rFonts w:cstheme="minorHAnsi"/>
                <w:bCs/>
                <w:i/>
                <w:iCs/>
                <w:sz w:val="19"/>
                <w:szCs w:val="19"/>
              </w:rPr>
              <w:t>El ocaso de los imperios</w:t>
            </w:r>
          </w:p>
        </w:tc>
        <w:tc>
          <w:tcPr>
            <w:tcW w:w="3108" w:type="dxa"/>
          </w:tcPr>
          <w:p w14:paraId="24C6256F" w14:textId="5DC3B10D" w:rsidR="00423DD9" w:rsidRPr="00691D0F" w:rsidRDefault="005A3763">
            <w:pPr>
              <w:pBdr>
                <w:left w:val="single" w:sz="4" w:space="4" w:color="auto"/>
              </w:pBdr>
              <w:rPr>
                <w:rFonts w:cstheme="minorHAnsi"/>
                <w:bCs/>
                <w:i/>
                <w:iCs/>
                <w:sz w:val="19"/>
                <w:szCs w:val="19"/>
              </w:rPr>
            </w:pPr>
            <w:r>
              <w:rPr>
                <w:rFonts w:cstheme="minorHAnsi"/>
                <w:bCs/>
                <w:i/>
                <w:iCs/>
                <w:sz w:val="19"/>
                <w:szCs w:val="19"/>
              </w:rPr>
              <w:t>11 sesiones (mediados de enero-</w:t>
            </w:r>
            <w:r w:rsidR="006E3758">
              <w:rPr>
                <w:rFonts w:cstheme="minorHAnsi"/>
                <w:bCs/>
                <w:i/>
                <w:iCs/>
                <w:sz w:val="19"/>
                <w:szCs w:val="19"/>
              </w:rPr>
              <w:t>principios de febrero</w:t>
            </w:r>
            <w:r>
              <w:rPr>
                <w:rFonts w:cstheme="minorHAnsi"/>
                <w:bCs/>
                <w:i/>
                <w:iCs/>
                <w:sz w:val="19"/>
                <w:szCs w:val="19"/>
              </w:rPr>
              <w:t>)</w:t>
            </w:r>
          </w:p>
        </w:tc>
      </w:tr>
      <w:tr w:rsidR="00423DD9" w14:paraId="45E2E3C5" w14:textId="77777777" w:rsidTr="00CF68A5">
        <w:trPr>
          <w:jc w:val="center"/>
        </w:trPr>
        <w:tc>
          <w:tcPr>
            <w:tcW w:w="1526" w:type="dxa"/>
            <w:vMerge/>
            <w:shd w:val="clear" w:color="auto" w:fill="9CC2E5" w:themeFill="accent1" w:themeFillTint="99"/>
            <w:vAlign w:val="center"/>
          </w:tcPr>
          <w:p w14:paraId="1785A7E9" w14:textId="77777777" w:rsidR="00423DD9" w:rsidRPr="00D2206B" w:rsidRDefault="00423DD9">
            <w:pPr>
              <w:pStyle w:val="Prrafodelista"/>
              <w:pBdr>
                <w:left w:val="single" w:sz="4" w:space="4" w:color="auto"/>
              </w:pBdr>
              <w:spacing w:before="120" w:after="120"/>
              <w:ind w:left="0"/>
              <w:contextualSpacing w:val="0"/>
              <w:jc w:val="center"/>
              <w:rPr>
                <w:rFonts w:cstheme="minorHAnsi"/>
                <w:b/>
                <w:i/>
                <w:iCs/>
                <w:sz w:val="19"/>
                <w:szCs w:val="19"/>
              </w:rPr>
            </w:pPr>
          </w:p>
        </w:tc>
        <w:tc>
          <w:tcPr>
            <w:tcW w:w="4821" w:type="dxa"/>
          </w:tcPr>
          <w:p w14:paraId="7D87460B" w14:textId="5C39CBC6" w:rsidR="00423DD9" w:rsidRPr="00CF68A5" w:rsidRDefault="00CF68A5" w:rsidP="00CF68A5">
            <w:pPr>
              <w:pStyle w:val="Prrafodelista"/>
              <w:numPr>
                <w:ilvl w:val="0"/>
                <w:numId w:val="26"/>
              </w:numPr>
              <w:pBdr>
                <w:left w:val="single" w:sz="4" w:space="4" w:color="auto"/>
              </w:pBdr>
              <w:rPr>
                <w:rFonts w:cstheme="minorHAnsi"/>
                <w:bCs/>
                <w:i/>
                <w:iCs/>
                <w:sz w:val="19"/>
                <w:szCs w:val="19"/>
              </w:rPr>
            </w:pPr>
            <w:r>
              <w:rPr>
                <w:rFonts w:cstheme="minorHAnsi"/>
                <w:bCs/>
                <w:i/>
                <w:iCs/>
                <w:sz w:val="19"/>
                <w:szCs w:val="19"/>
              </w:rPr>
              <w:t>El período de Entreguerras</w:t>
            </w:r>
          </w:p>
        </w:tc>
        <w:tc>
          <w:tcPr>
            <w:tcW w:w="3108" w:type="dxa"/>
          </w:tcPr>
          <w:p w14:paraId="4997213C" w14:textId="771B786F" w:rsidR="00423DD9" w:rsidRPr="00691D0F" w:rsidRDefault="005A3763">
            <w:pPr>
              <w:pBdr>
                <w:left w:val="single" w:sz="4" w:space="4" w:color="auto"/>
              </w:pBdr>
              <w:rPr>
                <w:rFonts w:cstheme="minorHAnsi"/>
                <w:bCs/>
                <w:i/>
                <w:iCs/>
                <w:sz w:val="19"/>
                <w:szCs w:val="19"/>
              </w:rPr>
            </w:pPr>
            <w:r>
              <w:rPr>
                <w:rFonts w:cstheme="minorHAnsi"/>
                <w:bCs/>
                <w:i/>
                <w:iCs/>
                <w:sz w:val="19"/>
                <w:szCs w:val="19"/>
              </w:rPr>
              <w:t>12 sesiones</w:t>
            </w:r>
            <w:r w:rsidR="006E3758">
              <w:rPr>
                <w:rFonts w:cstheme="minorHAnsi"/>
                <w:bCs/>
                <w:i/>
                <w:iCs/>
                <w:sz w:val="19"/>
                <w:szCs w:val="19"/>
              </w:rPr>
              <w:t xml:space="preserve"> (principios de febrero-finales de febrero)</w:t>
            </w:r>
          </w:p>
        </w:tc>
      </w:tr>
      <w:tr w:rsidR="00423DD9" w14:paraId="5ADB6D4F" w14:textId="77777777" w:rsidTr="00CF68A5">
        <w:trPr>
          <w:jc w:val="center"/>
        </w:trPr>
        <w:tc>
          <w:tcPr>
            <w:tcW w:w="1526" w:type="dxa"/>
            <w:vMerge/>
            <w:shd w:val="clear" w:color="auto" w:fill="9CC2E5" w:themeFill="accent1" w:themeFillTint="99"/>
            <w:vAlign w:val="center"/>
          </w:tcPr>
          <w:p w14:paraId="2C48E8C4" w14:textId="77777777" w:rsidR="00423DD9" w:rsidRPr="00D2206B" w:rsidRDefault="00423DD9">
            <w:pPr>
              <w:pStyle w:val="Prrafodelista"/>
              <w:pBdr>
                <w:left w:val="single" w:sz="4" w:space="4" w:color="auto"/>
              </w:pBdr>
              <w:spacing w:before="120" w:after="120"/>
              <w:ind w:left="0"/>
              <w:contextualSpacing w:val="0"/>
              <w:jc w:val="center"/>
              <w:rPr>
                <w:rFonts w:cstheme="minorHAnsi"/>
                <w:b/>
                <w:i/>
                <w:iCs/>
                <w:sz w:val="19"/>
                <w:szCs w:val="19"/>
              </w:rPr>
            </w:pPr>
          </w:p>
        </w:tc>
        <w:tc>
          <w:tcPr>
            <w:tcW w:w="4821" w:type="dxa"/>
          </w:tcPr>
          <w:p w14:paraId="041665C6" w14:textId="2E1EB4E9" w:rsidR="00423DD9" w:rsidRPr="00CF68A5" w:rsidRDefault="00CF68A5" w:rsidP="00CF68A5">
            <w:pPr>
              <w:pStyle w:val="Prrafodelista"/>
              <w:numPr>
                <w:ilvl w:val="0"/>
                <w:numId w:val="26"/>
              </w:numPr>
              <w:pBdr>
                <w:left w:val="single" w:sz="4" w:space="4" w:color="auto"/>
              </w:pBdr>
              <w:rPr>
                <w:rFonts w:cstheme="minorHAnsi"/>
                <w:bCs/>
                <w:i/>
                <w:iCs/>
                <w:sz w:val="19"/>
                <w:szCs w:val="19"/>
              </w:rPr>
            </w:pPr>
            <w:r>
              <w:rPr>
                <w:rFonts w:cstheme="minorHAnsi"/>
                <w:bCs/>
                <w:i/>
                <w:iCs/>
                <w:sz w:val="19"/>
                <w:szCs w:val="19"/>
              </w:rPr>
              <w:t>La Segunda Guerra Mundial</w:t>
            </w:r>
            <w:r w:rsidR="00423DD9" w:rsidRPr="00CF68A5">
              <w:rPr>
                <w:rFonts w:cstheme="minorHAnsi"/>
                <w:bCs/>
                <w:i/>
                <w:iCs/>
                <w:sz w:val="19"/>
                <w:szCs w:val="19"/>
              </w:rPr>
              <w:t xml:space="preserve"> </w:t>
            </w:r>
          </w:p>
        </w:tc>
        <w:tc>
          <w:tcPr>
            <w:tcW w:w="3108" w:type="dxa"/>
          </w:tcPr>
          <w:p w14:paraId="6A4B03BE" w14:textId="000504DD" w:rsidR="00423DD9" w:rsidRPr="00691D0F" w:rsidRDefault="005A3763">
            <w:pPr>
              <w:pBdr>
                <w:left w:val="single" w:sz="4" w:space="4" w:color="auto"/>
              </w:pBdr>
              <w:rPr>
                <w:rFonts w:cstheme="minorHAnsi"/>
                <w:bCs/>
                <w:i/>
                <w:iCs/>
                <w:sz w:val="19"/>
                <w:szCs w:val="19"/>
              </w:rPr>
            </w:pPr>
            <w:r>
              <w:rPr>
                <w:rFonts w:cstheme="minorHAnsi"/>
                <w:bCs/>
                <w:i/>
                <w:iCs/>
                <w:sz w:val="19"/>
                <w:szCs w:val="19"/>
              </w:rPr>
              <w:t>10 sesiones</w:t>
            </w:r>
            <w:r w:rsidR="006E3758">
              <w:rPr>
                <w:rFonts w:cstheme="minorHAnsi"/>
                <w:bCs/>
                <w:i/>
                <w:iCs/>
                <w:sz w:val="19"/>
                <w:szCs w:val="19"/>
              </w:rPr>
              <w:t xml:space="preserve"> (finales de febrero-mediados de marzo)</w:t>
            </w:r>
          </w:p>
        </w:tc>
      </w:tr>
      <w:tr w:rsidR="00423DD9" w14:paraId="5B186253" w14:textId="77777777" w:rsidTr="00CF68A5">
        <w:trPr>
          <w:jc w:val="center"/>
        </w:trPr>
        <w:tc>
          <w:tcPr>
            <w:tcW w:w="1526" w:type="dxa"/>
            <w:vMerge w:val="restart"/>
            <w:shd w:val="clear" w:color="auto" w:fill="9CC2E5" w:themeFill="accent1" w:themeFillTint="99"/>
            <w:vAlign w:val="center"/>
          </w:tcPr>
          <w:p w14:paraId="6AD9FB74" w14:textId="77777777" w:rsidR="00423DD9" w:rsidRPr="00D2206B" w:rsidRDefault="00423DD9">
            <w:pPr>
              <w:pStyle w:val="Prrafodelista"/>
              <w:pBdr>
                <w:left w:val="single" w:sz="4" w:space="4" w:color="auto"/>
              </w:pBdr>
              <w:spacing w:before="120" w:after="120"/>
              <w:ind w:left="0"/>
              <w:contextualSpacing w:val="0"/>
              <w:jc w:val="center"/>
              <w:rPr>
                <w:rFonts w:cstheme="minorHAnsi"/>
                <w:b/>
                <w:i/>
                <w:iCs/>
                <w:sz w:val="19"/>
                <w:szCs w:val="19"/>
              </w:rPr>
            </w:pPr>
            <w:r w:rsidRPr="00D2206B">
              <w:rPr>
                <w:rFonts w:cstheme="minorHAnsi"/>
                <w:b/>
                <w:i/>
                <w:iCs/>
                <w:sz w:val="19"/>
                <w:szCs w:val="19"/>
              </w:rPr>
              <w:t>TERCER TRIMESTRE</w:t>
            </w:r>
          </w:p>
        </w:tc>
        <w:tc>
          <w:tcPr>
            <w:tcW w:w="4821" w:type="dxa"/>
          </w:tcPr>
          <w:p w14:paraId="47907BC3" w14:textId="34A678A6" w:rsidR="00423DD9" w:rsidRPr="00CF68A5" w:rsidRDefault="00CF68A5" w:rsidP="00CF68A5">
            <w:pPr>
              <w:pStyle w:val="Prrafodelista"/>
              <w:numPr>
                <w:ilvl w:val="0"/>
                <w:numId w:val="26"/>
              </w:numPr>
              <w:pBdr>
                <w:left w:val="single" w:sz="4" w:space="4" w:color="auto"/>
              </w:pBdr>
              <w:rPr>
                <w:rFonts w:cstheme="minorHAnsi"/>
                <w:bCs/>
                <w:i/>
                <w:iCs/>
                <w:sz w:val="19"/>
                <w:szCs w:val="19"/>
              </w:rPr>
            </w:pPr>
            <w:r>
              <w:rPr>
                <w:rFonts w:cstheme="minorHAnsi"/>
                <w:bCs/>
                <w:i/>
                <w:iCs/>
                <w:sz w:val="19"/>
                <w:szCs w:val="19"/>
              </w:rPr>
              <w:t>El mundo dividido. La Guerra Fría</w:t>
            </w:r>
          </w:p>
        </w:tc>
        <w:tc>
          <w:tcPr>
            <w:tcW w:w="3108" w:type="dxa"/>
          </w:tcPr>
          <w:p w14:paraId="0CE8D3F7" w14:textId="0DC67563" w:rsidR="00423DD9" w:rsidRPr="00691D0F" w:rsidRDefault="005A3763">
            <w:pPr>
              <w:pBdr>
                <w:left w:val="single" w:sz="4" w:space="4" w:color="auto"/>
              </w:pBdr>
              <w:rPr>
                <w:rFonts w:cstheme="minorHAnsi"/>
                <w:bCs/>
                <w:i/>
                <w:iCs/>
                <w:sz w:val="19"/>
                <w:szCs w:val="19"/>
              </w:rPr>
            </w:pPr>
            <w:r>
              <w:rPr>
                <w:rFonts w:cstheme="minorHAnsi"/>
                <w:bCs/>
                <w:i/>
                <w:iCs/>
                <w:sz w:val="19"/>
                <w:szCs w:val="19"/>
              </w:rPr>
              <w:t>12 sesiones</w:t>
            </w:r>
            <w:r w:rsidR="006E3758">
              <w:rPr>
                <w:rFonts w:cstheme="minorHAnsi"/>
                <w:bCs/>
                <w:i/>
                <w:iCs/>
                <w:sz w:val="19"/>
                <w:szCs w:val="19"/>
              </w:rPr>
              <w:t xml:space="preserve"> (mediados de marzo-finales de marzo)</w:t>
            </w:r>
          </w:p>
        </w:tc>
      </w:tr>
      <w:tr w:rsidR="00423DD9" w14:paraId="12CED044" w14:textId="77777777" w:rsidTr="00CF68A5">
        <w:trPr>
          <w:jc w:val="center"/>
        </w:trPr>
        <w:tc>
          <w:tcPr>
            <w:tcW w:w="1526" w:type="dxa"/>
            <w:vMerge/>
            <w:shd w:val="clear" w:color="auto" w:fill="9CC2E5" w:themeFill="accent1" w:themeFillTint="99"/>
            <w:vAlign w:val="center"/>
          </w:tcPr>
          <w:p w14:paraId="518101D0" w14:textId="77777777" w:rsidR="00423DD9" w:rsidRPr="00D2206B" w:rsidRDefault="00423DD9">
            <w:pPr>
              <w:pStyle w:val="Prrafodelista"/>
              <w:pBdr>
                <w:left w:val="single" w:sz="4" w:space="4" w:color="auto"/>
              </w:pBdr>
              <w:spacing w:before="120" w:after="120"/>
              <w:ind w:left="0"/>
              <w:contextualSpacing w:val="0"/>
              <w:jc w:val="center"/>
              <w:rPr>
                <w:rFonts w:cstheme="minorHAnsi"/>
                <w:b/>
                <w:i/>
                <w:iCs/>
                <w:sz w:val="19"/>
                <w:szCs w:val="19"/>
              </w:rPr>
            </w:pPr>
          </w:p>
        </w:tc>
        <w:tc>
          <w:tcPr>
            <w:tcW w:w="4821" w:type="dxa"/>
          </w:tcPr>
          <w:p w14:paraId="5D2F6579" w14:textId="61DF386D" w:rsidR="00423DD9" w:rsidRPr="00CF68A5" w:rsidRDefault="00CF68A5" w:rsidP="00CF68A5">
            <w:pPr>
              <w:pStyle w:val="Prrafodelista"/>
              <w:numPr>
                <w:ilvl w:val="0"/>
                <w:numId w:val="26"/>
              </w:numPr>
              <w:pBdr>
                <w:left w:val="single" w:sz="4" w:space="4" w:color="auto"/>
              </w:pBdr>
              <w:rPr>
                <w:rFonts w:cstheme="minorHAnsi"/>
                <w:bCs/>
                <w:i/>
                <w:iCs/>
                <w:sz w:val="19"/>
                <w:szCs w:val="19"/>
              </w:rPr>
            </w:pPr>
            <w:r>
              <w:rPr>
                <w:rFonts w:cstheme="minorHAnsi"/>
                <w:bCs/>
                <w:i/>
                <w:iCs/>
                <w:sz w:val="19"/>
                <w:szCs w:val="19"/>
              </w:rPr>
              <w:t>Descolonización y neocolonialismo</w:t>
            </w:r>
          </w:p>
        </w:tc>
        <w:tc>
          <w:tcPr>
            <w:tcW w:w="3108" w:type="dxa"/>
          </w:tcPr>
          <w:p w14:paraId="7E54B5C9" w14:textId="0CFE8100" w:rsidR="00423DD9" w:rsidRPr="00691D0F" w:rsidRDefault="005A3763">
            <w:pPr>
              <w:pBdr>
                <w:left w:val="single" w:sz="4" w:space="4" w:color="auto"/>
              </w:pBdr>
              <w:rPr>
                <w:rFonts w:cstheme="minorHAnsi"/>
                <w:bCs/>
                <w:i/>
                <w:iCs/>
                <w:sz w:val="19"/>
                <w:szCs w:val="19"/>
              </w:rPr>
            </w:pPr>
            <w:r>
              <w:rPr>
                <w:rFonts w:cstheme="minorHAnsi"/>
                <w:bCs/>
                <w:i/>
                <w:iCs/>
                <w:sz w:val="19"/>
                <w:szCs w:val="19"/>
              </w:rPr>
              <w:t>11 sesiones</w:t>
            </w:r>
            <w:r w:rsidR="006E3758">
              <w:rPr>
                <w:rFonts w:cstheme="minorHAnsi"/>
                <w:bCs/>
                <w:i/>
                <w:iCs/>
                <w:sz w:val="19"/>
                <w:szCs w:val="19"/>
              </w:rPr>
              <w:t xml:space="preserve"> (principios de abril-finales de abril)</w:t>
            </w:r>
          </w:p>
        </w:tc>
      </w:tr>
      <w:tr w:rsidR="00423DD9" w14:paraId="35D5BB1E" w14:textId="77777777" w:rsidTr="00CF68A5">
        <w:trPr>
          <w:jc w:val="center"/>
        </w:trPr>
        <w:tc>
          <w:tcPr>
            <w:tcW w:w="1526" w:type="dxa"/>
            <w:vMerge/>
            <w:shd w:val="clear" w:color="auto" w:fill="9CC2E5" w:themeFill="accent1" w:themeFillTint="99"/>
            <w:vAlign w:val="center"/>
          </w:tcPr>
          <w:p w14:paraId="23187814" w14:textId="77777777" w:rsidR="00423DD9" w:rsidRPr="00D2206B" w:rsidRDefault="00423DD9">
            <w:pPr>
              <w:pStyle w:val="Prrafodelista"/>
              <w:pBdr>
                <w:left w:val="single" w:sz="4" w:space="4" w:color="auto"/>
              </w:pBdr>
              <w:spacing w:before="120" w:after="120"/>
              <w:ind w:left="0"/>
              <w:contextualSpacing w:val="0"/>
              <w:jc w:val="center"/>
              <w:rPr>
                <w:rFonts w:cstheme="minorHAnsi"/>
                <w:b/>
                <w:i/>
                <w:iCs/>
                <w:sz w:val="19"/>
                <w:szCs w:val="19"/>
              </w:rPr>
            </w:pPr>
          </w:p>
        </w:tc>
        <w:tc>
          <w:tcPr>
            <w:tcW w:w="4821" w:type="dxa"/>
          </w:tcPr>
          <w:p w14:paraId="7CC353A8" w14:textId="42BF911C" w:rsidR="00423DD9" w:rsidRPr="00CF68A5" w:rsidRDefault="00CF68A5" w:rsidP="00CF68A5">
            <w:pPr>
              <w:pStyle w:val="Prrafodelista"/>
              <w:numPr>
                <w:ilvl w:val="0"/>
                <w:numId w:val="26"/>
              </w:numPr>
              <w:pBdr>
                <w:left w:val="single" w:sz="4" w:space="4" w:color="auto"/>
              </w:pBdr>
              <w:rPr>
                <w:rFonts w:cstheme="minorHAnsi"/>
                <w:bCs/>
                <w:i/>
                <w:iCs/>
                <w:sz w:val="19"/>
                <w:szCs w:val="19"/>
              </w:rPr>
            </w:pPr>
            <w:r>
              <w:rPr>
                <w:rFonts w:cstheme="minorHAnsi"/>
                <w:bCs/>
                <w:i/>
                <w:iCs/>
                <w:sz w:val="19"/>
                <w:szCs w:val="19"/>
              </w:rPr>
              <w:t>La construcción de la Unión Europea</w:t>
            </w:r>
          </w:p>
        </w:tc>
        <w:tc>
          <w:tcPr>
            <w:tcW w:w="3108" w:type="dxa"/>
          </w:tcPr>
          <w:p w14:paraId="6C6D3D4E" w14:textId="01B2A146" w:rsidR="00423DD9" w:rsidRPr="00691D0F" w:rsidRDefault="005A3763">
            <w:pPr>
              <w:pBdr>
                <w:left w:val="single" w:sz="4" w:space="4" w:color="auto"/>
              </w:pBdr>
              <w:rPr>
                <w:rFonts w:cstheme="minorHAnsi"/>
                <w:bCs/>
                <w:i/>
                <w:iCs/>
                <w:sz w:val="19"/>
                <w:szCs w:val="19"/>
              </w:rPr>
            </w:pPr>
            <w:r>
              <w:rPr>
                <w:rFonts w:cstheme="minorHAnsi"/>
                <w:bCs/>
                <w:i/>
                <w:iCs/>
                <w:sz w:val="19"/>
                <w:szCs w:val="19"/>
              </w:rPr>
              <w:t>10 sesiones</w:t>
            </w:r>
            <w:r w:rsidR="006E3758">
              <w:rPr>
                <w:rFonts w:cstheme="minorHAnsi"/>
                <w:bCs/>
                <w:i/>
                <w:iCs/>
                <w:sz w:val="19"/>
                <w:szCs w:val="19"/>
              </w:rPr>
              <w:t xml:space="preserve"> (principios de mayo-mediados de mayo)</w:t>
            </w:r>
          </w:p>
        </w:tc>
      </w:tr>
      <w:tr w:rsidR="00423DD9" w14:paraId="04E82EC2" w14:textId="77777777" w:rsidTr="00CF68A5">
        <w:trPr>
          <w:jc w:val="center"/>
        </w:trPr>
        <w:tc>
          <w:tcPr>
            <w:tcW w:w="1526" w:type="dxa"/>
            <w:vMerge/>
            <w:shd w:val="clear" w:color="auto" w:fill="9CC2E5" w:themeFill="accent1" w:themeFillTint="99"/>
          </w:tcPr>
          <w:p w14:paraId="63784962" w14:textId="77777777" w:rsidR="00423DD9" w:rsidRPr="00691D0F" w:rsidRDefault="00423DD9">
            <w:pPr>
              <w:pBdr>
                <w:left w:val="single" w:sz="4" w:space="4" w:color="auto"/>
              </w:pBdr>
              <w:rPr>
                <w:rFonts w:cstheme="minorHAnsi"/>
                <w:bCs/>
                <w:i/>
                <w:iCs/>
                <w:sz w:val="19"/>
                <w:szCs w:val="19"/>
              </w:rPr>
            </w:pPr>
          </w:p>
        </w:tc>
        <w:tc>
          <w:tcPr>
            <w:tcW w:w="4821" w:type="dxa"/>
          </w:tcPr>
          <w:p w14:paraId="18A42C7D" w14:textId="0DD62375" w:rsidR="00423DD9" w:rsidRPr="00CF68A5" w:rsidRDefault="00CF68A5" w:rsidP="00CF68A5">
            <w:pPr>
              <w:pStyle w:val="Prrafodelista"/>
              <w:numPr>
                <w:ilvl w:val="0"/>
                <w:numId w:val="26"/>
              </w:numPr>
              <w:pBdr>
                <w:left w:val="single" w:sz="4" w:space="4" w:color="auto"/>
              </w:pBdr>
              <w:rPr>
                <w:rFonts w:cstheme="minorHAnsi"/>
                <w:bCs/>
                <w:i/>
                <w:iCs/>
                <w:sz w:val="19"/>
                <w:szCs w:val="19"/>
              </w:rPr>
            </w:pPr>
            <w:r>
              <w:rPr>
                <w:rFonts w:cstheme="minorHAnsi"/>
                <w:bCs/>
                <w:i/>
                <w:iCs/>
                <w:sz w:val="19"/>
                <w:szCs w:val="19"/>
              </w:rPr>
              <w:t>La geopolítica del mundo actual</w:t>
            </w:r>
          </w:p>
        </w:tc>
        <w:tc>
          <w:tcPr>
            <w:tcW w:w="3108" w:type="dxa"/>
          </w:tcPr>
          <w:p w14:paraId="6D4B82DC" w14:textId="6698B911" w:rsidR="00423DD9" w:rsidRPr="00691D0F" w:rsidRDefault="005A3763">
            <w:pPr>
              <w:pBdr>
                <w:left w:val="single" w:sz="4" w:space="4" w:color="auto"/>
              </w:pBdr>
              <w:rPr>
                <w:rFonts w:cstheme="minorHAnsi"/>
                <w:bCs/>
                <w:i/>
                <w:iCs/>
                <w:sz w:val="19"/>
                <w:szCs w:val="19"/>
              </w:rPr>
            </w:pPr>
            <w:r>
              <w:rPr>
                <w:rFonts w:cstheme="minorHAnsi"/>
                <w:bCs/>
                <w:i/>
                <w:iCs/>
                <w:sz w:val="19"/>
                <w:szCs w:val="19"/>
              </w:rPr>
              <w:t>11 sesiones</w:t>
            </w:r>
            <w:r w:rsidR="006E3758">
              <w:rPr>
                <w:rFonts w:cstheme="minorHAnsi"/>
                <w:bCs/>
                <w:i/>
                <w:iCs/>
                <w:sz w:val="19"/>
                <w:szCs w:val="19"/>
              </w:rPr>
              <w:t xml:space="preserve"> (mediados de mayo- principios de junio)</w:t>
            </w:r>
          </w:p>
        </w:tc>
      </w:tr>
    </w:tbl>
    <w:p w14:paraId="653CA4E1" w14:textId="0406F039" w:rsidR="00E34288" w:rsidRDefault="00E34288" w:rsidP="00E34288">
      <w:pPr>
        <w:spacing w:before="120" w:after="120"/>
        <w:rPr>
          <w:rFonts w:cstheme="minorHAnsi"/>
          <w:b/>
          <w:sz w:val="21"/>
          <w:szCs w:val="21"/>
        </w:rPr>
      </w:pPr>
    </w:p>
    <w:p w14:paraId="72EE35D8" w14:textId="727F28C9" w:rsidR="00805745" w:rsidRDefault="00E34288" w:rsidP="00E34288">
      <w:pPr>
        <w:spacing w:before="120" w:after="120"/>
        <w:rPr>
          <w:rFonts w:cstheme="minorHAnsi"/>
          <w:b/>
          <w:sz w:val="21"/>
          <w:szCs w:val="21"/>
        </w:rPr>
      </w:pPr>
      <w:r>
        <w:rPr>
          <w:rFonts w:cstheme="minorHAnsi"/>
          <w:b/>
          <w:sz w:val="21"/>
          <w:szCs w:val="21"/>
        </w:rPr>
        <w:t>e</w:t>
      </w:r>
      <w:r w:rsidR="00805745">
        <w:rPr>
          <w:rFonts w:cstheme="minorHAnsi"/>
          <w:b/>
          <w:sz w:val="21"/>
          <w:szCs w:val="21"/>
        </w:rPr>
        <w:t>) Materiales y recursos de desarrollo curricular.</w:t>
      </w:r>
    </w:p>
    <w:tbl>
      <w:tblPr>
        <w:tblStyle w:val="Tablaconcuadrcula"/>
        <w:tblW w:w="0" w:type="auto"/>
        <w:tblInd w:w="108" w:type="dxa"/>
        <w:tblLook w:val="04A0" w:firstRow="1" w:lastRow="0" w:firstColumn="1" w:lastColumn="0" w:noHBand="0" w:noVBand="1"/>
      </w:tblPr>
      <w:tblGrid>
        <w:gridCol w:w="2108"/>
        <w:gridCol w:w="3568"/>
        <w:gridCol w:w="3565"/>
      </w:tblGrid>
      <w:tr w:rsidR="00805745" w:rsidRPr="00926654" w14:paraId="6292F817" w14:textId="77777777" w:rsidTr="00CF68A5">
        <w:tc>
          <w:tcPr>
            <w:tcW w:w="2108" w:type="dxa"/>
            <w:tcBorders>
              <w:top w:val="nil"/>
              <w:left w:val="nil"/>
            </w:tcBorders>
            <w:shd w:val="clear" w:color="auto" w:fill="9CC2E5" w:themeFill="accent1" w:themeFillTint="99"/>
            <w:vAlign w:val="center"/>
          </w:tcPr>
          <w:p w14:paraId="37949B53" w14:textId="77777777" w:rsidR="00805745" w:rsidRPr="00926654" w:rsidRDefault="00805745">
            <w:pPr>
              <w:pStyle w:val="Prrafodelista"/>
              <w:spacing w:before="120" w:after="120"/>
              <w:ind w:left="0"/>
              <w:contextualSpacing w:val="0"/>
              <w:jc w:val="center"/>
              <w:rPr>
                <w:rFonts w:cstheme="minorHAnsi"/>
                <w:b/>
                <w:sz w:val="21"/>
                <w:szCs w:val="21"/>
              </w:rPr>
            </w:pPr>
          </w:p>
        </w:tc>
        <w:tc>
          <w:tcPr>
            <w:tcW w:w="3568" w:type="dxa"/>
            <w:shd w:val="clear" w:color="auto" w:fill="9CC2E5" w:themeFill="accent1" w:themeFillTint="99"/>
            <w:vAlign w:val="center"/>
          </w:tcPr>
          <w:p w14:paraId="5B17A2BB" w14:textId="77777777" w:rsidR="00805745" w:rsidRPr="00264814" w:rsidRDefault="00805745">
            <w:pPr>
              <w:pStyle w:val="Prrafodelista"/>
              <w:spacing w:before="120" w:after="120"/>
              <w:ind w:left="0"/>
              <w:contextualSpacing w:val="0"/>
              <w:jc w:val="center"/>
              <w:rPr>
                <w:rFonts w:cstheme="minorHAnsi"/>
                <w:b/>
                <w:i/>
                <w:iCs/>
                <w:sz w:val="19"/>
                <w:szCs w:val="19"/>
              </w:rPr>
            </w:pPr>
            <w:r w:rsidRPr="00264814">
              <w:rPr>
                <w:rFonts w:cstheme="minorHAnsi"/>
                <w:b/>
                <w:i/>
                <w:iCs/>
                <w:sz w:val="19"/>
                <w:szCs w:val="19"/>
              </w:rPr>
              <w:t>Materiales</w:t>
            </w:r>
          </w:p>
        </w:tc>
        <w:tc>
          <w:tcPr>
            <w:tcW w:w="3565" w:type="dxa"/>
            <w:shd w:val="clear" w:color="auto" w:fill="9CC2E5" w:themeFill="accent1" w:themeFillTint="99"/>
            <w:vAlign w:val="center"/>
          </w:tcPr>
          <w:p w14:paraId="34CAC922" w14:textId="77777777" w:rsidR="00805745" w:rsidRPr="00264814" w:rsidRDefault="00805745">
            <w:pPr>
              <w:pStyle w:val="Prrafodelista"/>
              <w:spacing w:before="120" w:after="120"/>
              <w:ind w:left="0"/>
              <w:contextualSpacing w:val="0"/>
              <w:jc w:val="center"/>
              <w:rPr>
                <w:rFonts w:cstheme="minorHAnsi"/>
                <w:b/>
                <w:i/>
                <w:iCs/>
                <w:sz w:val="19"/>
                <w:szCs w:val="19"/>
              </w:rPr>
            </w:pPr>
            <w:r w:rsidRPr="00264814">
              <w:rPr>
                <w:rFonts w:cstheme="minorHAnsi"/>
                <w:b/>
                <w:i/>
                <w:iCs/>
                <w:sz w:val="19"/>
                <w:szCs w:val="19"/>
              </w:rPr>
              <w:t>Recursos</w:t>
            </w:r>
          </w:p>
        </w:tc>
      </w:tr>
      <w:tr w:rsidR="00C901FC" w:rsidRPr="00926654" w14:paraId="21EEED22" w14:textId="77777777" w:rsidTr="00CF68A5">
        <w:trPr>
          <w:trHeight w:val="565"/>
        </w:trPr>
        <w:tc>
          <w:tcPr>
            <w:tcW w:w="2108" w:type="dxa"/>
            <w:shd w:val="clear" w:color="auto" w:fill="9CC2E5" w:themeFill="accent1" w:themeFillTint="99"/>
            <w:vAlign w:val="center"/>
          </w:tcPr>
          <w:p w14:paraId="3B4462EC" w14:textId="77777777" w:rsidR="00C901FC" w:rsidRPr="00264814" w:rsidRDefault="00C901FC" w:rsidP="00C901FC">
            <w:pPr>
              <w:pStyle w:val="Prrafodelista"/>
              <w:spacing w:before="120" w:after="120"/>
              <w:ind w:left="0"/>
              <w:contextualSpacing w:val="0"/>
              <w:jc w:val="center"/>
              <w:rPr>
                <w:rFonts w:cstheme="minorHAnsi"/>
                <w:b/>
                <w:i/>
                <w:iCs/>
                <w:sz w:val="19"/>
                <w:szCs w:val="19"/>
              </w:rPr>
            </w:pPr>
            <w:r w:rsidRPr="00264814">
              <w:rPr>
                <w:rFonts w:cstheme="minorHAnsi"/>
                <w:b/>
                <w:i/>
                <w:iCs/>
                <w:sz w:val="19"/>
                <w:szCs w:val="19"/>
              </w:rPr>
              <w:t>Impresos</w:t>
            </w:r>
          </w:p>
        </w:tc>
        <w:tc>
          <w:tcPr>
            <w:tcW w:w="3568" w:type="dxa"/>
            <w:vAlign w:val="center"/>
          </w:tcPr>
          <w:p w14:paraId="4993C609" w14:textId="1509D554" w:rsidR="00C901FC" w:rsidRPr="00CF68A5" w:rsidRDefault="00CF68A5" w:rsidP="00C901FC">
            <w:pPr>
              <w:pStyle w:val="Prrafodelista"/>
              <w:spacing w:before="120" w:after="120"/>
              <w:ind w:left="0"/>
              <w:contextualSpacing w:val="0"/>
              <w:jc w:val="center"/>
              <w:rPr>
                <w:rFonts w:cstheme="minorHAnsi"/>
                <w:bCs/>
                <w:sz w:val="21"/>
                <w:szCs w:val="21"/>
              </w:rPr>
            </w:pPr>
            <w:r w:rsidRPr="00CF68A5">
              <w:rPr>
                <w:rFonts w:cstheme="minorHAnsi"/>
                <w:bCs/>
                <w:sz w:val="21"/>
                <w:szCs w:val="21"/>
              </w:rPr>
              <w:t>Materiales elaborados por el profesor</w:t>
            </w:r>
          </w:p>
        </w:tc>
        <w:tc>
          <w:tcPr>
            <w:tcW w:w="3565" w:type="dxa"/>
            <w:vAlign w:val="center"/>
          </w:tcPr>
          <w:p w14:paraId="452119FE" w14:textId="24BA7293" w:rsidR="00C901FC" w:rsidRPr="00CF68A5" w:rsidRDefault="00CF68A5" w:rsidP="00C901FC">
            <w:pPr>
              <w:pStyle w:val="Prrafodelista"/>
              <w:spacing w:before="120" w:after="120"/>
              <w:ind w:left="0"/>
              <w:contextualSpacing w:val="0"/>
              <w:jc w:val="center"/>
              <w:rPr>
                <w:rFonts w:cstheme="minorHAnsi"/>
                <w:bCs/>
                <w:sz w:val="21"/>
                <w:szCs w:val="21"/>
              </w:rPr>
            </w:pPr>
            <w:r>
              <w:rPr>
                <w:rFonts w:cstheme="minorHAnsi"/>
                <w:bCs/>
                <w:sz w:val="21"/>
                <w:szCs w:val="21"/>
              </w:rPr>
              <w:t>Artículos de prensa, imágenes,</w:t>
            </w:r>
          </w:p>
        </w:tc>
      </w:tr>
      <w:tr w:rsidR="00C901FC" w:rsidRPr="00926654" w14:paraId="706D57D0" w14:textId="77777777" w:rsidTr="00CF68A5">
        <w:trPr>
          <w:trHeight w:val="559"/>
        </w:trPr>
        <w:tc>
          <w:tcPr>
            <w:tcW w:w="2108" w:type="dxa"/>
            <w:shd w:val="clear" w:color="auto" w:fill="9CC2E5" w:themeFill="accent1" w:themeFillTint="99"/>
            <w:vAlign w:val="center"/>
          </w:tcPr>
          <w:p w14:paraId="660BEC3E" w14:textId="77777777" w:rsidR="00C901FC" w:rsidRPr="00264814" w:rsidRDefault="00C901FC" w:rsidP="00C901FC">
            <w:pPr>
              <w:pStyle w:val="Prrafodelista"/>
              <w:spacing w:before="120" w:after="120"/>
              <w:ind w:left="0"/>
              <w:contextualSpacing w:val="0"/>
              <w:jc w:val="center"/>
              <w:rPr>
                <w:rFonts w:cstheme="minorHAnsi"/>
                <w:b/>
                <w:i/>
                <w:iCs/>
                <w:sz w:val="19"/>
                <w:szCs w:val="19"/>
              </w:rPr>
            </w:pPr>
            <w:r w:rsidRPr="00264814">
              <w:rPr>
                <w:rFonts w:cstheme="minorHAnsi"/>
                <w:b/>
                <w:i/>
                <w:iCs/>
                <w:sz w:val="19"/>
                <w:szCs w:val="19"/>
              </w:rPr>
              <w:t>Digitales e informáticos</w:t>
            </w:r>
          </w:p>
        </w:tc>
        <w:tc>
          <w:tcPr>
            <w:tcW w:w="3568" w:type="dxa"/>
            <w:vAlign w:val="center"/>
          </w:tcPr>
          <w:p w14:paraId="7272FDE2" w14:textId="03DEA16B" w:rsidR="00C901FC" w:rsidRPr="00CF68A5" w:rsidRDefault="00CF68A5" w:rsidP="00C901FC">
            <w:pPr>
              <w:pStyle w:val="Prrafodelista"/>
              <w:spacing w:before="120" w:after="120"/>
              <w:ind w:left="0"/>
              <w:contextualSpacing w:val="0"/>
              <w:jc w:val="center"/>
              <w:rPr>
                <w:rFonts w:cstheme="minorHAnsi"/>
                <w:bCs/>
                <w:sz w:val="21"/>
                <w:szCs w:val="21"/>
              </w:rPr>
            </w:pPr>
            <w:r>
              <w:rPr>
                <w:rFonts w:cstheme="minorHAnsi"/>
                <w:bCs/>
                <w:sz w:val="21"/>
                <w:szCs w:val="21"/>
              </w:rPr>
              <w:t>A través de plataformas educativas (TEAMS)</w:t>
            </w:r>
          </w:p>
        </w:tc>
        <w:tc>
          <w:tcPr>
            <w:tcW w:w="3565" w:type="dxa"/>
            <w:vAlign w:val="center"/>
          </w:tcPr>
          <w:p w14:paraId="4082AE81" w14:textId="520CCFD9" w:rsidR="00C901FC" w:rsidRPr="00CF68A5" w:rsidRDefault="00CF68A5" w:rsidP="00C901FC">
            <w:pPr>
              <w:pStyle w:val="Prrafodelista"/>
              <w:spacing w:before="120" w:after="120"/>
              <w:ind w:left="0"/>
              <w:contextualSpacing w:val="0"/>
              <w:jc w:val="center"/>
              <w:rPr>
                <w:rFonts w:cstheme="minorHAnsi"/>
                <w:bCs/>
                <w:sz w:val="21"/>
                <w:szCs w:val="21"/>
              </w:rPr>
            </w:pPr>
            <w:r>
              <w:rPr>
                <w:rFonts w:cstheme="minorHAnsi"/>
                <w:bCs/>
                <w:sz w:val="21"/>
                <w:szCs w:val="21"/>
              </w:rPr>
              <w:t>Enlaces web, Additio (cuaderno digital)</w:t>
            </w:r>
          </w:p>
        </w:tc>
      </w:tr>
      <w:tr w:rsidR="00C901FC" w:rsidRPr="00926654" w14:paraId="2624121E" w14:textId="77777777" w:rsidTr="00CF68A5">
        <w:trPr>
          <w:trHeight w:val="567"/>
        </w:trPr>
        <w:tc>
          <w:tcPr>
            <w:tcW w:w="2108" w:type="dxa"/>
            <w:shd w:val="clear" w:color="auto" w:fill="9CC2E5" w:themeFill="accent1" w:themeFillTint="99"/>
            <w:vAlign w:val="center"/>
          </w:tcPr>
          <w:p w14:paraId="2DCEB54F" w14:textId="77777777" w:rsidR="00C901FC" w:rsidRPr="00264814" w:rsidRDefault="00C901FC" w:rsidP="00C901FC">
            <w:pPr>
              <w:pStyle w:val="Prrafodelista"/>
              <w:spacing w:before="120" w:after="120"/>
              <w:ind w:left="0"/>
              <w:contextualSpacing w:val="0"/>
              <w:jc w:val="center"/>
              <w:rPr>
                <w:rFonts w:cstheme="minorHAnsi"/>
                <w:b/>
                <w:i/>
                <w:iCs/>
                <w:sz w:val="19"/>
                <w:szCs w:val="19"/>
              </w:rPr>
            </w:pPr>
            <w:r w:rsidRPr="00264814">
              <w:rPr>
                <w:rFonts w:cstheme="minorHAnsi"/>
                <w:b/>
                <w:i/>
                <w:iCs/>
                <w:sz w:val="19"/>
                <w:szCs w:val="19"/>
              </w:rPr>
              <w:t>Medios audiovisuales y multimedia</w:t>
            </w:r>
          </w:p>
        </w:tc>
        <w:tc>
          <w:tcPr>
            <w:tcW w:w="3568" w:type="dxa"/>
            <w:vAlign w:val="center"/>
          </w:tcPr>
          <w:p w14:paraId="6E0E5D28" w14:textId="6ECDAC7C" w:rsidR="00C901FC" w:rsidRPr="00CF68A5" w:rsidRDefault="00CF68A5" w:rsidP="00C901FC">
            <w:pPr>
              <w:pStyle w:val="Prrafodelista"/>
              <w:spacing w:before="120" w:after="120"/>
              <w:ind w:left="0"/>
              <w:contextualSpacing w:val="0"/>
              <w:jc w:val="center"/>
              <w:rPr>
                <w:rFonts w:cstheme="minorHAnsi"/>
                <w:bCs/>
                <w:sz w:val="21"/>
                <w:szCs w:val="21"/>
              </w:rPr>
            </w:pPr>
            <w:r>
              <w:rPr>
                <w:rFonts w:cstheme="minorHAnsi"/>
                <w:bCs/>
                <w:sz w:val="21"/>
                <w:szCs w:val="21"/>
              </w:rPr>
              <w:t>Canales de difusión educativa a través de plataformas como YouTube</w:t>
            </w:r>
          </w:p>
        </w:tc>
        <w:tc>
          <w:tcPr>
            <w:tcW w:w="3565" w:type="dxa"/>
            <w:vAlign w:val="center"/>
          </w:tcPr>
          <w:p w14:paraId="3818AFFB" w14:textId="0139D235" w:rsidR="00C901FC" w:rsidRPr="00CF68A5" w:rsidRDefault="00CF68A5" w:rsidP="00C901FC">
            <w:pPr>
              <w:pStyle w:val="Prrafodelista"/>
              <w:spacing w:before="120" w:after="120"/>
              <w:ind w:left="0"/>
              <w:contextualSpacing w:val="0"/>
              <w:jc w:val="center"/>
              <w:rPr>
                <w:rFonts w:cstheme="minorHAnsi"/>
                <w:bCs/>
                <w:sz w:val="21"/>
                <w:szCs w:val="21"/>
              </w:rPr>
            </w:pPr>
            <w:r>
              <w:rPr>
                <w:rFonts w:cstheme="minorHAnsi"/>
                <w:bCs/>
                <w:sz w:val="21"/>
                <w:szCs w:val="21"/>
              </w:rPr>
              <w:t>Películas, Documentales, podcast</w:t>
            </w:r>
          </w:p>
        </w:tc>
      </w:tr>
    </w:tbl>
    <w:p w14:paraId="10095362" w14:textId="54DA5DAD" w:rsidR="00805745" w:rsidRDefault="00E34288" w:rsidP="00805745">
      <w:pPr>
        <w:pStyle w:val="Prrafodelista"/>
        <w:spacing w:before="240" w:after="120" w:line="240" w:lineRule="auto"/>
        <w:ind w:left="0"/>
        <w:contextualSpacing w:val="0"/>
        <w:jc w:val="both"/>
        <w:rPr>
          <w:b/>
          <w:sz w:val="21"/>
          <w:szCs w:val="21"/>
        </w:rPr>
      </w:pPr>
      <w:r>
        <w:rPr>
          <w:b/>
          <w:sz w:val="21"/>
          <w:szCs w:val="21"/>
        </w:rPr>
        <w:t>f</w:t>
      </w:r>
      <w:r w:rsidR="00805745" w:rsidRPr="7E629005">
        <w:rPr>
          <w:b/>
          <w:sz w:val="21"/>
          <w:szCs w:val="21"/>
        </w:rPr>
        <w:t>) Concreción de planes, programas y proyectos del centro vinculados con el desarrollo del currículo de</w:t>
      </w:r>
      <w:r w:rsidR="00A05B46">
        <w:rPr>
          <w:b/>
          <w:sz w:val="21"/>
          <w:szCs w:val="21"/>
        </w:rPr>
        <w:t xml:space="preserve"> </w:t>
      </w:r>
      <w:r w:rsidR="00805745" w:rsidRPr="7E629005">
        <w:rPr>
          <w:b/>
          <w:sz w:val="21"/>
          <w:szCs w:val="21"/>
        </w:rPr>
        <w:t>l</w:t>
      </w:r>
      <w:r w:rsidR="00A05B46">
        <w:rPr>
          <w:b/>
          <w:sz w:val="21"/>
          <w:szCs w:val="21"/>
        </w:rPr>
        <w:t>a</w:t>
      </w:r>
      <w:r w:rsidR="00805745" w:rsidRPr="7E629005">
        <w:rPr>
          <w:b/>
          <w:sz w:val="21"/>
          <w:szCs w:val="21"/>
        </w:rPr>
        <w:t xml:space="preserve"> </w:t>
      </w:r>
      <w:r w:rsidR="00A05B46">
        <w:rPr>
          <w:b/>
          <w:sz w:val="21"/>
          <w:szCs w:val="21"/>
        </w:rPr>
        <w:t>materi</w:t>
      </w:r>
      <w:r w:rsidR="00805745" w:rsidRPr="7E629005">
        <w:rPr>
          <w:b/>
          <w:sz w:val="21"/>
          <w:szCs w:val="21"/>
        </w:rPr>
        <w:t>a.</w:t>
      </w:r>
    </w:p>
    <w:p w14:paraId="335430F2" w14:textId="2470009B" w:rsidR="000D6FAB" w:rsidRPr="00193EF1" w:rsidRDefault="000D6FAB" w:rsidP="000D6FAB">
      <w:pPr>
        <w:spacing w:before="240" w:after="120" w:line="240" w:lineRule="auto"/>
        <w:rPr>
          <w:bCs/>
          <w:sz w:val="21"/>
          <w:szCs w:val="21"/>
          <w:lang w:val="es-ES_tradnl"/>
        </w:rPr>
      </w:pPr>
      <w:r w:rsidRPr="00422389">
        <w:rPr>
          <w:bCs/>
          <w:sz w:val="21"/>
          <w:szCs w:val="21"/>
          <w:lang w:val="es-ES_tradnl"/>
        </w:rPr>
        <w:t>A continuación, se concreta la implicación desde la materia en los diferentes planes, programas y proyectos del centro.</w:t>
      </w:r>
      <w:bookmarkStart w:id="2" w:name="_Toc142042742"/>
    </w:p>
    <w:p w14:paraId="3FE68104" w14:textId="77B9F9FF" w:rsidR="000D6FAB" w:rsidRPr="00210536" w:rsidRDefault="000D6FAB" w:rsidP="000D6FAB">
      <w:pPr>
        <w:spacing w:before="240" w:after="120" w:line="240" w:lineRule="auto"/>
        <w:rPr>
          <w:b/>
          <w:sz w:val="21"/>
          <w:szCs w:val="21"/>
        </w:rPr>
      </w:pPr>
      <w:r>
        <w:rPr>
          <w:b/>
          <w:sz w:val="21"/>
          <w:szCs w:val="21"/>
        </w:rPr>
        <w:t xml:space="preserve">1. </w:t>
      </w:r>
      <w:r w:rsidRPr="00210536">
        <w:rPr>
          <w:b/>
          <w:sz w:val="21"/>
          <w:szCs w:val="21"/>
        </w:rPr>
        <w:t xml:space="preserve"> PLAN DE FORMENTO A LA LECTURA 202</w:t>
      </w:r>
      <w:r w:rsidR="00CB1416">
        <w:rPr>
          <w:b/>
          <w:sz w:val="21"/>
          <w:szCs w:val="21"/>
        </w:rPr>
        <w:t>4</w:t>
      </w:r>
      <w:r w:rsidRPr="00210536">
        <w:rPr>
          <w:b/>
          <w:sz w:val="21"/>
          <w:szCs w:val="21"/>
        </w:rPr>
        <w:t>-2</w:t>
      </w:r>
      <w:r w:rsidR="00CB1416">
        <w:rPr>
          <w:b/>
          <w:sz w:val="21"/>
          <w:szCs w:val="21"/>
        </w:rPr>
        <w:t>5</w:t>
      </w:r>
      <w:r w:rsidRPr="00210536">
        <w:rPr>
          <w:b/>
          <w:sz w:val="21"/>
          <w:szCs w:val="21"/>
        </w:rPr>
        <w:t>.</w:t>
      </w:r>
      <w:bookmarkEnd w:id="2"/>
      <w:r w:rsidRPr="00210536">
        <w:rPr>
          <w:b/>
          <w:sz w:val="21"/>
          <w:szCs w:val="21"/>
        </w:rPr>
        <w:t xml:space="preserve"> </w:t>
      </w:r>
    </w:p>
    <w:p w14:paraId="08F04CC6" w14:textId="7E43BEF3" w:rsidR="000D6FAB" w:rsidRDefault="000D6FAB" w:rsidP="000D6FAB">
      <w:pPr>
        <w:spacing w:before="240" w:line="240" w:lineRule="auto"/>
        <w:jc w:val="both"/>
        <w:rPr>
          <w:sz w:val="21"/>
          <w:szCs w:val="21"/>
        </w:rPr>
      </w:pPr>
      <w:r>
        <w:rPr>
          <w:bCs/>
          <w:sz w:val="21"/>
          <w:szCs w:val="21"/>
          <w:lang w:val="es-ES_tradnl"/>
        </w:rPr>
        <w:t xml:space="preserve">Para la asignatura de geografía de </w:t>
      </w:r>
      <w:r w:rsidR="000C7658">
        <w:rPr>
          <w:bCs/>
          <w:sz w:val="21"/>
          <w:szCs w:val="21"/>
          <w:lang w:val="es-ES_tradnl"/>
        </w:rPr>
        <w:t>primero</w:t>
      </w:r>
      <w:r>
        <w:rPr>
          <w:bCs/>
          <w:sz w:val="21"/>
          <w:szCs w:val="21"/>
          <w:lang w:val="es-ES_tradnl"/>
        </w:rPr>
        <w:t xml:space="preserve"> de Bachillerato se centrará principalmente en la lectura de fragmentos de textos, prensa, etc.; serán</w:t>
      </w:r>
      <w:r w:rsidRPr="00BB7F4F">
        <w:rPr>
          <w:bCs/>
          <w:sz w:val="21"/>
          <w:szCs w:val="21"/>
        </w:rPr>
        <w:t xml:space="preserve"> seleccionadas con el fin que puedan impactar al alumnado para lograr despertar su interés. </w:t>
      </w:r>
      <w:r>
        <w:rPr>
          <w:bCs/>
          <w:sz w:val="21"/>
          <w:szCs w:val="21"/>
        </w:rPr>
        <w:t>Además, s</w:t>
      </w:r>
      <w:r w:rsidRPr="0011184D">
        <w:rPr>
          <w:bCs/>
          <w:sz w:val="21"/>
          <w:szCs w:val="21"/>
        </w:rPr>
        <w:t xml:space="preserve">e trabajará la </w:t>
      </w:r>
      <w:r w:rsidRPr="0011184D">
        <w:rPr>
          <w:b/>
          <w:bCs/>
          <w:sz w:val="21"/>
          <w:szCs w:val="21"/>
        </w:rPr>
        <w:t>expresión oral y escrita</w:t>
      </w:r>
      <w:r>
        <w:rPr>
          <w:b/>
          <w:bCs/>
          <w:sz w:val="21"/>
          <w:szCs w:val="21"/>
        </w:rPr>
        <w:t xml:space="preserve"> </w:t>
      </w:r>
      <w:r w:rsidRPr="00956A6C">
        <w:rPr>
          <w:sz w:val="21"/>
          <w:szCs w:val="21"/>
        </w:rPr>
        <w:t>a través de un conjunto de actuaciones en el contexto de la materia, tales como:</w:t>
      </w:r>
      <w:r>
        <w:rPr>
          <w:sz w:val="21"/>
          <w:szCs w:val="21"/>
        </w:rPr>
        <w:t xml:space="preserve"> exposición oral de conceptos, análisis de gráficos, exposiciones orales de los proyectos, debates, resolución de las prácticas, et</w:t>
      </w:r>
      <w:r w:rsidR="002626A4">
        <w:rPr>
          <w:sz w:val="21"/>
          <w:szCs w:val="21"/>
        </w:rPr>
        <w:t>c.</w:t>
      </w:r>
    </w:p>
    <w:p w14:paraId="05BE0500" w14:textId="77777777" w:rsidR="000D6FAB" w:rsidRPr="00190BD8" w:rsidRDefault="000D6FAB" w:rsidP="000D6FAB">
      <w:pPr>
        <w:spacing w:before="240" w:line="240" w:lineRule="auto"/>
        <w:jc w:val="both"/>
        <w:rPr>
          <w:sz w:val="21"/>
          <w:szCs w:val="21"/>
        </w:rPr>
      </w:pPr>
      <w:r w:rsidRPr="00190BD8">
        <w:rPr>
          <w:sz w:val="21"/>
          <w:szCs w:val="21"/>
        </w:rPr>
        <w:t>En el caso de realizarse exposiciones orales, se aplicarán los criterios de corrección comunes definidos por el Equipo de coordinación del PLEC (Anexo IV, PGA), y que están resumidos en la tabla adjunta:</w:t>
      </w:r>
    </w:p>
    <w:tbl>
      <w:tblPr>
        <w:tblStyle w:val="Tablaconcuadrcula"/>
        <w:tblW w:w="0" w:type="auto"/>
        <w:tblLook w:val="04A0" w:firstRow="1" w:lastRow="0" w:firstColumn="1" w:lastColumn="0" w:noHBand="0" w:noVBand="1"/>
      </w:tblPr>
      <w:tblGrid>
        <w:gridCol w:w="6232"/>
        <w:gridCol w:w="2262"/>
      </w:tblGrid>
      <w:tr w:rsidR="000D6FAB" w:rsidRPr="00190BD8" w14:paraId="5867AB89" w14:textId="77777777" w:rsidTr="0086277D">
        <w:tc>
          <w:tcPr>
            <w:tcW w:w="8494" w:type="dxa"/>
            <w:gridSpan w:val="2"/>
            <w:shd w:val="clear" w:color="auto" w:fill="9CC2E5" w:themeFill="accent1" w:themeFillTint="99"/>
          </w:tcPr>
          <w:p w14:paraId="65D285E6" w14:textId="77777777" w:rsidR="000D6FAB" w:rsidRPr="00190BD8" w:rsidRDefault="000D6FAB" w:rsidP="0086277D">
            <w:pPr>
              <w:spacing w:before="240" w:after="160"/>
              <w:jc w:val="both"/>
              <w:rPr>
                <w:b/>
                <w:bCs/>
                <w:sz w:val="21"/>
                <w:szCs w:val="21"/>
              </w:rPr>
            </w:pPr>
            <w:r w:rsidRPr="00190BD8">
              <w:rPr>
                <w:b/>
                <w:bCs/>
                <w:sz w:val="21"/>
                <w:szCs w:val="21"/>
              </w:rPr>
              <w:t>EVALUACIÓN DE LA EXPOSICIÓN ORAL</w:t>
            </w:r>
          </w:p>
        </w:tc>
      </w:tr>
      <w:tr w:rsidR="000D6FAB" w:rsidRPr="00190BD8" w14:paraId="2EAF8850" w14:textId="77777777" w:rsidTr="0086277D">
        <w:tc>
          <w:tcPr>
            <w:tcW w:w="8494" w:type="dxa"/>
            <w:gridSpan w:val="2"/>
          </w:tcPr>
          <w:p w14:paraId="1C2C7E97" w14:textId="77777777" w:rsidR="000D6FAB" w:rsidRPr="00190BD8" w:rsidRDefault="000D6FAB" w:rsidP="0086277D">
            <w:pPr>
              <w:spacing w:before="240" w:after="160"/>
              <w:jc w:val="both"/>
              <w:rPr>
                <w:sz w:val="21"/>
                <w:szCs w:val="21"/>
              </w:rPr>
            </w:pPr>
            <w:r w:rsidRPr="00190BD8">
              <w:rPr>
                <w:sz w:val="21"/>
                <w:szCs w:val="21"/>
              </w:rPr>
              <w:t>ALUMNO:</w:t>
            </w:r>
          </w:p>
          <w:p w14:paraId="720115D5" w14:textId="77777777" w:rsidR="000D6FAB" w:rsidRPr="00190BD8" w:rsidRDefault="000D6FAB" w:rsidP="0086277D">
            <w:pPr>
              <w:spacing w:before="240" w:after="160"/>
              <w:jc w:val="both"/>
              <w:rPr>
                <w:sz w:val="21"/>
                <w:szCs w:val="21"/>
              </w:rPr>
            </w:pPr>
            <w:r w:rsidRPr="00190BD8">
              <w:rPr>
                <w:sz w:val="21"/>
                <w:szCs w:val="21"/>
              </w:rPr>
              <w:t>TRIMESTRE:</w:t>
            </w:r>
          </w:p>
        </w:tc>
      </w:tr>
      <w:tr w:rsidR="000D6FAB" w:rsidRPr="00190BD8" w14:paraId="60CD5ABB" w14:textId="77777777" w:rsidTr="0086277D">
        <w:tc>
          <w:tcPr>
            <w:tcW w:w="6232" w:type="dxa"/>
            <w:shd w:val="clear" w:color="auto" w:fill="DEEAF6" w:themeFill="accent1" w:themeFillTint="33"/>
          </w:tcPr>
          <w:p w14:paraId="1F0D2953" w14:textId="77777777" w:rsidR="000D6FAB" w:rsidRPr="00190BD8" w:rsidRDefault="000D6FAB" w:rsidP="0086277D">
            <w:pPr>
              <w:spacing w:before="240" w:after="160"/>
              <w:jc w:val="both"/>
              <w:rPr>
                <w:b/>
                <w:bCs/>
                <w:sz w:val="21"/>
                <w:szCs w:val="21"/>
              </w:rPr>
            </w:pPr>
            <w:r w:rsidRPr="00190BD8">
              <w:rPr>
                <w:b/>
                <w:bCs/>
                <w:sz w:val="21"/>
                <w:szCs w:val="21"/>
              </w:rPr>
              <w:t xml:space="preserve">ELEMENTOS FORMALES </w:t>
            </w:r>
          </w:p>
        </w:tc>
        <w:tc>
          <w:tcPr>
            <w:tcW w:w="2262" w:type="dxa"/>
            <w:shd w:val="clear" w:color="auto" w:fill="DEEAF6" w:themeFill="accent1" w:themeFillTint="33"/>
          </w:tcPr>
          <w:p w14:paraId="56F71AD6" w14:textId="77777777" w:rsidR="000D6FAB" w:rsidRPr="00190BD8" w:rsidRDefault="000D6FAB" w:rsidP="0086277D">
            <w:pPr>
              <w:spacing w:before="240" w:after="160"/>
              <w:jc w:val="both"/>
              <w:rPr>
                <w:b/>
                <w:bCs/>
                <w:sz w:val="21"/>
                <w:szCs w:val="21"/>
              </w:rPr>
            </w:pPr>
            <w:r w:rsidRPr="00190BD8">
              <w:rPr>
                <w:b/>
                <w:bCs/>
                <w:sz w:val="21"/>
                <w:szCs w:val="21"/>
              </w:rPr>
              <w:t>PUNTUACIÓN</w:t>
            </w:r>
          </w:p>
        </w:tc>
      </w:tr>
      <w:tr w:rsidR="000D6FAB" w:rsidRPr="00190BD8" w14:paraId="4BC78FCE" w14:textId="77777777" w:rsidTr="0086277D">
        <w:tc>
          <w:tcPr>
            <w:tcW w:w="6232" w:type="dxa"/>
          </w:tcPr>
          <w:p w14:paraId="411EB3B7" w14:textId="77777777" w:rsidR="000D6FAB" w:rsidRPr="00190BD8" w:rsidRDefault="000D6FAB" w:rsidP="0086277D">
            <w:pPr>
              <w:spacing w:before="240" w:after="160"/>
              <w:jc w:val="both"/>
              <w:rPr>
                <w:sz w:val="21"/>
                <w:szCs w:val="21"/>
              </w:rPr>
            </w:pPr>
            <w:r w:rsidRPr="00190BD8">
              <w:rPr>
                <w:sz w:val="21"/>
                <w:szCs w:val="21"/>
              </w:rPr>
              <w:lastRenderedPageBreak/>
              <w:t>Vocaliza y se expresa con un volumen y tono adecuados.</w:t>
            </w:r>
          </w:p>
        </w:tc>
        <w:tc>
          <w:tcPr>
            <w:tcW w:w="2262" w:type="dxa"/>
          </w:tcPr>
          <w:p w14:paraId="51E15004" w14:textId="77777777" w:rsidR="000D6FAB" w:rsidRPr="00190BD8" w:rsidRDefault="000D6FAB" w:rsidP="0086277D">
            <w:pPr>
              <w:spacing w:before="240" w:after="160"/>
              <w:jc w:val="both"/>
              <w:rPr>
                <w:sz w:val="21"/>
                <w:szCs w:val="21"/>
              </w:rPr>
            </w:pPr>
          </w:p>
        </w:tc>
      </w:tr>
      <w:tr w:rsidR="000D6FAB" w:rsidRPr="00190BD8" w14:paraId="113EB5EE" w14:textId="77777777" w:rsidTr="0086277D">
        <w:tc>
          <w:tcPr>
            <w:tcW w:w="6232" w:type="dxa"/>
          </w:tcPr>
          <w:p w14:paraId="41E4B052" w14:textId="77777777" w:rsidR="000D6FAB" w:rsidRPr="00190BD8" w:rsidRDefault="000D6FAB" w:rsidP="0086277D">
            <w:pPr>
              <w:spacing w:before="240" w:after="160"/>
              <w:jc w:val="both"/>
              <w:rPr>
                <w:sz w:val="21"/>
                <w:szCs w:val="21"/>
              </w:rPr>
            </w:pPr>
            <w:r w:rsidRPr="00190BD8">
              <w:rPr>
                <w:sz w:val="21"/>
                <w:szCs w:val="21"/>
              </w:rPr>
              <w:t xml:space="preserve">Se sirve de gestos y realiza contacto visual. </w:t>
            </w:r>
          </w:p>
        </w:tc>
        <w:tc>
          <w:tcPr>
            <w:tcW w:w="2262" w:type="dxa"/>
          </w:tcPr>
          <w:p w14:paraId="7D4D157F" w14:textId="77777777" w:rsidR="000D6FAB" w:rsidRPr="00190BD8" w:rsidRDefault="000D6FAB" w:rsidP="0086277D">
            <w:pPr>
              <w:spacing w:before="240" w:after="160"/>
              <w:jc w:val="both"/>
              <w:rPr>
                <w:sz w:val="21"/>
                <w:szCs w:val="21"/>
              </w:rPr>
            </w:pPr>
          </w:p>
        </w:tc>
      </w:tr>
      <w:tr w:rsidR="000D6FAB" w:rsidRPr="00190BD8" w14:paraId="5FC28E41" w14:textId="77777777" w:rsidTr="0086277D">
        <w:tc>
          <w:tcPr>
            <w:tcW w:w="6232" w:type="dxa"/>
            <w:shd w:val="clear" w:color="auto" w:fill="DEEAF6" w:themeFill="accent1" w:themeFillTint="33"/>
          </w:tcPr>
          <w:p w14:paraId="2DD62AA0" w14:textId="77777777" w:rsidR="000D6FAB" w:rsidRPr="00190BD8" w:rsidRDefault="000D6FAB" w:rsidP="0086277D">
            <w:pPr>
              <w:spacing w:before="240" w:after="160"/>
              <w:jc w:val="both"/>
              <w:rPr>
                <w:b/>
                <w:bCs/>
                <w:sz w:val="21"/>
                <w:szCs w:val="21"/>
              </w:rPr>
            </w:pPr>
            <w:r w:rsidRPr="00190BD8">
              <w:rPr>
                <w:b/>
                <w:bCs/>
                <w:sz w:val="21"/>
                <w:szCs w:val="21"/>
              </w:rPr>
              <w:t>ANÁLISIS DEL CONTENIDO</w:t>
            </w:r>
          </w:p>
        </w:tc>
        <w:tc>
          <w:tcPr>
            <w:tcW w:w="2262" w:type="dxa"/>
            <w:shd w:val="clear" w:color="auto" w:fill="DEEAF6" w:themeFill="accent1" w:themeFillTint="33"/>
          </w:tcPr>
          <w:p w14:paraId="0C2E1AB0" w14:textId="77777777" w:rsidR="000D6FAB" w:rsidRPr="00190BD8" w:rsidRDefault="000D6FAB" w:rsidP="0086277D">
            <w:pPr>
              <w:spacing w:before="240" w:after="160"/>
              <w:jc w:val="both"/>
              <w:rPr>
                <w:b/>
                <w:bCs/>
                <w:sz w:val="21"/>
                <w:szCs w:val="21"/>
              </w:rPr>
            </w:pPr>
            <w:r w:rsidRPr="00190BD8">
              <w:rPr>
                <w:b/>
                <w:bCs/>
                <w:sz w:val="21"/>
                <w:szCs w:val="21"/>
              </w:rPr>
              <w:t>PUNTUACIÓN</w:t>
            </w:r>
          </w:p>
        </w:tc>
      </w:tr>
      <w:tr w:rsidR="000D6FAB" w:rsidRPr="00190BD8" w14:paraId="20BF9E99" w14:textId="77777777" w:rsidTr="0086277D">
        <w:tc>
          <w:tcPr>
            <w:tcW w:w="6232" w:type="dxa"/>
          </w:tcPr>
          <w:p w14:paraId="45D835EB" w14:textId="77777777" w:rsidR="000D6FAB" w:rsidRPr="00190BD8" w:rsidRDefault="000D6FAB" w:rsidP="0086277D">
            <w:pPr>
              <w:spacing w:before="240" w:after="160"/>
              <w:jc w:val="both"/>
              <w:rPr>
                <w:sz w:val="21"/>
                <w:szCs w:val="21"/>
              </w:rPr>
            </w:pPr>
            <w:r w:rsidRPr="00190BD8">
              <w:rPr>
                <w:sz w:val="21"/>
                <w:szCs w:val="21"/>
              </w:rPr>
              <w:t>Se ciñe al tema propuesto</w:t>
            </w:r>
          </w:p>
        </w:tc>
        <w:tc>
          <w:tcPr>
            <w:tcW w:w="2262" w:type="dxa"/>
          </w:tcPr>
          <w:p w14:paraId="12995E34" w14:textId="77777777" w:rsidR="000D6FAB" w:rsidRPr="00190BD8" w:rsidRDefault="000D6FAB" w:rsidP="0086277D">
            <w:pPr>
              <w:spacing w:before="240" w:after="160"/>
              <w:jc w:val="both"/>
              <w:rPr>
                <w:sz w:val="21"/>
                <w:szCs w:val="21"/>
              </w:rPr>
            </w:pPr>
          </w:p>
        </w:tc>
      </w:tr>
      <w:tr w:rsidR="000D6FAB" w:rsidRPr="00190BD8" w14:paraId="15DAC1D3" w14:textId="77777777" w:rsidTr="0086277D">
        <w:tc>
          <w:tcPr>
            <w:tcW w:w="6232" w:type="dxa"/>
          </w:tcPr>
          <w:p w14:paraId="723425C7" w14:textId="77777777" w:rsidR="000D6FAB" w:rsidRPr="00190BD8" w:rsidRDefault="000D6FAB" w:rsidP="0086277D">
            <w:pPr>
              <w:spacing w:before="240" w:after="160"/>
              <w:jc w:val="both"/>
              <w:rPr>
                <w:sz w:val="21"/>
                <w:szCs w:val="21"/>
              </w:rPr>
            </w:pPr>
            <w:r w:rsidRPr="00190BD8">
              <w:rPr>
                <w:sz w:val="21"/>
                <w:szCs w:val="21"/>
              </w:rPr>
              <w:t>Desarrolla el tema de acuerdo con su nivel</w:t>
            </w:r>
          </w:p>
        </w:tc>
        <w:tc>
          <w:tcPr>
            <w:tcW w:w="2262" w:type="dxa"/>
          </w:tcPr>
          <w:p w14:paraId="559A2719" w14:textId="77777777" w:rsidR="000D6FAB" w:rsidRPr="00190BD8" w:rsidRDefault="000D6FAB" w:rsidP="0086277D">
            <w:pPr>
              <w:spacing w:before="240" w:after="160"/>
              <w:jc w:val="both"/>
              <w:rPr>
                <w:sz w:val="21"/>
                <w:szCs w:val="21"/>
              </w:rPr>
            </w:pPr>
          </w:p>
        </w:tc>
      </w:tr>
      <w:tr w:rsidR="000D6FAB" w:rsidRPr="00190BD8" w14:paraId="5BAEA988" w14:textId="77777777" w:rsidTr="0086277D">
        <w:tc>
          <w:tcPr>
            <w:tcW w:w="6232" w:type="dxa"/>
          </w:tcPr>
          <w:p w14:paraId="044A8A08" w14:textId="77777777" w:rsidR="000D6FAB" w:rsidRPr="00190BD8" w:rsidRDefault="000D6FAB" w:rsidP="0086277D">
            <w:pPr>
              <w:spacing w:before="240" w:after="160"/>
              <w:jc w:val="both"/>
              <w:rPr>
                <w:sz w:val="21"/>
                <w:szCs w:val="21"/>
              </w:rPr>
            </w:pPr>
            <w:r w:rsidRPr="00190BD8">
              <w:rPr>
                <w:sz w:val="21"/>
                <w:szCs w:val="21"/>
              </w:rPr>
              <w:t>Presenta la información de forma estructurada</w:t>
            </w:r>
          </w:p>
        </w:tc>
        <w:tc>
          <w:tcPr>
            <w:tcW w:w="2262" w:type="dxa"/>
          </w:tcPr>
          <w:p w14:paraId="3A9E083C" w14:textId="77777777" w:rsidR="000D6FAB" w:rsidRPr="00190BD8" w:rsidRDefault="000D6FAB" w:rsidP="0086277D">
            <w:pPr>
              <w:spacing w:before="240" w:after="160"/>
              <w:jc w:val="both"/>
              <w:rPr>
                <w:sz w:val="21"/>
                <w:szCs w:val="21"/>
              </w:rPr>
            </w:pPr>
          </w:p>
        </w:tc>
      </w:tr>
      <w:tr w:rsidR="000D6FAB" w:rsidRPr="00190BD8" w14:paraId="70B6E5F7" w14:textId="77777777" w:rsidTr="0086277D">
        <w:tc>
          <w:tcPr>
            <w:tcW w:w="6232" w:type="dxa"/>
          </w:tcPr>
          <w:p w14:paraId="56AAA809" w14:textId="77777777" w:rsidR="000D6FAB" w:rsidRPr="00190BD8" w:rsidRDefault="000D6FAB" w:rsidP="0086277D">
            <w:pPr>
              <w:spacing w:before="240" w:after="160"/>
              <w:jc w:val="both"/>
              <w:rPr>
                <w:sz w:val="21"/>
                <w:szCs w:val="21"/>
              </w:rPr>
            </w:pPr>
            <w:r w:rsidRPr="00190BD8">
              <w:rPr>
                <w:sz w:val="21"/>
                <w:szCs w:val="21"/>
              </w:rPr>
              <w:t>Ejemplifica con hechos concretos</w:t>
            </w:r>
          </w:p>
        </w:tc>
        <w:tc>
          <w:tcPr>
            <w:tcW w:w="2262" w:type="dxa"/>
          </w:tcPr>
          <w:p w14:paraId="6BFD551B" w14:textId="77777777" w:rsidR="000D6FAB" w:rsidRPr="00190BD8" w:rsidRDefault="000D6FAB" w:rsidP="0086277D">
            <w:pPr>
              <w:spacing w:before="240" w:after="160"/>
              <w:jc w:val="both"/>
              <w:rPr>
                <w:sz w:val="21"/>
                <w:szCs w:val="21"/>
              </w:rPr>
            </w:pPr>
          </w:p>
        </w:tc>
      </w:tr>
      <w:tr w:rsidR="000D6FAB" w:rsidRPr="00190BD8" w14:paraId="28A70B5D" w14:textId="77777777" w:rsidTr="0086277D">
        <w:tc>
          <w:tcPr>
            <w:tcW w:w="6232" w:type="dxa"/>
          </w:tcPr>
          <w:p w14:paraId="33A129FF" w14:textId="77777777" w:rsidR="000D6FAB" w:rsidRPr="00190BD8" w:rsidRDefault="000D6FAB" w:rsidP="0086277D">
            <w:pPr>
              <w:spacing w:before="240" w:after="160"/>
              <w:jc w:val="both"/>
              <w:rPr>
                <w:sz w:val="21"/>
                <w:szCs w:val="21"/>
              </w:rPr>
            </w:pPr>
            <w:r w:rsidRPr="00190BD8">
              <w:rPr>
                <w:sz w:val="21"/>
                <w:szCs w:val="21"/>
              </w:rPr>
              <w:t>Emplea un registro y un vocabulario adecuado</w:t>
            </w:r>
          </w:p>
        </w:tc>
        <w:tc>
          <w:tcPr>
            <w:tcW w:w="2262" w:type="dxa"/>
          </w:tcPr>
          <w:p w14:paraId="48D4D974" w14:textId="77777777" w:rsidR="000D6FAB" w:rsidRPr="00190BD8" w:rsidRDefault="000D6FAB" w:rsidP="0086277D">
            <w:pPr>
              <w:spacing w:before="240" w:after="160"/>
              <w:jc w:val="both"/>
              <w:rPr>
                <w:sz w:val="21"/>
                <w:szCs w:val="21"/>
              </w:rPr>
            </w:pPr>
          </w:p>
        </w:tc>
      </w:tr>
      <w:tr w:rsidR="000D6FAB" w:rsidRPr="00190BD8" w14:paraId="723A294B" w14:textId="77777777" w:rsidTr="0086277D">
        <w:tc>
          <w:tcPr>
            <w:tcW w:w="6232" w:type="dxa"/>
          </w:tcPr>
          <w:p w14:paraId="2B6BA88E" w14:textId="77777777" w:rsidR="000D6FAB" w:rsidRPr="00190BD8" w:rsidRDefault="000D6FAB" w:rsidP="0086277D">
            <w:pPr>
              <w:spacing w:before="240" w:after="160"/>
              <w:jc w:val="both"/>
              <w:rPr>
                <w:sz w:val="21"/>
                <w:szCs w:val="21"/>
              </w:rPr>
            </w:pPr>
            <w:r w:rsidRPr="00190BD8">
              <w:rPr>
                <w:sz w:val="21"/>
                <w:szCs w:val="21"/>
              </w:rPr>
              <w:t>Muestra originalidad</w:t>
            </w:r>
          </w:p>
        </w:tc>
        <w:tc>
          <w:tcPr>
            <w:tcW w:w="2262" w:type="dxa"/>
          </w:tcPr>
          <w:p w14:paraId="5C2E2B26" w14:textId="77777777" w:rsidR="000D6FAB" w:rsidRPr="00190BD8" w:rsidRDefault="000D6FAB" w:rsidP="0086277D">
            <w:pPr>
              <w:spacing w:before="240" w:after="160"/>
              <w:jc w:val="both"/>
              <w:rPr>
                <w:sz w:val="21"/>
                <w:szCs w:val="21"/>
              </w:rPr>
            </w:pPr>
          </w:p>
        </w:tc>
      </w:tr>
      <w:tr w:rsidR="000D6FAB" w:rsidRPr="00190BD8" w14:paraId="2942552D" w14:textId="77777777" w:rsidTr="0086277D">
        <w:tc>
          <w:tcPr>
            <w:tcW w:w="6232" w:type="dxa"/>
          </w:tcPr>
          <w:p w14:paraId="3C4F0FF1" w14:textId="77777777" w:rsidR="000D6FAB" w:rsidRPr="00190BD8" w:rsidRDefault="000D6FAB" w:rsidP="0086277D">
            <w:pPr>
              <w:spacing w:before="240" w:after="160"/>
              <w:jc w:val="both"/>
              <w:rPr>
                <w:sz w:val="21"/>
                <w:szCs w:val="21"/>
              </w:rPr>
            </w:pPr>
            <w:r w:rsidRPr="00190BD8">
              <w:rPr>
                <w:sz w:val="21"/>
                <w:szCs w:val="21"/>
              </w:rPr>
              <w:t>Aporta fuentes bibliográficas</w:t>
            </w:r>
          </w:p>
        </w:tc>
        <w:tc>
          <w:tcPr>
            <w:tcW w:w="2262" w:type="dxa"/>
          </w:tcPr>
          <w:p w14:paraId="40236765" w14:textId="77777777" w:rsidR="000D6FAB" w:rsidRPr="00190BD8" w:rsidRDefault="000D6FAB" w:rsidP="0086277D">
            <w:pPr>
              <w:spacing w:before="240" w:after="160"/>
              <w:jc w:val="both"/>
              <w:rPr>
                <w:sz w:val="21"/>
                <w:szCs w:val="21"/>
              </w:rPr>
            </w:pPr>
          </w:p>
        </w:tc>
      </w:tr>
      <w:tr w:rsidR="000D6FAB" w:rsidRPr="00190BD8" w14:paraId="126ABF95" w14:textId="77777777" w:rsidTr="0086277D">
        <w:tc>
          <w:tcPr>
            <w:tcW w:w="6232" w:type="dxa"/>
          </w:tcPr>
          <w:p w14:paraId="70CA5DC3" w14:textId="77777777" w:rsidR="000D6FAB" w:rsidRPr="00190BD8" w:rsidRDefault="000D6FAB" w:rsidP="0086277D">
            <w:pPr>
              <w:spacing w:before="240" w:after="160"/>
              <w:jc w:val="both"/>
              <w:rPr>
                <w:sz w:val="21"/>
                <w:szCs w:val="21"/>
              </w:rPr>
            </w:pPr>
            <w:r w:rsidRPr="00190BD8">
              <w:rPr>
                <w:sz w:val="21"/>
                <w:szCs w:val="21"/>
              </w:rPr>
              <w:t xml:space="preserve">Se apoya en recursos visuales y/o tecnológicos: pizarra, cartel, proyector, etc. </w:t>
            </w:r>
          </w:p>
        </w:tc>
        <w:tc>
          <w:tcPr>
            <w:tcW w:w="2262" w:type="dxa"/>
          </w:tcPr>
          <w:p w14:paraId="1E7BE772" w14:textId="77777777" w:rsidR="000D6FAB" w:rsidRPr="00190BD8" w:rsidRDefault="000D6FAB" w:rsidP="0086277D">
            <w:pPr>
              <w:spacing w:before="240" w:after="160"/>
              <w:jc w:val="both"/>
              <w:rPr>
                <w:sz w:val="21"/>
                <w:szCs w:val="21"/>
              </w:rPr>
            </w:pPr>
          </w:p>
        </w:tc>
      </w:tr>
      <w:tr w:rsidR="000D6FAB" w:rsidRPr="00190BD8" w14:paraId="0639BEB0" w14:textId="77777777" w:rsidTr="0086277D">
        <w:tc>
          <w:tcPr>
            <w:tcW w:w="6232" w:type="dxa"/>
          </w:tcPr>
          <w:p w14:paraId="24446F54" w14:textId="77777777" w:rsidR="000D6FAB" w:rsidRPr="00190BD8" w:rsidRDefault="000D6FAB" w:rsidP="0086277D">
            <w:pPr>
              <w:spacing w:before="240" w:after="160"/>
              <w:jc w:val="both"/>
              <w:rPr>
                <w:sz w:val="21"/>
                <w:szCs w:val="21"/>
              </w:rPr>
            </w:pPr>
            <w:r w:rsidRPr="00190BD8">
              <w:rPr>
                <w:sz w:val="21"/>
                <w:szCs w:val="21"/>
              </w:rPr>
              <w:t>TOTAL*</w:t>
            </w:r>
          </w:p>
        </w:tc>
        <w:tc>
          <w:tcPr>
            <w:tcW w:w="2262" w:type="dxa"/>
          </w:tcPr>
          <w:p w14:paraId="706FA5D5" w14:textId="77777777" w:rsidR="000D6FAB" w:rsidRPr="00190BD8" w:rsidRDefault="000D6FAB" w:rsidP="0086277D">
            <w:pPr>
              <w:spacing w:before="240" w:after="160"/>
              <w:jc w:val="both"/>
              <w:rPr>
                <w:sz w:val="21"/>
                <w:szCs w:val="21"/>
              </w:rPr>
            </w:pPr>
          </w:p>
        </w:tc>
      </w:tr>
    </w:tbl>
    <w:p w14:paraId="70552566" w14:textId="77777777" w:rsidR="000D6FAB" w:rsidRPr="00304AE4" w:rsidRDefault="000D6FAB" w:rsidP="000D6FAB">
      <w:pPr>
        <w:spacing w:before="240" w:line="240" w:lineRule="auto"/>
        <w:jc w:val="both"/>
        <w:rPr>
          <w:color w:val="FF0000"/>
          <w:sz w:val="20"/>
          <w:szCs w:val="20"/>
        </w:rPr>
      </w:pPr>
      <w:r w:rsidRPr="00304AE4">
        <w:rPr>
          <w:color w:val="FF0000"/>
          <w:sz w:val="20"/>
          <w:szCs w:val="20"/>
        </w:rPr>
        <w:t xml:space="preserve">*Cada ítem conseguido supone un punto. </w:t>
      </w:r>
    </w:p>
    <w:p w14:paraId="0D88B47E" w14:textId="77777777" w:rsidR="000D6FAB" w:rsidRPr="008527B0" w:rsidRDefault="000D6FAB" w:rsidP="000D6FAB">
      <w:pPr>
        <w:spacing w:before="240" w:line="240" w:lineRule="auto"/>
        <w:jc w:val="both"/>
        <w:rPr>
          <w:sz w:val="21"/>
          <w:szCs w:val="21"/>
        </w:rPr>
      </w:pPr>
      <w:r w:rsidRPr="008527B0">
        <w:rPr>
          <w:sz w:val="21"/>
          <w:szCs w:val="21"/>
        </w:rPr>
        <w:t xml:space="preserve">De igual modo, en todas las presentaciones escritas (trabajos y exámenes) serán de obligado complimiento los criterios ortográficos y de presentación aprobados por el claustro de profesores. </w:t>
      </w:r>
      <w:r w:rsidRPr="008527B0">
        <w:rPr>
          <w:i/>
          <w:iCs/>
          <w:sz w:val="21"/>
          <w:szCs w:val="21"/>
        </w:rPr>
        <w:t>“Este acuerdo no persigue como finalidad (…)  penalizar, lo cual es la percepción inicial del alumnado, sino concienciar que el trabajo escrito ha de cumplir con unos preceptos, primero ortográficos, regidos estos por nuestra propia lengua, y también, de presentación y estructura”</w:t>
      </w:r>
      <w:r w:rsidRPr="008527B0">
        <w:rPr>
          <w:sz w:val="21"/>
          <w:szCs w:val="21"/>
        </w:rPr>
        <w:t xml:space="preserve"> (PLEC, Anexo IV PGA 2022-23).</w:t>
      </w:r>
    </w:p>
    <w:p w14:paraId="3E566224" w14:textId="7396DDFD" w:rsidR="00C317A1" w:rsidRPr="00C317A1" w:rsidRDefault="00C317A1" w:rsidP="00C317A1">
      <w:pPr>
        <w:spacing w:before="240" w:line="240" w:lineRule="auto"/>
        <w:jc w:val="both"/>
        <w:rPr>
          <w:sz w:val="21"/>
          <w:szCs w:val="21"/>
        </w:rPr>
      </w:pPr>
      <w:r>
        <w:rPr>
          <w:sz w:val="21"/>
          <w:szCs w:val="21"/>
        </w:rPr>
        <w:t>E</w:t>
      </w:r>
      <w:r w:rsidRPr="00C317A1">
        <w:rPr>
          <w:sz w:val="21"/>
          <w:szCs w:val="21"/>
        </w:rPr>
        <w:t>n Bachillerato, los criterios ortográficos serán los marcados por la prueba de la PAU. Es decir: </w:t>
      </w:r>
    </w:p>
    <w:p w14:paraId="12FFD8C5" w14:textId="77777777" w:rsidR="00C317A1" w:rsidRPr="00C317A1" w:rsidRDefault="00C317A1" w:rsidP="00C317A1">
      <w:pPr>
        <w:numPr>
          <w:ilvl w:val="0"/>
          <w:numId w:val="43"/>
        </w:numPr>
        <w:spacing w:before="240" w:line="240" w:lineRule="auto"/>
        <w:jc w:val="both"/>
        <w:rPr>
          <w:sz w:val="21"/>
          <w:szCs w:val="21"/>
        </w:rPr>
      </w:pPr>
      <w:r w:rsidRPr="00C317A1">
        <w:rPr>
          <w:sz w:val="21"/>
          <w:szCs w:val="21"/>
        </w:rPr>
        <w:t>Los dos primeros errores ortográficos no se penalizarán </w:t>
      </w:r>
    </w:p>
    <w:p w14:paraId="7C2BC14C" w14:textId="77777777" w:rsidR="00C317A1" w:rsidRPr="00C317A1" w:rsidRDefault="00C317A1" w:rsidP="00C317A1">
      <w:pPr>
        <w:numPr>
          <w:ilvl w:val="0"/>
          <w:numId w:val="44"/>
        </w:numPr>
        <w:spacing w:before="240" w:line="240" w:lineRule="auto"/>
        <w:jc w:val="both"/>
        <w:rPr>
          <w:sz w:val="21"/>
          <w:szCs w:val="21"/>
        </w:rPr>
      </w:pPr>
      <w:r w:rsidRPr="00C317A1">
        <w:rPr>
          <w:sz w:val="21"/>
          <w:szCs w:val="21"/>
        </w:rPr>
        <w:t>Cuando se repita la misma falta de ortografía se contará como una sola. </w:t>
      </w:r>
    </w:p>
    <w:p w14:paraId="35A3889B" w14:textId="77777777" w:rsidR="00C317A1" w:rsidRPr="00C317A1" w:rsidRDefault="00C317A1" w:rsidP="00C317A1">
      <w:pPr>
        <w:numPr>
          <w:ilvl w:val="0"/>
          <w:numId w:val="45"/>
        </w:numPr>
        <w:spacing w:before="240" w:line="240" w:lineRule="auto"/>
        <w:jc w:val="both"/>
        <w:rPr>
          <w:sz w:val="21"/>
          <w:szCs w:val="21"/>
        </w:rPr>
      </w:pPr>
      <w:r w:rsidRPr="00C317A1">
        <w:rPr>
          <w:sz w:val="21"/>
          <w:szCs w:val="21"/>
        </w:rPr>
        <w:t>A partir de la tercera falta de ortografía se deducirán -0,10 puntos hasta un máximo de un punto. </w:t>
      </w:r>
    </w:p>
    <w:p w14:paraId="5DBC6FDC" w14:textId="77777777" w:rsidR="00C317A1" w:rsidRPr="00C317A1" w:rsidRDefault="00C317A1" w:rsidP="00C317A1">
      <w:pPr>
        <w:numPr>
          <w:ilvl w:val="0"/>
          <w:numId w:val="46"/>
        </w:numPr>
        <w:spacing w:before="240" w:line="240" w:lineRule="auto"/>
        <w:jc w:val="both"/>
        <w:rPr>
          <w:sz w:val="21"/>
          <w:szCs w:val="21"/>
        </w:rPr>
      </w:pPr>
      <w:r w:rsidRPr="00C317A1">
        <w:rPr>
          <w:sz w:val="21"/>
          <w:szCs w:val="21"/>
        </w:rPr>
        <w:t>Por errores en la redacción, en la presentación, fala de coherencia, falta de cohesión, incorrección léxica e incorreción gramatical se podrá deducir máximo medio punto. </w:t>
      </w:r>
    </w:p>
    <w:p w14:paraId="2A4849D4" w14:textId="77777777" w:rsidR="00072155" w:rsidRDefault="00072155" w:rsidP="000D6FAB">
      <w:pPr>
        <w:spacing w:before="240" w:after="120" w:line="240" w:lineRule="auto"/>
        <w:rPr>
          <w:sz w:val="21"/>
          <w:szCs w:val="21"/>
        </w:rPr>
      </w:pPr>
      <w:r w:rsidRPr="00072155">
        <w:rPr>
          <w:sz w:val="21"/>
          <w:szCs w:val="21"/>
        </w:rPr>
        <w:t xml:space="preserve">Estas medidas correctoras son establecidas para intentar disminuir en todo lo posible la falta de corrección ortográfica y aumentar la destreza en la escritura y presentación. Sin embargo, como medida motivadora para la exigencia del alumnado en esta destreza, en aquellos exámenes y trabajos escritos en los que, a criterio de cada profesor/a, el alumnado tenga que demostrar su Competencia en Comunicación Lingüística y </w:t>
      </w:r>
      <w:r w:rsidRPr="00072155">
        <w:rPr>
          <w:sz w:val="21"/>
          <w:szCs w:val="21"/>
        </w:rPr>
        <w:lastRenderedPageBreak/>
        <w:t>el resultado sea “0” faltas; se gratificará al alumno/a con +0,25 sobre 10, con el fin de estimular la mejora en esta competencia. En caso de que el/la alumno/a tenga un 10 en dicha prueba, se guardará esta gratificación (+0,25) para agregarla en otro examen/ trabajo escrito de la evaluación. En cualquier caso, el alumno/a tendrá que haber contestado a todas las preguntas del examen.  </w:t>
      </w:r>
    </w:p>
    <w:p w14:paraId="4060A054" w14:textId="05084B95" w:rsidR="000D6FAB" w:rsidRDefault="000D6FAB" w:rsidP="000D6FAB">
      <w:pPr>
        <w:spacing w:before="240" w:after="120" w:line="240" w:lineRule="auto"/>
        <w:rPr>
          <w:b/>
          <w:sz w:val="21"/>
          <w:szCs w:val="21"/>
        </w:rPr>
      </w:pPr>
      <w:r>
        <w:rPr>
          <w:b/>
          <w:sz w:val="21"/>
          <w:szCs w:val="21"/>
        </w:rPr>
        <w:t xml:space="preserve">2. </w:t>
      </w:r>
      <w:r w:rsidRPr="00210536">
        <w:rPr>
          <w:b/>
          <w:sz w:val="21"/>
          <w:szCs w:val="21"/>
        </w:rPr>
        <w:t xml:space="preserve"> PLAN DE </w:t>
      </w:r>
      <w:r>
        <w:rPr>
          <w:b/>
          <w:sz w:val="21"/>
          <w:szCs w:val="21"/>
        </w:rPr>
        <w:t>REFUERZO Y RECUPERACIÓN</w:t>
      </w:r>
      <w:r w:rsidRPr="00210536">
        <w:rPr>
          <w:b/>
          <w:sz w:val="21"/>
          <w:szCs w:val="21"/>
        </w:rPr>
        <w:t xml:space="preserve"> 202</w:t>
      </w:r>
      <w:r w:rsidR="00CB1416">
        <w:rPr>
          <w:b/>
          <w:sz w:val="21"/>
          <w:szCs w:val="21"/>
        </w:rPr>
        <w:t>4</w:t>
      </w:r>
      <w:r w:rsidRPr="00210536">
        <w:rPr>
          <w:b/>
          <w:sz w:val="21"/>
          <w:szCs w:val="21"/>
        </w:rPr>
        <w:t>-2</w:t>
      </w:r>
      <w:r w:rsidR="00CB1416">
        <w:rPr>
          <w:b/>
          <w:sz w:val="21"/>
          <w:szCs w:val="21"/>
        </w:rPr>
        <w:t>5</w:t>
      </w:r>
      <w:r w:rsidRPr="00210536">
        <w:rPr>
          <w:b/>
          <w:sz w:val="21"/>
          <w:szCs w:val="21"/>
        </w:rPr>
        <w:t xml:space="preserve">. </w:t>
      </w:r>
    </w:p>
    <w:p w14:paraId="7B1B4E8E" w14:textId="77777777" w:rsidR="000D6FAB" w:rsidRDefault="000D6FAB" w:rsidP="000D6FAB">
      <w:pPr>
        <w:spacing w:before="240" w:after="120" w:line="240" w:lineRule="auto"/>
        <w:jc w:val="both"/>
        <w:rPr>
          <w:bCs/>
          <w:iCs/>
          <w:sz w:val="21"/>
          <w:szCs w:val="21"/>
        </w:rPr>
      </w:pPr>
      <w:r w:rsidRPr="008145ED">
        <w:rPr>
          <w:bCs/>
          <w:iCs/>
          <w:sz w:val="21"/>
          <w:szCs w:val="21"/>
        </w:rPr>
        <w:t>Los objetivos del PGRR (Plan General de Refuerzo y Recuperación) del centro son: a) promover el ajuste educativo necesario para la consecución por todo el alumnado de las competencias básicas correspondientes a cada uno de los cursos y etapas; b) adquirir los contenidos básicos programados en cursos académicos anteriores, no consolidaros o que se consideran imprescindibles para el progreso académico del alumnado; c) ofrecer medidas de refuerzo y acompañamiento educativo para prevenir el abandono y el absentismo escolar; y d) dar continuidad al proceso formativo del alumnado en aquellos casos en los que no es posible la formación presencial</w:t>
      </w:r>
      <w:r>
        <w:rPr>
          <w:bCs/>
          <w:iCs/>
          <w:sz w:val="21"/>
          <w:szCs w:val="21"/>
        </w:rPr>
        <w:t xml:space="preserve">; </w:t>
      </w:r>
      <w:r w:rsidRPr="00833D76">
        <w:rPr>
          <w:bCs/>
          <w:iCs/>
          <w:sz w:val="21"/>
          <w:szCs w:val="21"/>
          <w:lang w:val="es-ES_tradnl"/>
        </w:rPr>
        <w:t>y e) proporcionar oportunidades de ampliaci</w:t>
      </w:r>
      <w:r w:rsidRPr="00833D76">
        <w:rPr>
          <w:rFonts w:hint="cs"/>
          <w:bCs/>
          <w:iCs/>
          <w:sz w:val="21"/>
          <w:szCs w:val="21"/>
          <w:lang w:val="es-ES_tradnl"/>
        </w:rPr>
        <w:t>ó</w:t>
      </w:r>
      <w:r w:rsidRPr="00833D76">
        <w:rPr>
          <w:bCs/>
          <w:iCs/>
          <w:sz w:val="21"/>
          <w:szCs w:val="21"/>
          <w:lang w:val="es-ES_tradnl"/>
        </w:rPr>
        <w:t xml:space="preserve">n de los aprendizajes al alumnado que muestre altas capacidades. </w:t>
      </w:r>
    </w:p>
    <w:p w14:paraId="61A1A3A2" w14:textId="5D34D3C2" w:rsidR="000D6FAB" w:rsidRDefault="000D6FAB" w:rsidP="000D6FAB">
      <w:pPr>
        <w:spacing w:before="240" w:after="120" w:line="240" w:lineRule="auto"/>
        <w:jc w:val="both"/>
        <w:rPr>
          <w:bCs/>
          <w:iCs/>
          <w:sz w:val="21"/>
          <w:szCs w:val="21"/>
          <w:lang w:val="es-ES_tradnl"/>
        </w:rPr>
      </w:pPr>
      <w:r w:rsidRPr="00833D76">
        <w:rPr>
          <w:bCs/>
          <w:iCs/>
          <w:sz w:val="21"/>
          <w:szCs w:val="21"/>
          <w:lang w:val="es-ES_tradnl"/>
        </w:rPr>
        <w:t xml:space="preserve">Teniendo en cuenta los objetivos anteriores, entendemos que el alumnado susceptible de participar en dicho plan para el curso de </w:t>
      </w:r>
      <w:r>
        <w:rPr>
          <w:bCs/>
          <w:iCs/>
          <w:sz w:val="21"/>
          <w:szCs w:val="21"/>
          <w:lang w:val="es-ES_tradnl"/>
        </w:rPr>
        <w:t>1º</w:t>
      </w:r>
      <w:r w:rsidRPr="00833D76">
        <w:rPr>
          <w:bCs/>
          <w:iCs/>
          <w:sz w:val="21"/>
          <w:szCs w:val="21"/>
          <w:lang w:val="es-ES_tradnl"/>
        </w:rPr>
        <w:t xml:space="preserve"> de Bachillerato, ha de cumplir alguno de los siguientes criterios:</w:t>
      </w:r>
    </w:p>
    <w:p w14:paraId="110F560C" w14:textId="77777777" w:rsidR="000D6FAB" w:rsidRPr="000F1768" w:rsidRDefault="000D6FAB" w:rsidP="000D6FAB">
      <w:pPr>
        <w:numPr>
          <w:ilvl w:val="0"/>
          <w:numId w:val="28"/>
        </w:numPr>
        <w:spacing w:before="240" w:after="120" w:line="240" w:lineRule="auto"/>
        <w:jc w:val="both"/>
        <w:rPr>
          <w:bCs/>
          <w:iCs/>
          <w:sz w:val="21"/>
          <w:szCs w:val="21"/>
        </w:rPr>
      </w:pPr>
      <w:r w:rsidRPr="000F1768">
        <w:rPr>
          <w:bCs/>
          <w:iCs/>
          <w:sz w:val="21"/>
          <w:szCs w:val="21"/>
        </w:rPr>
        <w:t>Alumnado que presenta Necesidades Específicas de Apoyo Educativo (ACNEAE), bajo la supervisión de los informes por parte del Departamento de Orientación.</w:t>
      </w:r>
    </w:p>
    <w:p w14:paraId="1464B5D2" w14:textId="77777777" w:rsidR="000D6FAB" w:rsidRPr="000F1768" w:rsidRDefault="000D6FAB" w:rsidP="000D6FAB">
      <w:pPr>
        <w:numPr>
          <w:ilvl w:val="0"/>
          <w:numId w:val="28"/>
        </w:numPr>
        <w:spacing w:before="240" w:after="120" w:line="240" w:lineRule="auto"/>
        <w:jc w:val="both"/>
        <w:rPr>
          <w:bCs/>
          <w:iCs/>
          <w:sz w:val="21"/>
          <w:szCs w:val="21"/>
        </w:rPr>
      </w:pPr>
      <w:r w:rsidRPr="000F1768">
        <w:rPr>
          <w:bCs/>
          <w:iCs/>
          <w:sz w:val="21"/>
          <w:szCs w:val="21"/>
        </w:rPr>
        <w:t>Alumnado que no ha promocionado el curso anterior.</w:t>
      </w:r>
    </w:p>
    <w:p w14:paraId="769FFA40" w14:textId="77777777" w:rsidR="000D6FAB" w:rsidRPr="000F1768" w:rsidRDefault="000D6FAB" w:rsidP="000D6FAB">
      <w:pPr>
        <w:numPr>
          <w:ilvl w:val="0"/>
          <w:numId w:val="28"/>
        </w:numPr>
        <w:spacing w:before="240" w:after="120" w:line="240" w:lineRule="auto"/>
        <w:jc w:val="both"/>
        <w:rPr>
          <w:bCs/>
          <w:iCs/>
          <w:sz w:val="21"/>
          <w:szCs w:val="21"/>
        </w:rPr>
      </w:pPr>
      <w:r w:rsidRPr="000F1768">
        <w:rPr>
          <w:bCs/>
          <w:iCs/>
          <w:sz w:val="21"/>
          <w:szCs w:val="21"/>
        </w:rPr>
        <w:t xml:space="preserve">Alumnado que ha promocionado por no poder permanecer más de dos años en el mismo curso escolar. </w:t>
      </w:r>
    </w:p>
    <w:p w14:paraId="72505598" w14:textId="77777777" w:rsidR="000D6FAB" w:rsidRPr="000F1768" w:rsidRDefault="000D6FAB" w:rsidP="000D6FAB">
      <w:pPr>
        <w:numPr>
          <w:ilvl w:val="0"/>
          <w:numId w:val="28"/>
        </w:numPr>
        <w:spacing w:before="240" w:after="120" w:line="240" w:lineRule="auto"/>
        <w:jc w:val="both"/>
        <w:rPr>
          <w:bCs/>
          <w:iCs/>
          <w:sz w:val="21"/>
          <w:szCs w:val="21"/>
        </w:rPr>
      </w:pPr>
      <w:r w:rsidRPr="000F1768">
        <w:rPr>
          <w:bCs/>
          <w:iCs/>
          <w:sz w:val="21"/>
          <w:szCs w:val="21"/>
        </w:rPr>
        <w:t xml:space="preserve">Alumnado que, tras la información recabada al final del curso anterior, a juicio del equipo docente y Jefatura de Estudios necesita seguir un plan de refuerzo y recuperación. Para su determinación, se revisarán los informes de evaluación final del curso anterior, comprobando si existen alumnos susceptibles de incorporarse a dicho plan. </w:t>
      </w:r>
    </w:p>
    <w:p w14:paraId="0EF09B3D" w14:textId="77777777" w:rsidR="000D6FAB" w:rsidRPr="000F1768" w:rsidRDefault="000D6FAB" w:rsidP="000D6FAB">
      <w:pPr>
        <w:numPr>
          <w:ilvl w:val="0"/>
          <w:numId w:val="28"/>
        </w:numPr>
        <w:spacing w:before="240" w:after="120" w:line="240" w:lineRule="auto"/>
        <w:jc w:val="both"/>
        <w:rPr>
          <w:bCs/>
          <w:iCs/>
          <w:sz w:val="21"/>
          <w:szCs w:val="21"/>
        </w:rPr>
      </w:pPr>
      <w:r w:rsidRPr="000F1768">
        <w:rPr>
          <w:bCs/>
          <w:iCs/>
          <w:sz w:val="21"/>
          <w:szCs w:val="21"/>
        </w:rPr>
        <w:t xml:space="preserve">Alumnado que no puede recibir durante un tiempo considerable una formación presencial (atención educativa hospitalaria y atención educativa domiciliaria, comunicada por la Jefatura de Estudios). </w:t>
      </w:r>
    </w:p>
    <w:p w14:paraId="3F801FBE" w14:textId="77777777" w:rsidR="000D6FAB" w:rsidRPr="00FA38E6" w:rsidRDefault="000D6FAB" w:rsidP="000D6FAB">
      <w:pPr>
        <w:numPr>
          <w:ilvl w:val="0"/>
          <w:numId w:val="28"/>
        </w:numPr>
        <w:spacing w:before="240" w:line="240" w:lineRule="auto"/>
        <w:rPr>
          <w:bCs/>
          <w:iCs/>
          <w:sz w:val="21"/>
          <w:szCs w:val="21"/>
        </w:rPr>
      </w:pPr>
      <w:r w:rsidRPr="000F1768">
        <w:rPr>
          <w:bCs/>
          <w:iCs/>
          <w:sz w:val="21"/>
          <w:szCs w:val="21"/>
        </w:rPr>
        <w:t>Alumnado que, tras realizar las evaluaciones de seguimiento, no ha conseguido suficientemente los objetivos propios del curso ni el grado adecuado de las</w:t>
      </w:r>
      <w:r>
        <w:rPr>
          <w:bCs/>
          <w:iCs/>
          <w:sz w:val="21"/>
          <w:szCs w:val="21"/>
        </w:rPr>
        <w:t xml:space="preserve"> </w:t>
      </w:r>
      <w:r w:rsidRPr="00FA38E6">
        <w:rPr>
          <w:bCs/>
          <w:iCs/>
          <w:sz w:val="21"/>
          <w:szCs w:val="21"/>
        </w:rPr>
        <w:t xml:space="preserve">competencias clave. La propuesta será realizada por el equipo docente tras cada una de las evaluaciones de seguimiento. </w:t>
      </w:r>
    </w:p>
    <w:p w14:paraId="314E98C9" w14:textId="77777777" w:rsidR="000D6FAB" w:rsidRDefault="000D6FAB" w:rsidP="000D6FAB">
      <w:pPr>
        <w:numPr>
          <w:ilvl w:val="0"/>
          <w:numId w:val="28"/>
        </w:numPr>
        <w:spacing w:before="240" w:after="120" w:line="240" w:lineRule="auto"/>
        <w:jc w:val="both"/>
        <w:rPr>
          <w:bCs/>
          <w:iCs/>
          <w:sz w:val="21"/>
          <w:szCs w:val="21"/>
        </w:rPr>
      </w:pPr>
      <w:r w:rsidRPr="00FA38E6">
        <w:rPr>
          <w:bCs/>
          <w:iCs/>
          <w:sz w:val="21"/>
          <w:szCs w:val="21"/>
        </w:rPr>
        <w:t xml:space="preserve">Alumnado que, en general, en cualquier momento del proceso educativo, necesita recuperar contenidos esenciales necesarios para seguir con éxito su progreso formativo. La propuesta será realizada por el profesor de área en función de los resultados obtenidos en la evaluación continua del alumnado. </w:t>
      </w:r>
    </w:p>
    <w:p w14:paraId="2F482BEA" w14:textId="77777777" w:rsidR="000D6FAB" w:rsidRDefault="000D6FAB" w:rsidP="000D6FAB">
      <w:pPr>
        <w:numPr>
          <w:ilvl w:val="0"/>
          <w:numId w:val="28"/>
        </w:numPr>
        <w:spacing w:before="240" w:after="120" w:line="240" w:lineRule="auto"/>
        <w:jc w:val="both"/>
        <w:rPr>
          <w:bCs/>
          <w:iCs/>
          <w:sz w:val="21"/>
          <w:szCs w:val="21"/>
        </w:rPr>
      </w:pPr>
      <w:r w:rsidRPr="00176AF7">
        <w:rPr>
          <w:bCs/>
          <w:iCs/>
          <w:sz w:val="21"/>
          <w:szCs w:val="21"/>
        </w:rPr>
        <w:t>Alumnado de altas capacidades del centro</w:t>
      </w:r>
      <w:r>
        <w:rPr>
          <w:bCs/>
          <w:iCs/>
          <w:sz w:val="21"/>
          <w:szCs w:val="21"/>
        </w:rPr>
        <w:t xml:space="preserve"> (</w:t>
      </w:r>
      <w:r w:rsidRPr="00176AF7">
        <w:rPr>
          <w:bCs/>
          <w:iCs/>
          <w:sz w:val="21"/>
          <w:szCs w:val="21"/>
        </w:rPr>
        <w:t>Diagnosticado por el equipo de orientación educativa, departamento de orientación</w:t>
      </w:r>
      <w:r>
        <w:rPr>
          <w:bCs/>
          <w:iCs/>
          <w:sz w:val="21"/>
          <w:szCs w:val="21"/>
        </w:rPr>
        <w:t>)</w:t>
      </w:r>
      <w:r w:rsidRPr="00176AF7">
        <w:rPr>
          <w:bCs/>
          <w:iCs/>
          <w:sz w:val="21"/>
          <w:szCs w:val="21"/>
        </w:rPr>
        <w:t>, que cuenta con la autorización expresa de las familias para participar en este programa</w:t>
      </w:r>
      <w:r>
        <w:rPr>
          <w:bCs/>
          <w:iCs/>
          <w:sz w:val="21"/>
          <w:szCs w:val="21"/>
        </w:rPr>
        <w:t>.</w:t>
      </w:r>
      <w:r w:rsidRPr="00176AF7">
        <w:rPr>
          <w:bCs/>
          <w:iCs/>
          <w:sz w:val="21"/>
          <w:szCs w:val="21"/>
        </w:rPr>
        <w:t xml:space="preserve"> </w:t>
      </w:r>
      <w:r>
        <w:rPr>
          <w:bCs/>
          <w:iCs/>
          <w:sz w:val="21"/>
          <w:szCs w:val="21"/>
        </w:rPr>
        <w:t>S</w:t>
      </w:r>
      <w:r w:rsidRPr="00176AF7">
        <w:rPr>
          <w:bCs/>
          <w:iCs/>
          <w:sz w:val="21"/>
          <w:szCs w:val="21"/>
        </w:rPr>
        <w:t>e prioriza la superación de los contenidos del currículo oficial antes de proponer cualquier enriquecimiento.</w:t>
      </w:r>
    </w:p>
    <w:p w14:paraId="7EC98220" w14:textId="77777777" w:rsidR="000D6FAB" w:rsidRDefault="000D6FAB" w:rsidP="000D6FAB">
      <w:pPr>
        <w:spacing w:before="240" w:after="120" w:line="240" w:lineRule="auto"/>
        <w:jc w:val="both"/>
        <w:rPr>
          <w:bCs/>
          <w:iCs/>
          <w:sz w:val="21"/>
          <w:szCs w:val="21"/>
        </w:rPr>
      </w:pPr>
      <w:r w:rsidRPr="00D815FB">
        <w:rPr>
          <w:bCs/>
          <w:iCs/>
          <w:sz w:val="21"/>
          <w:szCs w:val="21"/>
        </w:rPr>
        <w:t>En todo caso, la inclusión de un determinado alumno en Plan General de refuerzo y recuperación se realizará cuando se considere conveniente y permanecerá en él el tiempo necesario para consolidar los contenidos establecidos en dicho plan.</w:t>
      </w:r>
    </w:p>
    <w:p w14:paraId="139208D4" w14:textId="77777777" w:rsidR="000D6FAB" w:rsidRPr="006C3F59" w:rsidRDefault="000D6FAB" w:rsidP="000D6FAB">
      <w:pPr>
        <w:spacing w:before="240" w:after="120" w:line="240" w:lineRule="auto"/>
        <w:jc w:val="both"/>
        <w:rPr>
          <w:b/>
          <w:bCs/>
          <w:iCs/>
          <w:sz w:val="21"/>
          <w:szCs w:val="21"/>
        </w:rPr>
      </w:pPr>
      <w:r w:rsidRPr="006C3F59">
        <w:rPr>
          <w:b/>
          <w:bCs/>
          <w:iCs/>
          <w:sz w:val="21"/>
          <w:szCs w:val="21"/>
        </w:rPr>
        <w:t>Plan de Atención a la Diversidad.</w:t>
      </w:r>
    </w:p>
    <w:p w14:paraId="64696296" w14:textId="77777777" w:rsidR="000D6FAB" w:rsidRDefault="000D6FAB" w:rsidP="000D6FAB">
      <w:pPr>
        <w:spacing w:before="240" w:after="120" w:line="240" w:lineRule="auto"/>
        <w:jc w:val="both"/>
        <w:rPr>
          <w:bCs/>
          <w:iCs/>
          <w:sz w:val="21"/>
          <w:szCs w:val="21"/>
        </w:rPr>
      </w:pPr>
      <w:r w:rsidRPr="006C3F59">
        <w:rPr>
          <w:bCs/>
          <w:iCs/>
          <w:sz w:val="21"/>
          <w:szCs w:val="21"/>
        </w:rPr>
        <w:lastRenderedPageBreak/>
        <w:t xml:space="preserve">Se incluyen en este plan todas las medidas de refuerzo y recuperación adaptadas a las necesidades de los distintos alumnos, según su tipología. Para Bachillerato habremos de contemplar, únicamente, </w:t>
      </w:r>
      <w:r w:rsidRPr="006C3F59">
        <w:rPr>
          <w:bCs/>
          <w:iCs/>
          <w:sz w:val="21"/>
          <w:szCs w:val="21"/>
          <w:u w:val="single"/>
        </w:rPr>
        <w:t>las adaptaciones de accesibilidad al currículo</w:t>
      </w:r>
      <w:r w:rsidRPr="006C3F59">
        <w:rPr>
          <w:bCs/>
          <w:iCs/>
          <w:sz w:val="21"/>
          <w:szCs w:val="21"/>
        </w:rPr>
        <w:t xml:space="preserve"> para el alumnado con necesidades educativas especiales, así como recursos de apoyo que les permitan acceder al currículo; actuaciones previstas en la atención educativa al alumnado por </w:t>
      </w:r>
      <w:r w:rsidRPr="006C3F59">
        <w:rPr>
          <w:bCs/>
          <w:iCs/>
          <w:sz w:val="21"/>
          <w:szCs w:val="21"/>
          <w:u w:val="single"/>
        </w:rPr>
        <w:t>situaciones personales de hospitalización o de convalecencia domiciliaria</w:t>
      </w:r>
      <w:r w:rsidRPr="006C3F59">
        <w:rPr>
          <w:bCs/>
          <w:iCs/>
          <w:sz w:val="21"/>
          <w:szCs w:val="21"/>
        </w:rPr>
        <w:t xml:space="preserve">; y medidas con el alumnado de </w:t>
      </w:r>
      <w:r w:rsidRPr="006C3F59">
        <w:rPr>
          <w:bCs/>
          <w:iCs/>
          <w:sz w:val="21"/>
          <w:szCs w:val="21"/>
          <w:u w:val="single"/>
        </w:rPr>
        <w:t>altas capacidades</w:t>
      </w:r>
      <w:r w:rsidRPr="006C3F59">
        <w:rPr>
          <w:bCs/>
          <w:iCs/>
          <w:sz w:val="21"/>
          <w:szCs w:val="21"/>
        </w:rPr>
        <w:t xml:space="preserve">.  </w:t>
      </w:r>
    </w:p>
    <w:p w14:paraId="39F80FD3" w14:textId="77777777" w:rsidR="000D6FAB" w:rsidRPr="006C3F59" w:rsidRDefault="000D6FAB" w:rsidP="000D6FAB">
      <w:pPr>
        <w:spacing w:before="240" w:after="120" w:line="240" w:lineRule="auto"/>
        <w:jc w:val="both"/>
        <w:rPr>
          <w:bCs/>
          <w:iCs/>
          <w:sz w:val="21"/>
          <w:szCs w:val="21"/>
        </w:rPr>
      </w:pPr>
      <w:r w:rsidRPr="006C3F59">
        <w:rPr>
          <w:bCs/>
          <w:iCs/>
          <w:sz w:val="21"/>
          <w:szCs w:val="21"/>
        </w:rPr>
        <w:t xml:space="preserve">Estas tres circunstancias serán atendidas por el profesor/a responsable que imparte la asignatura, dentro del aula, contando con el asesoramiento del Departamento de Orientación. </w:t>
      </w:r>
    </w:p>
    <w:p w14:paraId="7C83EABD" w14:textId="77777777" w:rsidR="000D6FAB" w:rsidRPr="00B64551" w:rsidRDefault="000D6FAB" w:rsidP="000D6FAB">
      <w:pPr>
        <w:spacing w:before="240" w:after="120" w:line="240" w:lineRule="auto"/>
        <w:jc w:val="both"/>
        <w:rPr>
          <w:b/>
          <w:bCs/>
          <w:iCs/>
          <w:sz w:val="21"/>
          <w:szCs w:val="21"/>
        </w:rPr>
      </w:pPr>
      <w:r w:rsidRPr="00B64551">
        <w:rPr>
          <w:b/>
          <w:bCs/>
          <w:iCs/>
          <w:sz w:val="21"/>
          <w:szCs w:val="21"/>
        </w:rPr>
        <w:t xml:space="preserve">Plan General de recuperación de asignaturas pendientes. </w:t>
      </w:r>
    </w:p>
    <w:p w14:paraId="7F3042A3" w14:textId="36BE8421" w:rsidR="000D6FAB" w:rsidRPr="000D6FAB" w:rsidRDefault="000D6FAB" w:rsidP="000D6FAB">
      <w:pPr>
        <w:spacing w:before="240" w:after="120" w:line="240" w:lineRule="auto"/>
        <w:jc w:val="both"/>
        <w:rPr>
          <w:bCs/>
          <w:iCs/>
          <w:sz w:val="21"/>
          <w:szCs w:val="21"/>
        </w:rPr>
      </w:pPr>
      <w:r>
        <w:rPr>
          <w:bCs/>
          <w:iCs/>
          <w:sz w:val="21"/>
          <w:szCs w:val="21"/>
        </w:rPr>
        <w:t>No se lleva a cabo en el primer curso de bachillerato</w:t>
      </w:r>
      <w:r w:rsidR="00193EF1">
        <w:rPr>
          <w:bCs/>
          <w:iCs/>
          <w:sz w:val="21"/>
          <w:szCs w:val="21"/>
        </w:rPr>
        <w:t xml:space="preserve"> al no existir asignaturas pendientes.</w:t>
      </w:r>
    </w:p>
    <w:p w14:paraId="78FE3635" w14:textId="113A287F" w:rsidR="000D6FAB" w:rsidRPr="008C2B9A" w:rsidRDefault="000D6FAB" w:rsidP="000D6FAB">
      <w:pPr>
        <w:spacing w:before="240" w:after="120" w:line="240" w:lineRule="auto"/>
        <w:jc w:val="both"/>
        <w:rPr>
          <w:b/>
          <w:bCs/>
          <w:iCs/>
          <w:sz w:val="21"/>
          <w:szCs w:val="21"/>
        </w:rPr>
      </w:pPr>
      <w:r w:rsidRPr="008C2B9A">
        <w:rPr>
          <w:b/>
          <w:bCs/>
          <w:iCs/>
          <w:sz w:val="21"/>
          <w:szCs w:val="21"/>
        </w:rPr>
        <w:t xml:space="preserve">Plan de Contingencia y Digitalización </w:t>
      </w:r>
    </w:p>
    <w:p w14:paraId="4B7276E1" w14:textId="77777777" w:rsidR="000D6FAB" w:rsidRPr="008C2B9A" w:rsidRDefault="000D6FAB" w:rsidP="000D6FAB">
      <w:pPr>
        <w:spacing w:before="240" w:after="120" w:line="240" w:lineRule="auto"/>
        <w:jc w:val="both"/>
        <w:rPr>
          <w:bCs/>
          <w:iCs/>
          <w:sz w:val="21"/>
          <w:szCs w:val="21"/>
        </w:rPr>
      </w:pPr>
      <w:r w:rsidRPr="008C2B9A">
        <w:rPr>
          <w:bCs/>
          <w:iCs/>
          <w:sz w:val="21"/>
          <w:szCs w:val="21"/>
        </w:rPr>
        <w:t xml:space="preserve">Aunque no está previsto ningún protocolo sanitario que contemple las cuarentenas del alumnado infectado por la COVID-19, a lo largo del curso escolar podrían presentarse contingencias que impidan a los alumnos/as acudir al centro escolar durante un tiempo considerable, pero que no estén impedidos para realizar una formación alternativa (véase telemática). </w:t>
      </w:r>
    </w:p>
    <w:p w14:paraId="014777AC" w14:textId="77777777" w:rsidR="000D6FAB" w:rsidRPr="008C2B9A" w:rsidRDefault="000D6FAB" w:rsidP="000D6FAB">
      <w:pPr>
        <w:spacing w:before="240" w:after="120" w:line="240" w:lineRule="auto"/>
        <w:jc w:val="both"/>
        <w:rPr>
          <w:bCs/>
          <w:iCs/>
          <w:sz w:val="21"/>
          <w:szCs w:val="21"/>
        </w:rPr>
      </w:pPr>
      <w:r w:rsidRPr="008C2B9A">
        <w:rPr>
          <w:bCs/>
          <w:iCs/>
          <w:sz w:val="21"/>
          <w:szCs w:val="21"/>
        </w:rPr>
        <w:t xml:space="preserve">En este caso, será el Equipo Directivo quien indique, tras la correspondiente información a la familia, el desarrollo del plan a través del correo corporativo a todo el equipo docente. A partir de este momento, realizaremos los ajustes pertinentes de las programaciones didácticas, escogiendo estrategias que permitan la continuidad del proceso de enseñanza-aprendizaje del alumno/a.  </w:t>
      </w:r>
    </w:p>
    <w:p w14:paraId="2DC6C479" w14:textId="77777777" w:rsidR="000D6FAB" w:rsidRPr="008C2B9A" w:rsidRDefault="000D6FAB" w:rsidP="000D6FAB">
      <w:pPr>
        <w:spacing w:before="240" w:after="120" w:line="240" w:lineRule="auto"/>
        <w:jc w:val="both"/>
        <w:rPr>
          <w:b/>
          <w:bCs/>
          <w:iCs/>
          <w:sz w:val="21"/>
          <w:szCs w:val="21"/>
          <w:u w:val="single"/>
        </w:rPr>
      </w:pPr>
      <w:r w:rsidRPr="008C2B9A">
        <w:rPr>
          <w:b/>
          <w:bCs/>
          <w:iCs/>
          <w:sz w:val="21"/>
          <w:szCs w:val="21"/>
          <w:u w:val="single"/>
        </w:rPr>
        <w:t>1. Ajustes de carácter pedagógico.</w:t>
      </w:r>
    </w:p>
    <w:p w14:paraId="3D6C1845" w14:textId="77777777" w:rsidR="000D6FAB" w:rsidRPr="008C2B9A" w:rsidRDefault="000D6FAB" w:rsidP="000D6FAB">
      <w:pPr>
        <w:numPr>
          <w:ilvl w:val="0"/>
          <w:numId w:val="32"/>
        </w:numPr>
        <w:spacing w:before="240" w:after="120" w:line="240" w:lineRule="auto"/>
        <w:jc w:val="both"/>
        <w:rPr>
          <w:bCs/>
          <w:iCs/>
          <w:sz w:val="21"/>
          <w:szCs w:val="21"/>
        </w:rPr>
      </w:pPr>
      <w:r w:rsidRPr="008C2B9A">
        <w:rPr>
          <w:b/>
          <w:bCs/>
          <w:iCs/>
          <w:sz w:val="21"/>
          <w:szCs w:val="21"/>
        </w:rPr>
        <w:t>Ajustes de los diferentes elementos de las programaciones didácticas con las estrategias que permitan la continuidad del proceso de enseñanza-aprendizaje a distancia.</w:t>
      </w:r>
      <w:r w:rsidRPr="008C2B9A">
        <w:rPr>
          <w:bCs/>
          <w:iCs/>
          <w:sz w:val="21"/>
          <w:szCs w:val="21"/>
        </w:rPr>
        <w:t xml:space="preserve"> El profesor/a de la materia hará un seguimiento directo de las clases presenciales a través de las plataformas de TEAMS o Moodle; y/o elaborará materiales digitales para el </w:t>
      </w:r>
      <w:r w:rsidRPr="008C2B9A">
        <w:rPr>
          <w:b/>
          <w:bCs/>
          <w:iCs/>
          <w:sz w:val="21"/>
          <w:szCs w:val="21"/>
        </w:rPr>
        <w:t>envío telemático al alumnado (tutoriales o grabaciones de clases)</w:t>
      </w:r>
      <w:r w:rsidRPr="008C2B9A">
        <w:rPr>
          <w:bCs/>
          <w:iCs/>
          <w:sz w:val="21"/>
          <w:szCs w:val="21"/>
        </w:rPr>
        <w:t xml:space="preserve">, a través de TEAMS, </w:t>
      </w:r>
      <w:proofErr w:type="spellStart"/>
      <w:r w:rsidRPr="008C2B9A">
        <w:rPr>
          <w:bCs/>
          <w:iCs/>
          <w:sz w:val="21"/>
          <w:szCs w:val="21"/>
        </w:rPr>
        <w:t>Moddle</w:t>
      </w:r>
      <w:proofErr w:type="spellEnd"/>
      <w:r w:rsidRPr="008C2B9A">
        <w:rPr>
          <w:bCs/>
          <w:iCs/>
          <w:sz w:val="21"/>
          <w:szCs w:val="21"/>
        </w:rPr>
        <w:t xml:space="preserve"> o del correo corporativo (</w:t>
      </w:r>
      <w:proofErr w:type="spellStart"/>
      <w:r w:rsidRPr="008C2B9A">
        <w:rPr>
          <w:bCs/>
          <w:iCs/>
          <w:sz w:val="21"/>
          <w:szCs w:val="21"/>
        </w:rPr>
        <w:t>Educacyl</w:t>
      </w:r>
      <w:proofErr w:type="spellEnd"/>
      <w:r w:rsidRPr="008C2B9A">
        <w:rPr>
          <w:bCs/>
          <w:iCs/>
          <w:sz w:val="21"/>
          <w:szCs w:val="21"/>
        </w:rPr>
        <w:t xml:space="preserve">). </w:t>
      </w:r>
    </w:p>
    <w:p w14:paraId="76EBEAE3" w14:textId="77777777" w:rsidR="000D6FAB" w:rsidRPr="008C2B9A" w:rsidRDefault="000D6FAB" w:rsidP="000D6FAB">
      <w:pPr>
        <w:spacing w:before="240" w:after="120" w:line="240" w:lineRule="auto"/>
        <w:jc w:val="both"/>
        <w:rPr>
          <w:bCs/>
          <w:iCs/>
          <w:sz w:val="21"/>
          <w:szCs w:val="21"/>
        </w:rPr>
      </w:pPr>
      <w:r w:rsidRPr="008C2B9A">
        <w:rPr>
          <w:bCs/>
          <w:iCs/>
          <w:sz w:val="21"/>
          <w:szCs w:val="21"/>
        </w:rPr>
        <w:t xml:space="preserve">El profesorado del equipo docente, tras haber sido informado por el tutor/a del alumno/a cuarentenado se pondrá en contacto con este a través de TEAMS o del correo de </w:t>
      </w:r>
      <w:proofErr w:type="spellStart"/>
      <w:r w:rsidRPr="008C2B9A">
        <w:rPr>
          <w:bCs/>
          <w:iCs/>
          <w:sz w:val="21"/>
          <w:szCs w:val="21"/>
        </w:rPr>
        <w:t>Educacyl</w:t>
      </w:r>
      <w:proofErr w:type="spellEnd"/>
      <w:r w:rsidRPr="008C2B9A">
        <w:rPr>
          <w:bCs/>
          <w:iCs/>
          <w:sz w:val="21"/>
          <w:szCs w:val="21"/>
        </w:rPr>
        <w:t xml:space="preserve"> lo más pronto posible para darle las instrucciones de cuál será su funcionamiento. En caso de establecerse la conexión directa a través de TEAMS al aula, habrá de hacerse en el horario de su grupo-clase. </w:t>
      </w:r>
    </w:p>
    <w:p w14:paraId="539F0A7D" w14:textId="77777777" w:rsidR="000D6FAB" w:rsidRPr="008C2B9A" w:rsidRDefault="000D6FAB" w:rsidP="000D6FAB">
      <w:pPr>
        <w:spacing w:before="240" w:after="120" w:line="240" w:lineRule="auto"/>
        <w:jc w:val="both"/>
        <w:rPr>
          <w:bCs/>
          <w:iCs/>
          <w:sz w:val="21"/>
          <w:szCs w:val="21"/>
        </w:rPr>
      </w:pPr>
      <w:r w:rsidRPr="008C2B9A">
        <w:rPr>
          <w:bCs/>
          <w:iCs/>
          <w:sz w:val="21"/>
          <w:szCs w:val="21"/>
        </w:rPr>
        <w:t xml:space="preserve">A partir de este momento, profesor y alumno actuarán de forma autónoma en la elaboración de materiales, envío de actividades o de tareas y en su corrección. </w:t>
      </w:r>
    </w:p>
    <w:p w14:paraId="1762395A" w14:textId="77777777" w:rsidR="000D6FAB" w:rsidRPr="008C2B9A" w:rsidRDefault="000D6FAB" w:rsidP="000D6FAB">
      <w:pPr>
        <w:numPr>
          <w:ilvl w:val="0"/>
          <w:numId w:val="32"/>
        </w:numPr>
        <w:spacing w:before="240" w:after="120" w:line="240" w:lineRule="auto"/>
        <w:jc w:val="both"/>
        <w:rPr>
          <w:bCs/>
          <w:iCs/>
          <w:sz w:val="21"/>
          <w:szCs w:val="21"/>
        </w:rPr>
      </w:pPr>
      <w:r w:rsidRPr="008C2B9A">
        <w:rPr>
          <w:b/>
          <w:bCs/>
          <w:iCs/>
          <w:sz w:val="21"/>
          <w:szCs w:val="21"/>
        </w:rPr>
        <w:t>Estrategias para desarrollar con motivo de la evaluación de dichos criterios (contenidos y competencias).</w:t>
      </w:r>
      <w:r w:rsidRPr="008C2B9A">
        <w:rPr>
          <w:bCs/>
          <w:iCs/>
          <w:sz w:val="21"/>
          <w:szCs w:val="21"/>
        </w:rPr>
        <w:t xml:space="preserve"> Si el alumno/a se mantiene en casa por motivos sanitarios y su estancia coincide con la realización de una </w:t>
      </w:r>
      <w:r w:rsidRPr="008C2B9A">
        <w:rPr>
          <w:b/>
          <w:bCs/>
          <w:iCs/>
          <w:sz w:val="21"/>
          <w:szCs w:val="21"/>
        </w:rPr>
        <w:t>prueba o examen de evaluación</w:t>
      </w:r>
      <w:r w:rsidRPr="008C2B9A">
        <w:rPr>
          <w:bCs/>
          <w:iCs/>
          <w:sz w:val="21"/>
          <w:szCs w:val="21"/>
        </w:rPr>
        <w:t xml:space="preserve">, este se pospondrá (siempre que sea posible) y se realizará de forma presencial cuando el alumno/a se incorpore al centro escolar tras el período establecido por las autoridades sanitarias y una vez se haya acordado entre profesor/a y alumno/a. Si hubiera varios alumnos/as al mismo tiempo, se esperará a que todos se hayan incorporado para realizar dicha prueba de evaluación, salvo que se trate de un examen global o de recuperación o pendientes cuyas fechas hayan sido fijadas en el calendario por Jefatura de Estudios. </w:t>
      </w:r>
    </w:p>
    <w:p w14:paraId="2E3EE04D" w14:textId="77777777" w:rsidR="000D6FAB" w:rsidRPr="008C2B9A" w:rsidRDefault="000D6FAB" w:rsidP="000D6FAB">
      <w:pPr>
        <w:spacing w:before="240" w:after="120" w:line="240" w:lineRule="auto"/>
        <w:jc w:val="both"/>
        <w:rPr>
          <w:b/>
          <w:bCs/>
          <w:iCs/>
          <w:sz w:val="21"/>
          <w:szCs w:val="21"/>
          <w:u w:val="single"/>
        </w:rPr>
      </w:pPr>
      <w:r w:rsidRPr="008C2B9A">
        <w:rPr>
          <w:b/>
          <w:bCs/>
          <w:iCs/>
          <w:sz w:val="21"/>
          <w:szCs w:val="21"/>
          <w:u w:val="single"/>
        </w:rPr>
        <w:t>2. Elementos de carácter tecnológico (Digitalización).</w:t>
      </w:r>
    </w:p>
    <w:p w14:paraId="3D2FC310" w14:textId="77777777" w:rsidR="000D6FAB" w:rsidRPr="008C2B9A" w:rsidRDefault="000D6FAB" w:rsidP="000D6FAB">
      <w:pPr>
        <w:numPr>
          <w:ilvl w:val="0"/>
          <w:numId w:val="31"/>
        </w:numPr>
        <w:spacing w:before="240" w:after="120" w:line="240" w:lineRule="auto"/>
        <w:jc w:val="both"/>
        <w:rPr>
          <w:bCs/>
          <w:iCs/>
          <w:sz w:val="21"/>
          <w:szCs w:val="21"/>
        </w:rPr>
      </w:pPr>
      <w:r w:rsidRPr="008C2B9A">
        <w:rPr>
          <w:b/>
          <w:bCs/>
          <w:iCs/>
          <w:sz w:val="21"/>
          <w:szCs w:val="21"/>
        </w:rPr>
        <w:t>Comunicación con el alumnado.</w:t>
      </w:r>
      <w:r w:rsidRPr="008C2B9A">
        <w:rPr>
          <w:bCs/>
          <w:iCs/>
          <w:sz w:val="21"/>
          <w:szCs w:val="21"/>
        </w:rPr>
        <w:t xml:space="preserve"> La comunicación con el alumnado se establecerá a través de tres vías posibles: las plataformas de </w:t>
      </w:r>
      <w:proofErr w:type="spellStart"/>
      <w:r w:rsidRPr="008C2B9A">
        <w:rPr>
          <w:bCs/>
          <w:iCs/>
          <w:sz w:val="21"/>
          <w:szCs w:val="21"/>
        </w:rPr>
        <w:t>Teams</w:t>
      </w:r>
      <w:proofErr w:type="spellEnd"/>
      <w:r w:rsidRPr="008C2B9A">
        <w:rPr>
          <w:bCs/>
          <w:iCs/>
          <w:sz w:val="21"/>
          <w:szCs w:val="21"/>
        </w:rPr>
        <w:t xml:space="preserve"> y </w:t>
      </w:r>
      <w:proofErr w:type="spellStart"/>
      <w:r w:rsidRPr="008C2B9A">
        <w:rPr>
          <w:bCs/>
          <w:iCs/>
          <w:sz w:val="21"/>
          <w:szCs w:val="21"/>
        </w:rPr>
        <w:t>Moddle</w:t>
      </w:r>
      <w:proofErr w:type="spellEnd"/>
      <w:r w:rsidRPr="008C2B9A">
        <w:rPr>
          <w:bCs/>
          <w:iCs/>
          <w:sz w:val="21"/>
          <w:szCs w:val="21"/>
        </w:rPr>
        <w:t xml:space="preserve"> (según el criterio de trabajo de cada profesor) y el correo corporativo de </w:t>
      </w:r>
      <w:proofErr w:type="spellStart"/>
      <w:r w:rsidRPr="008C2B9A">
        <w:rPr>
          <w:bCs/>
          <w:iCs/>
          <w:sz w:val="21"/>
          <w:szCs w:val="21"/>
        </w:rPr>
        <w:t>Educacyl</w:t>
      </w:r>
      <w:proofErr w:type="spellEnd"/>
      <w:r w:rsidRPr="008C2B9A">
        <w:rPr>
          <w:bCs/>
          <w:iCs/>
          <w:sz w:val="21"/>
          <w:szCs w:val="21"/>
        </w:rPr>
        <w:t xml:space="preserve"> (en caso de que no conozcan el correo electrónico del profesor, pueden </w:t>
      </w:r>
      <w:r w:rsidRPr="008C2B9A">
        <w:rPr>
          <w:bCs/>
          <w:iCs/>
          <w:sz w:val="21"/>
          <w:szCs w:val="21"/>
        </w:rPr>
        <w:lastRenderedPageBreak/>
        <w:t xml:space="preserve">consultarlo en la web del IES ARAVALLE: </w:t>
      </w:r>
      <w:hyperlink r:id="rId15" w:history="1">
        <w:r w:rsidRPr="008C2B9A">
          <w:rPr>
            <w:rStyle w:val="Hipervnculo"/>
            <w:bCs/>
            <w:iCs/>
            <w:sz w:val="21"/>
            <w:szCs w:val="21"/>
          </w:rPr>
          <w:t>http://iesaravalle.centros.educa.jcyl.es/sitio/upload/af_2223.jpg</w:t>
        </w:r>
      </w:hyperlink>
      <w:r w:rsidRPr="008C2B9A">
        <w:rPr>
          <w:bCs/>
          <w:iCs/>
          <w:sz w:val="21"/>
          <w:szCs w:val="21"/>
        </w:rPr>
        <w:t xml:space="preserve">). </w:t>
      </w:r>
    </w:p>
    <w:p w14:paraId="6C5B1586" w14:textId="77777777" w:rsidR="000D6FAB" w:rsidRPr="008C2B9A" w:rsidRDefault="000D6FAB" w:rsidP="000D6FAB">
      <w:pPr>
        <w:numPr>
          <w:ilvl w:val="0"/>
          <w:numId w:val="30"/>
        </w:numPr>
        <w:spacing w:before="240" w:after="120" w:line="240" w:lineRule="auto"/>
        <w:jc w:val="both"/>
        <w:rPr>
          <w:bCs/>
          <w:iCs/>
          <w:sz w:val="21"/>
          <w:szCs w:val="21"/>
        </w:rPr>
      </w:pPr>
      <w:r w:rsidRPr="008C2B9A">
        <w:rPr>
          <w:b/>
          <w:bCs/>
          <w:iCs/>
          <w:sz w:val="21"/>
          <w:szCs w:val="21"/>
        </w:rPr>
        <w:t xml:space="preserve">Comunicación con las familias. </w:t>
      </w:r>
      <w:r w:rsidRPr="008C2B9A">
        <w:rPr>
          <w:bCs/>
          <w:iCs/>
          <w:sz w:val="21"/>
          <w:szCs w:val="21"/>
        </w:rPr>
        <w:t>En caso de período de cuarentena, el contacto de la familia con el centro se realizará a través de los tutores, que actuarán de intermediarios en un primer momento. Para ello, solicitamos que los familiares llamen al centro en horario de Atención a Familias (como se establece en el enlace anterior).</w:t>
      </w:r>
    </w:p>
    <w:p w14:paraId="7D55B847" w14:textId="77777777" w:rsidR="000D6FAB" w:rsidRPr="008C2B9A" w:rsidRDefault="000D6FAB" w:rsidP="000D6FAB">
      <w:pPr>
        <w:numPr>
          <w:ilvl w:val="0"/>
          <w:numId w:val="29"/>
        </w:numPr>
        <w:spacing w:before="240" w:after="120" w:line="240" w:lineRule="auto"/>
        <w:jc w:val="both"/>
        <w:rPr>
          <w:bCs/>
          <w:iCs/>
          <w:sz w:val="21"/>
          <w:szCs w:val="21"/>
        </w:rPr>
      </w:pPr>
      <w:r w:rsidRPr="008C2B9A">
        <w:rPr>
          <w:b/>
          <w:bCs/>
          <w:iCs/>
          <w:sz w:val="21"/>
          <w:szCs w:val="21"/>
        </w:rPr>
        <w:t xml:space="preserve">Estrategias para la atención a la diversidad. </w:t>
      </w:r>
      <w:r w:rsidRPr="008C2B9A">
        <w:rPr>
          <w:bCs/>
          <w:iCs/>
          <w:sz w:val="21"/>
          <w:szCs w:val="21"/>
        </w:rPr>
        <w:t xml:space="preserve">El profesorado del departamento adaptará el Plan de Atención a la Diversidad por vía telemática, con ayuda del departamento de Orientación y del tutor/a. De igual modo, se realizará un seguimiento de los casos de alumnos con dificultades de acceso a los recursos digitales, para adaptarnos a sus necesidades. Si en la conversación informativa que mantendrá la familia con el Equipo Directivo se advierte que el alumno no dispone de los medios suficientes, se intentará solventar esta circunstancia prestando desde el centro los medios necesarios para mitigar la brecha digital. </w:t>
      </w:r>
    </w:p>
    <w:p w14:paraId="5C8B6CB5" w14:textId="77777777" w:rsidR="000D6FAB" w:rsidRPr="004F49A5" w:rsidRDefault="000D6FAB" w:rsidP="000D6FAB">
      <w:pPr>
        <w:spacing w:before="240" w:after="120" w:line="240" w:lineRule="auto"/>
        <w:jc w:val="both"/>
        <w:rPr>
          <w:b/>
          <w:bCs/>
          <w:sz w:val="21"/>
          <w:szCs w:val="21"/>
        </w:rPr>
      </w:pPr>
      <w:r w:rsidRPr="004F49A5">
        <w:rPr>
          <w:b/>
          <w:bCs/>
          <w:sz w:val="21"/>
          <w:szCs w:val="21"/>
        </w:rPr>
        <w:t>PLAN DE DIGITALIZACIÓN</w:t>
      </w:r>
    </w:p>
    <w:p w14:paraId="6BD651C3" w14:textId="77777777" w:rsidR="000D6FAB" w:rsidRPr="004F49A5" w:rsidRDefault="000D6FAB" w:rsidP="000D6FAB">
      <w:pPr>
        <w:spacing w:before="240" w:after="120" w:line="240" w:lineRule="auto"/>
        <w:jc w:val="both"/>
        <w:rPr>
          <w:bCs/>
          <w:iCs/>
          <w:sz w:val="21"/>
          <w:szCs w:val="21"/>
        </w:rPr>
      </w:pPr>
      <w:r w:rsidRPr="004F49A5">
        <w:rPr>
          <w:bCs/>
          <w:iCs/>
          <w:sz w:val="21"/>
          <w:szCs w:val="21"/>
        </w:rPr>
        <w:t xml:space="preserve">El proceso de digitalización de nuestro alumnado es un elemento que trabajar desde todas las materias. Nuestros alumnos serán competentes digitalmente cuando sean capaces de usar de forma creativa, crítica, eficaz y segura las tecnologías de la información y la comunicación en su aprendizaje, ocio, proceso de inclusión y participación en la sociedad. </w:t>
      </w:r>
    </w:p>
    <w:p w14:paraId="180BA944" w14:textId="77777777" w:rsidR="000D6FAB" w:rsidRPr="004F49A5" w:rsidRDefault="000D6FAB" w:rsidP="000D6FAB">
      <w:pPr>
        <w:spacing w:before="240" w:after="120" w:line="240" w:lineRule="auto"/>
        <w:jc w:val="both"/>
        <w:rPr>
          <w:bCs/>
          <w:iCs/>
          <w:sz w:val="21"/>
          <w:szCs w:val="21"/>
        </w:rPr>
      </w:pPr>
      <w:r w:rsidRPr="004F49A5">
        <w:rPr>
          <w:bCs/>
          <w:iCs/>
          <w:sz w:val="21"/>
          <w:szCs w:val="21"/>
        </w:rPr>
        <w:t xml:space="preserve">Desde el Plan de Digitalización del centro se plantea la incorporación a la Propuesta Curricular de diferentes niveles de competencia digital en las cinco áreas básicas que el marco europeo </w:t>
      </w:r>
      <w:proofErr w:type="spellStart"/>
      <w:r w:rsidRPr="004F49A5">
        <w:rPr>
          <w:bCs/>
          <w:iCs/>
          <w:sz w:val="21"/>
          <w:szCs w:val="21"/>
        </w:rPr>
        <w:t>DigComp</w:t>
      </w:r>
      <w:proofErr w:type="spellEnd"/>
      <w:r w:rsidRPr="004F49A5">
        <w:rPr>
          <w:bCs/>
          <w:iCs/>
          <w:sz w:val="21"/>
          <w:szCs w:val="21"/>
        </w:rPr>
        <w:t xml:space="preserve"> 2.2. establece como necesarias para todos los ciudadanos en el siglo XXI</w:t>
      </w:r>
      <w:r w:rsidRPr="004F49A5">
        <w:rPr>
          <w:bCs/>
          <w:iCs/>
          <w:sz w:val="21"/>
          <w:szCs w:val="21"/>
          <w:vertAlign w:val="superscript"/>
        </w:rPr>
        <w:footnoteReference w:id="2"/>
      </w:r>
      <w:r w:rsidRPr="004F49A5">
        <w:rPr>
          <w:bCs/>
          <w:iCs/>
          <w:sz w:val="21"/>
          <w:szCs w:val="21"/>
        </w:rPr>
        <w:t>.</w:t>
      </w:r>
    </w:p>
    <w:p w14:paraId="12696043" w14:textId="77777777" w:rsidR="000D6FAB" w:rsidRPr="004F49A5" w:rsidRDefault="000D6FAB" w:rsidP="000D6FAB">
      <w:pPr>
        <w:spacing w:before="240" w:after="120" w:line="240" w:lineRule="auto"/>
        <w:jc w:val="both"/>
        <w:rPr>
          <w:bCs/>
          <w:iCs/>
          <w:sz w:val="21"/>
          <w:szCs w:val="21"/>
        </w:rPr>
      </w:pPr>
      <w:r w:rsidRPr="004F49A5">
        <w:rPr>
          <w:bCs/>
          <w:iCs/>
          <w:sz w:val="21"/>
          <w:szCs w:val="21"/>
        </w:rPr>
        <w:t xml:space="preserve">Para los cursos de 1º y 2º de Bachillerato se promoverá la adquisición de un nivel de </w:t>
      </w:r>
      <w:r w:rsidRPr="004F49A5">
        <w:rPr>
          <w:b/>
          <w:bCs/>
          <w:iCs/>
          <w:sz w:val="21"/>
          <w:szCs w:val="21"/>
        </w:rPr>
        <w:t>competencia digital AVANZADO</w:t>
      </w:r>
      <w:r w:rsidRPr="004F49A5">
        <w:rPr>
          <w:bCs/>
          <w:iCs/>
          <w:sz w:val="21"/>
          <w:szCs w:val="21"/>
        </w:rPr>
        <w:t>, que supone el desarrollo de las siguientes destrezas o habilidades:</w:t>
      </w:r>
    </w:p>
    <w:p w14:paraId="6F9E938C" w14:textId="77777777" w:rsidR="000D6FAB" w:rsidRPr="004F49A5" w:rsidRDefault="000D6FAB" w:rsidP="000D6FAB">
      <w:pPr>
        <w:spacing w:before="240" w:after="120" w:line="240" w:lineRule="auto"/>
        <w:jc w:val="both"/>
        <w:rPr>
          <w:bCs/>
          <w:iCs/>
          <w:sz w:val="21"/>
          <w:szCs w:val="21"/>
          <w:u w:val="single"/>
        </w:rPr>
      </w:pPr>
      <w:r w:rsidRPr="004F49A5">
        <w:rPr>
          <w:b/>
          <w:bCs/>
          <w:iCs/>
          <w:sz w:val="21"/>
          <w:szCs w:val="21"/>
          <w:u w:val="single"/>
        </w:rPr>
        <w:t>Alfabetización en información y datos:</w:t>
      </w:r>
      <w:r w:rsidRPr="004F49A5">
        <w:rPr>
          <w:bCs/>
          <w:iCs/>
          <w:sz w:val="21"/>
          <w:szCs w:val="21"/>
        </w:rPr>
        <w:t xml:space="preserve"> Habilidades necesarias para buscar, acceder y navegar entre diferentes tipos de contenido digital (archivos, sitios web, etc.). Poder comparar diferentes fuentes de información y comprender cuáles son fiables. Capacidad de almacenar, administrar y organizar carpetas y varios tipos de archivos.</w:t>
      </w:r>
    </w:p>
    <w:p w14:paraId="318F5E51" w14:textId="77777777" w:rsidR="000D6FAB" w:rsidRPr="004F49A5" w:rsidRDefault="000D6FAB" w:rsidP="000D6FAB">
      <w:pPr>
        <w:numPr>
          <w:ilvl w:val="0"/>
          <w:numId w:val="29"/>
        </w:numPr>
        <w:spacing w:before="240" w:after="120" w:line="240" w:lineRule="auto"/>
        <w:jc w:val="both"/>
        <w:rPr>
          <w:bCs/>
          <w:iCs/>
          <w:sz w:val="21"/>
          <w:szCs w:val="21"/>
        </w:rPr>
      </w:pPr>
      <w:r w:rsidRPr="004F49A5">
        <w:rPr>
          <w:bCs/>
          <w:iCs/>
          <w:sz w:val="21"/>
          <w:szCs w:val="21"/>
        </w:rPr>
        <w:t>Valorar necesidades de información.</w:t>
      </w:r>
    </w:p>
    <w:p w14:paraId="64221806" w14:textId="77777777" w:rsidR="000D6FAB" w:rsidRPr="004F49A5" w:rsidRDefault="000D6FAB" w:rsidP="000D6FAB">
      <w:pPr>
        <w:numPr>
          <w:ilvl w:val="0"/>
          <w:numId w:val="29"/>
        </w:numPr>
        <w:spacing w:before="240" w:after="120" w:line="240" w:lineRule="auto"/>
        <w:jc w:val="both"/>
        <w:rPr>
          <w:bCs/>
          <w:iCs/>
          <w:sz w:val="21"/>
          <w:szCs w:val="21"/>
        </w:rPr>
      </w:pPr>
      <w:r w:rsidRPr="004F49A5">
        <w:rPr>
          <w:bCs/>
          <w:iCs/>
          <w:sz w:val="21"/>
          <w:szCs w:val="21"/>
        </w:rPr>
        <w:t>Adaptar mi estrategia de búsqueda para encontrar los datos, informaciones y contenidos más apropiados en entornos digitales.</w:t>
      </w:r>
    </w:p>
    <w:p w14:paraId="0B008CC7" w14:textId="77777777" w:rsidR="000D6FAB" w:rsidRPr="004F49A5" w:rsidRDefault="000D6FAB" w:rsidP="000D6FAB">
      <w:pPr>
        <w:numPr>
          <w:ilvl w:val="0"/>
          <w:numId w:val="29"/>
        </w:numPr>
        <w:spacing w:before="240" w:after="120" w:line="240" w:lineRule="auto"/>
        <w:jc w:val="both"/>
        <w:rPr>
          <w:bCs/>
          <w:iCs/>
          <w:sz w:val="21"/>
          <w:szCs w:val="21"/>
        </w:rPr>
      </w:pPr>
      <w:r w:rsidRPr="004F49A5">
        <w:rPr>
          <w:bCs/>
          <w:iCs/>
          <w:sz w:val="21"/>
          <w:szCs w:val="21"/>
        </w:rPr>
        <w:t>Explicar cómo acceder a estos datos, contenidos e informaciones más apropiadas y navegar por ellos.</w:t>
      </w:r>
    </w:p>
    <w:p w14:paraId="2F2565AB" w14:textId="77777777" w:rsidR="000D6FAB" w:rsidRPr="004F49A5" w:rsidRDefault="000D6FAB" w:rsidP="000D6FAB">
      <w:pPr>
        <w:numPr>
          <w:ilvl w:val="0"/>
          <w:numId w:val="29"/>
        </w:numPr>
        <w:spacing w:before="240" w:after="120" w:line="240" w:lineRule="auto"/>
        <w:jc w:val="both"/>
        <w:rPr>
          <w:bCs/>
          <w:iCs/>
          <w:sz w:val="21"/>
          <w:szCs w:val="21"/>
        </w:rPr>
      </w:pPr>
      <w:r w:rsidRPr="004F49A5">
        <w:rPr>
          <w:bCs/>
          <w:iCs/>
          <w:sz w:val="21"/>
          <w:szCs w:val="21"/>
        </w:rPr>
        <w:t xml:space="preserve">Disponer de varias estrategias de búsqueda personal. </w:t>
      </w:r>
    </w:p>
    <w:p w14:paraId="48BA0D83" w14:textId="77777777" w:rsidR="000D6FAB" w:rsidRPr="004F49A5" w:rsidRDefault="000D6FAB" w:rsidP="000D6FAB">
      <w:pPr>
        <w:numPr>
          <w:ilvl w:val="0"/>
          <w:numId w:val="29"/>
        </w:numPr>
        <w:spacing w:before="240" w:after="120" w:line="240" w:lineRule="auto"/>
        <w:jc w:val="both"/>
        <w:rPr>
          <w:bCs/>
          <w:iCs/>
          <w:sz w:val="21"/>
          <w:szCs w:val="21"/>
        </w:rPr>
      </w:pPr>
      <w:r w:rsidRPr="004F49A5">
        <w:rPr>
          <w:bCs/>
          <w:iCs/>
          <w:sz w:val="21"/>
          <w:szCs w:val="21"/>
        </w:rPr>
        <w:t>Valorar de forma crítica la fiabilidad y seriedad de fuentes de información, datos y contenidos digitales.</w:t>
      </w:r>
    </w:p>
    <w:p w14:paraId="24A543DE" w14:textId="77777777" w:rsidR="000D6FAB" w:rsidRPr="004F49A5" w:rsidRDefault="000D6FAB" w:rsidP="000D6FAB">
      <w:pPr>
        <w:numPr>
          <w:ilvl w:val="0"/>
          <w:numId w:val="29"/>
        </w:numPr>
        <w:spacing w:before="240" w:after="120" w:line="240" w:lineRule="auto"/>
        <w:jc w:val="both"/>
        <w:rPr>
          <w:bCs/>
          <w:iCs/>
          <w:sz w:val="21"/>
          <w:szCs w:val="21"/>
        </w:rPr>
      </w:pPr>
      <w:r w:rsidRPr="004F49A5">
        <w:rPr>
          <w:bCs/>
          <w:iCs/>
          <w:sz w:val="21"/>
          <w:szCs w:val="21"/>
        </w:rPr>
        <w:t xml:space="preserve">Adaptar la gestión de la información, los datos y los contenidos a la forma más apropiada para su almacenamiento y recuperación. </w:t>
      </w:r>
    </w:p>
    <w:p w14:paraId="732956FD" w14:textId="77777777" w:rsidR="000D6FAB" w:rsidRPr="004F49A5" w:rsidRDefault="000D6FAB" w:rsidP="000D6FAB">
      <w:pPr>
        <w:numPr>
          <w:ilvl w:val="0"/>
          <w:numId w:val="29"/>
        </w:numPr>
        <w:spacing w:before="240" w:after="120" w:line="240" w:lineRule="auto"/>
        <w:jc w:val="both"/>
        <w:rPr>
          <w:bCs/>
          <w:iCs/>
          <w:sz w:val="21"/>
          <w:szCs w:val="21"/>
        </w:rPr>
      </w:pPr>
      <w:r w:rsidRPr="004F49A5">
        <w:rPr>
          <w:bCs/>
          <w:iCs/>
          <w:sz w:val="21"/>
          <w:szCs w:val="21"/>
        </w:rPr>
        <w:t xml:space="preserve">Adaptarlos para ser organizados y procesados en los entornos estructurados más apropiados. </w:t>
      </w:r>
    </w:p>
    <w:p w14:paraId="13FB22B8" w14:textId="77777777" w:rsidR="000D6FAB" w:rsidRPr="004F49A5" w:rsidRDefault="000D6FAB" w:rsidP="000D6FAB">
      <w:pPr>
        <w:spacing w:before="240" w:after="120" w:line="240" w:lineRule="auto"/>
        <w:jc w:val="both"/>
        <w:rPr>
          <w:b/>
          <w:bCs/>
          <w:sz w:val="21"/>
          <w:szCs w:val="21"/>
        </w:rPr>
      </w:pPr>
      <w:r w:rsidRPr="004F49A5">
        <w:rPr>
          <w:b/>
          <w:bCs/>
          <w:sz w:val="21"/>
          <w:szCs w:val="21"/>
          <w:u w:val="single"/>
        </w:rPr>
        <w:t xml:space="preserve">Comunicación y colaboración: </w:t>
      </w:r>
      <w:r w:rsidRPr="004F49A5">
        <w:rPr>
          <w:bCs/>
          <w:sz w:val="21"/>
          <w:szCs w:val="21"/>
        </w:rPr>
        <w:t>Habilidades necesarias para utilizar las tecnologías digitales para interactuar, comunicarse y colaborar con otras personas. Participar en la sociedad a través del uso de servicios digitales públicos y privados. Capacidad para gestionar la identidad y la reputación de uno mismo en la web.</w:t>
      </w:r>
      <w:r w:rsidRPr="004F49A5">
        <w:rPr>
          <w:b/>
          <w:bCs/>
          <w:sz w:val="21"/>
          <w:szCs w:val="21"/>
        </w:rPr>
        <w:t xml:space="preserve"> </w:t>
      </w:r>
    </w:p>
    <w:p w14:paraId="246FBB98" w14:textId="77777777" w:rsidR="000D6FAB" w:rsidRPr="004F49A5" w:rsidRDefault="000D6FAB" w:rsidP="000D6FAB">
      <w:pPr>
        <w:numPr>
          <w:ilvl w:val="0"/>
          <w:numId w:val="33"/>
        </w:numPr>
        <w:spacing w:before="240" w:after="120" w:line="240" w:lineRule="auto"/>
        <w:jc w:val="both"/>
        <w:rPr>
          <w:bCs/>
          <w:sz w:val="21"/>
          <w:szCs w:val="21"/>
        </w:rPr>
      </w:pPr>
      <w:r w:rsidRPr="004F49A5">
        <w:rPr>
          <w:bCs/>
          <w:sz w:val="21"/>
          <w:szCs w:val="21"/>
        </w:rPr>
        <w:lastRenderedPageBreak/>
        <w:t>Adaptar una variedad de tecnologías digitales para la interacción más apropiada.</w:t>
      </w:r>
      <w:r w:rsidRPr="004F49A5">
        <w:rPr>
          <w:b/>
          <w:bCs/>
          <w:sz w:val="21"/>
          <w:szCs w:val="21"/>
        </w:rPr>
        <w:t xml:space="preserve"> </w:t>
      </w:r>
    </w:p>
    <w:p w14:paraId="6D7C8C62" w14:textId="77777777" w:rsidR="000D6FAB" w:rsidRPr="004F49A5" w:rsidRDefault="000D6FAB" w:rsidP="000D6FAB">
      <w:pPr>
        <w:numPr>
          <w:ilvl w:val="0"/>
          <w:numId w:val="33"/>
        </w:numPr>
        <w:spacing w:before="240" w:after="120" w:line="240" w:lineRule="auto"/>
        <w:jc w:val="both"/>
        <w:rPr>
          <w:bCs/>
          <w:sz w:val="21"/>
          <w:szCs w:val="21"/>
        </w:rPr>
      </w:pPr>
      <w:r w:rsidRPr="004F49A5">
        <w:rPr>
          <w:bCs/>
          <w:sz w:val="21"/>
          <w:szCs w:val="21"/>
        </w:rPr>
        <w:t>Adaptar el medio de comunicación más adecuado a un contexto determinado.</w:t>
      </w:r>
    </w:p>
    <w:p w14:paraId="5E228775" w14:textId="77777777" w:rsidR="000D6FAB" w:rsidRPr="004F49A5" w:rsidRDefault="000D6FAB" w:rsidP="000D6FAB">
      <w:pPr>
        <w:numPr>
          <w:ilvl w:val="0"/>
          <w:numId w:val="33"/>
        </w:numPr>
        <w:spacing w:before="240" w:after="120" w:line="240" w:lineRule="auto"/>
        <w:jc w:val="both"/>
        <w:rPr>
          <w:bCs/>
          <w:sz w:val="21"/>
          <w:szCs w:val="21"/>
        </w:rPr>
      </w:pPr>
      <w:r w:rsidRPr="004F49A5">
        <w:rPr>
          <w:bCs/>
          <w:sz w:val="21"/>
          <w:szCs w:val="21"/>
        </w:rPr>
        <w:t xml:space="preserve">Valorar las tecnologías digitales más adecuadas para compartir información y contenidos. </w:t>
      </w:r>
    </w:p>
    <w:p w14:paraId="6DB37715" w14:textId="77777777" w:rsidR="000D6FAB" w:rsidRPr="004F49A5" w:rsidRDefault="000D6FAB" w:rsidP="000D6FAB">
      <w:pPr>
        <w:numPr>
          <w:ilvl w:val="0"/>
          <w:numId w:val="33"/>
        </w:numPr>
        <w:spacing w:before="240" w:after="120" w:line="240" w:lineRule="auto"/>
        <w:jc w:val="both"/>
        <w:rPr>
          <w:bCs/>
          <w:sz w:val="21"/>
          <w:szCs w:val="21"/>
        </w:rPr>
      </w:pPr>
      <w:r w:rsidRPr="004F49A5">
        <w:rPr>
          <w:bCs/>
          <w:sz w:val="21"/>
          <w:szCs w:val="21"/>
        </w:rPr>
        <w:t>Adoptar mi rol como intermediario.</w:t>
      </w:r>
    </w:p>
    <w:p w14:paraId="18EC49D5" w14:textId="77777777" w:rsidR="000D6FAB" w:rsidRPr="004F49A5" w:rsidRDefault="000D6FAB" w:rsidP="000D6FAB">
      <w:pPr>
        <w:numPr>
          <w:ilvl w:val="0"/>
          <w:numId w:val="33"/>
        </w:numPr>
        <w:spacing w:before="240" w:after="120" w:line="240" w:lineRule="auto"/>
        <w:jc w:val="both"/>
        <w:rPr>
          <w:bCs/>
          <w:sz w:val="21"/>
          <w:szCs w:val="21"/>
        </w:rPr>
      </w:pPr>
      <w:r w:rsidRPr="004F49A5">
        <w:rPr>
          <w:bCs/>
          <w:sz w:val="21"/>
          <w:szCs w:val="21"/>
        </w:rPr>
        <w:t xml:space="preserve">Variar el uso de prácticas adecuadas de referencia y atribución. </w:t>
      </w:r>
    </w:p>
    <w:p w14:paraId="3BD924C1" w14:textId="77777777" w:rsidR="000D6FAB" w:rsidRPr="004F49A5" w:rsidRDefault="000D6FAB" w:rsidP="000D6FAB">
      <w:pPr>
        <w:numPr>
          <w:ilvl w:val="0"/>
          <w:numId w:val="33"/>
        </w:numPr>
        <w:spacing w:before="240" w:after="120" w:line="240" w:lineRule="auto"/>
        <w:jc w:val="both"/>
        <w:rPr>
          <w:bCs/>
          <w:sz w:val="21"/>
          <w:szCs w:val="21"/>
        </w:rPr>
      </w:pPr>
      <w:r w:rsidRPr="004F49A5">
        <w:rPr>
          <w:bCs/>
          <w:sz w:val="21"/>
          <w:szCs w:val="21"/>
        </w:rPr>
        <w:t>Hacer uso de varios servicios digitales adecuados para participar en la sociedad.</w:t>
      </w:r>
    </w:p>
    <w:p w14:paraId="1463D8AE" w14:textId="77777777" w:rsidR="000D6FAB" w:rsidRPr="004F49A5" w:rsidRDefault="000D6FAB" w:rsidP="000D6FAB">
      <w:pPr>
        <w:numPr>
          <w:ilvl w:val="0"/>
          <w:numId w:val="33"/>
        </w:numPr>
        <w:spacing w:before="240" w:after="120" w:line="240" w:lineRule="auto"/>
        <w:jc w:val="both"/>
        <w:rPr>
          <w:bCs/>
          <w:sz w:val="21"/>
          <w:szCs w:val="21"/>
        </w:rPr>
      </w:pPr>
      <w:r w:rsidRPr="004F49A5">
        <w:rPr>
          <w:bCs/>
          <w:sz w:val="21"/>
          <w:szCs w:val="21"/>
        </w:rPr>
        <w:t>Hacer uso de varios servicios digitales adecuados para adquirir confianza y participar como ciudadano en la sociedad.</w:t>
      </w:r>
    </w:p>
    <w:p w14:paraId="557C5983" w14:textId="77777777" w:rsidR="000D6FAB" w:rsidRPr="004F49A5" w:rsidRDefault="000D6FAB" w:rsidP="000D6FAB">
      <w:pPr>
        <w:numPr>
          <w:ilvl w:val="0"/>
          <w:numId w:val="33"/>
        </w:numPr>
        <w:spacing w:before="240" w:after="120" w:line="240" w:lineRule="auto"/>
        <w:jc w:val="both"/>
        <w:rPr>
          <w:bCs/>
          <w:sz w:val="21"/>
          <w:szCs w:val="21"/>
        </w:rPr>
      </w:pPr>
      <w:r w:rsidRPr="004F49A5">
        <w:rPr>
          <w:bCs/>
          <w:sz w:val="21"/>
          <w:szCs w:val="21"/>
        </w:rPr>
        <w:t xml:space="preserve">Utilizar una variedad de herramientas y tecnologías digitales adecuadas para la </w:t>
      </w:r>
      <w:proofErr w:type="spellStart"/>
      <w:r w:rsidRPr="004F49A5">
        <w:rPr>
          <w:bCs/>
          <w:sz w:val="21"/>
          <w:szCs w:val="21"/>
        </w:rPr>
        <w:t>co</w:t>
      </w:r>
      <w:proofErr w:type="spellEnd"/>
      <w:r w:rsidRPr="004F49A5">
        <w:rPr>
          <w:bCs/>
          <w:sz w:val="21"/>
          <w:szCs w:val="21"/>
        </w:rPr>
        <w:t xml:space="preserve">-construcción, la </w:t>
      </w:r>
      <w:proofErr w:type="spellStart"/>
      <w:r w:rsidRPr="004F49A5">
        <w:rPr>
          <w:bCs/>
          <w:sz w:val="21"/>
          <w:szCs w:val="21"/>
        </w:rPr>
        <w:t>co</w:t>
      </w:r>
      <w:proofErr w:type="spellEnd"/>
      <w:r w:rsidRPr="004F49A5">
        <w:rPr>
          <w:bCs/>
          <w:sz w:val="21"/>
          <w:szCs w:val="21"/>
        </w:rPr>
        <w:t xml:space="preserve">-creación de datos, recursos y conocimiento. </w:t>
      </w:r>
    </w:p>
    <w:p w14:paraId="1E82C950" w14:textId="77777777" w:rsidR="000D6FAB" w:rsidRPr="004F49A5" w:rsidRDefault="000D6FAB" w:rsidP="000D6FAB">
      <w:pPr>
        <w:numPr>
          <w:ilvl w:val="0"/>
          <w:numId w:val="33"/>
        </w:numPr>
        <w:spacing w:before="240" w:after="120" w:line="240" w:lineRule="auto"/>
        <w:jc w:val="both"/>
        <w:rPr>
          <w:bCs/>
          <w:sz w:val="21"/>
          <w:szCs w:val="21"/>
        </w:rPr>
      </w:pPr>
      <w:r w:rsidRPr="004F49A5">
        <w:rPr>
          <w:bCs/>
          <w:sz w:val="21"/>
          <w:szCs w:val="21"/>
        </w:rPr>
        <w:t xml:space="preserve">Elegir la herramienta o las tecnologías digitales más adecuadas para la </w:t>
      </w:r>
      <w:proofErr w:type="spellStart"/>
      <w:r w:rsidRPr="004F49A5">
        <w:rPr>
          <w:bCs/>
          <w:sz w:val="21"/>
          <w:szCs w:val="21"/>
        </w:rPr>
        <w:t>co</w:t>
      </w:r>
      <w:proofErr w:type="spellEnd"/>
      <w:r w:rsidRPr="004F49A5">
        <w:rPr>
          <w:bCs/>
          <w:sz w:val="21"/>
          <w:szCs w:val="21"/>
        </w:rPr>
        <w:t xml:space="preserve">-construcción o la </w:t>
      </w:r>
      <w:proofErr w:type="spellStart"/>
      <w:r w:rsidRPr="004F49A5">
        <w:rPr>
          <w:bCs/>
          <w:sz w:val="21"/>
          <w:szCs w:val="21"/>
        </w:rPr>
        <w:t>co</w:t>
      </w:r>
      <w:proofErr w:type="spellEnd"/>
      <w:r w:rsidRPr="004F49A5">
        <w:rPr>
          <w:bCs/>
          <w:sz w:val="21"/>
          <w:szCs w:val="21"/>
        </w:rPr>
        <w:t xml:space="preserve">-creación de datos, recursos y conocimientos. </w:t>
      </w:r>
    </w:p>
    <w:p w14:paraId="1A71C9EC" w14:textId="77777777" w:rsidR="000D6FAB" w:rsidRPr="004F49A5" w:rsidRDefault="000D6FAB" w:rsidP="000D6FAB">
      <w:pPr>
        <w:numPr>
          <w:ilvl w:val="0"/>
          <w:numId w:val="33"/>
        </w:numPr>
        <w:spacing w:before="240" w:after="120" w:line="240" w:lineRule="auto"/>
        <w:jc w:val="both"/>
        <w:rPr>
          <w:bCs/>
          <w:sz w:val="21"/>
          <w:szCs w:val="21"/>
        </w:rPr>
      </w:pPr>
      <w:r w:rsidRPr="004F49A5">
        <w:rPr>
          <w:bCs/>
          <w:sz w:val="21"/>
          <w:szCs w:val="21"/>
        </w:rPr>
        <w:t xml:space="preserve">Adaptarme a las normas de comportamiento y de prácticas más adecuadas mientras utilizo tecnologías e interactúo en entornos digitales. </w:t>
      </w:r>
    </w:p>
    <w:p w14:paraId="1A5C1DA1" w14:textId="77777777" w:rsidR="000D6FAB" w:rsidRPr="004F49A5" w:rsidRDefault="000D6FAB" w:rsidP="000D6FAB">
      <w:pPr>
        <w:numPr>
          <w:ilvl w:val="0"/>
          <w:numId w:val="33"/>
        </w:numPr>
        <w:spacing w:before="240" w:after="120" w:line="240" w:lineRule="auto"/>
        <w:jc w:val="both"/>
        <w:rPr>
          <w:bCs/>
          <w:sz w:val="21"/>
          <w:szCs w:val="21"/>
        </w:rPr>
      </w:pPr>
      <w:r w:rsidRPr="004F49A5">
        <w:rPr>
          <w:bCs/>
          <w:sz w:val="21"/>
          <w:szCs w:val="21"/>
        </w:rPr>
        <w:t>Adaptarme a la estrategia de comunicación más adecuada en un entorno digital para una audiencia determinada.</w:t>
      </w:r>
    </w:p>
    <w:p w14:paraId="5AE97A7C" w14:textId="77777777" w:rsidR="000D6FAB" w:rsidRPr="004F49A5" w:rsidRDefault="000D6FAB" w:rsidP="000D6FAB">
      <w:pPr>
        <w:numPr>
          <w:ilvl w:val="0"/>
          <w:numId w:val="33"/>
        </w:numPr>
        <w:spacing w:before="240" w:after="120" w:line="240" w:lineRule="auto"/>
        <w:jc w:val="both"/>
        <w:rPr>
          <w:bCs/>
          <w:sz w:val="21"/>
          <w:szCs w:val="21"/>
        </w:rPr>
      </w:pPr>
      <w:r w:rsidRPr="004F49A5">
        <w:rPr>
          <w:bCs/>
          <w:sz w:val="21"/>
          <w:szCs w:val="21"/>
        </w:rPr>
        <w:t xml:space="preserve">Adaptarme a elementos de diversidad generacional y cultural más adecuados en un entorno digital. </w:t>
      </w:r>
    </w:p>
    <w:p w14:paraId="4A0CCE73" w14:textId="77777777" w:rsidR="000D6FAB" w:rsidRPr="004F49A5" w:rsidRDefault="000D6FAB" w:rsidP="000D6FAB">
      <w:pPr>
        <w:numPr>
          <w:ilvl w:val="0"/>
          <w:numId w:val="33"/>
        </w:numPr>
        <w:spacing w:before="240" w:after="120" w:line="240" w:lineRule="auto"/>
        <w:jc w:val="both"/>
        <w:rPr>
          <w:bCs/>
          <w:sz w:val="21"/>
          <w:szCs w:val="21"/>
        </w:rPr>
      </w:pPr>
      <w:r w:rsidRPr="004F49A5">
        <w:rPr>
          <w:bCs/>
          <w:sz w:val="21"/>
          <w:szCs w:val="21"/>
        </w:rPr>
        <w:t xml:space="preserve">Distinguir entre múltiples identidades digitales. </w:t>
      </w:r>
    </w:p>
    <w:p w14:paraId="6858DEBA" w14:textId="77777777" w:rsidR="000D6FAB" w:rsidRPr="004F49A5" w:rsidRDefault="000D6FAB" w:rsidP="000D6FAB">
      <w:pPr>
        <w:numPr>
          <w:ilvl w:val="0"/>
          <w:numId w:val="33"/>
        </w:numPr>
        <w:spacing w:before="240" w:after="120" w:line="240" w:lineRule="auto"/>
        <w:jc w:val="both"/>
        <w:rPr>
          <w:bCs/>
          <w:sz w:val="21"/>
          <w:szCs w:val="21"/>
        </w:rPr>
      </w:pPr>
      <w:r w:rsidRPr="004F49A5">
        <w:rPr>
          <w:bCs/>
          <w:sz w:val="21"/>
          <w:szCs w:val="21"/>
        </w:rPr>
        <w:t xml:space="preserve">Explicar la forma más adecuada de proteger la reputación online de uno mismo. </w:t>
      </w:r>
    </w:p>
    <w:p w14:paraId="34657451" w14:textId="77777777" w:rsidR="000D6FAB" w:rsidRPr="004F49A5" w:rsidRDefault="000D6FAB" w:rsidP="000D6FAB">
      <w:pPr>
        <w:numPr>
          <w:ilvl w:val="0"/>
          <w:numId w:val="33"/>
        </w:numPr>
        <w:spacing w:before="240" w:after="120" w:line="240" w:lineRule="auto"/>
        <w:jc w:val="both"/>
        <w:rPr>
          <w:bCs/>
          <w:sz w:val="21"/>
          <w:szCs w:val="21"/>
        </w:rPr>
      </w:pPr>
      <w:r w:rsidRPr="004F49A5">
        <w:rPr>
          <w:bCs/>
          <w:sz w:val="21"/>
          <w:szCs w:val="21"/>
        </w:rPr>
        <w:t xml:space="preserve">Modificar la información producida a través de diversas herramientas, servicios y entornos digitales. </w:t>
      </w:r>
    </w:p>
    <w:p w14:paraId="332C0CBC" w14:textId="77777777" w:rsidR="000D6FAB" w:rsidRPr="004F49A5" w:rsidRDefault="000D6FAB" w:rsidP="000D6FAB">
      <w:pPr>
        <w:spacing w:before="240" w:after="120" w:line="240" w:lineRule="auto"/>
        <w:jc w:val="both"/>
        <w:rPr>
          <w:bCs/>
          <w:sz w:val="21"/>
          <w:szCs w:val="21"/>
        </w:rPr>
      </w:pPr>
      <w:r w:rsidRPr="004F49A5">
        <w:rPr>
          <w:b/>
          <w:bCs/>
          <w:sz w:val="21"/>
          <w:szCs w:val="21"/>
          <w:u w:val="single"/>
        </w:rPr>
        <w:t>Creación de contenidos digitales:</w:t>
      </w:r>
      <w:r w:rsidRPr="004F49A5">
        <w:rPr>
          <w:b/>
          <w:bCs/>
          <w:sz w:val="21"/>
          <w:szCs w:val="21"/>
        </w:rPr>
        <w:t xml:space="preserve"> </w:t>
      </w:r>
      <w:r w:rsidRPr="004F49A5">
        <w:rPr>
          <w:bCs/>
          <w:sz w:val="21"/>
          <w:szCs w:val="21"/>
        </w:rPr>
        <w:t xml:space="preserve">Habilidades necesarias para crear y editar varios tipos de contenido digital, incluidos archivos de texto y multimedia. Habilidades necesarias para mejorar e integrar diferentes tipos de información y contenido. Habilidades para comprender cómo funcionan los derechos de autor y las licencias y cómo desarrollar instrucciones para un sistema informático. </w:t>
      </w:r>
    </w:p>
    <w:p w14:paraId="3BF162D0" w14:textId="77777777" w:rsidR="000D6FAB" w:rsidRPr="004F49A5" w:rsidRDefault="000D6FAB" w:rsidP="000D6FAB">
      <w:pPr>
        <w:numPr>
          <w:ilvl w:val="0"/>
          <w:numId w:val="34"/>
        </w:numPr>
        <w:spacing w:before="240" w:after="120" w:line="240" w:lineRule="auto"/>
        <w:jc w:val="both"/>
        <w:rPr>
          <w:bCs/>
          <w:sz w:val="21"/>
          <w:szCs w:val="21"/>
        </w:rPr>
      </w:pPr>
      <w:r w:rsidRPr="004F49A5">
        <w:rPr>
          <w:bCs/>
          <w:sz w:val="21"/>
          <w:szCs w:val="21"/>
        </w:rPr>
        <w:t xml:space="preserve">Modificar contenidos utilizando los formatos adecuados.  Adaptar la forma de expresarme a la creación de medios digitales adecuados. </w:t>
      </w:r>
    </w:p>
    <w:p w14:paraId="36688939" w14:textId="77777777" w:rsidR="000D6FAB" w:rsidRPr="004F49A5" w:rsidRDefault="000D6FAB" w:rsidP="000D6FAB">
      <w:pPr>
        <w:numPr>
          <w:ilvl w:val="0"/>
          <w:numId w:val="34"/>
        </w:numPr>
        <w:spacing w:before="240" w:after="120" w:line="240" w:lineRule="auto"/>
        <w:jc w:val="both"/>
        <w:rPr>
          <w:bCs/>
          <w:sz w:val="21"/>
          <w:szCs w:val="21"/>
        </w:rPr>
      </w:pPr>
      <w:r w:rsidRPr="004F49A5">
        <w:rPr>
          <w:bCs/>
          <w:sz w:val="21"/>
          <w:szCs w:val="21"/>
        </w:rPr>
        <w:t xml:space="preserve">Valorar las formas más adecuadas de modificar, perfeccionar, mejorar e integrar nuevos contenidos e informaciones para crear otros nuevos y originales. </w:t>
      </w:r>
    </w:p>
    <w:p w14:paraId="63652A5E" w14:textId="77777777" w:rsidR="000D6FAB" w:rsidRPr="004F49A5" w:rsidRDefault="000D6FAB" w:rsidP="000D6FAB">
      <w:pPr>
        <w:numPr>
          <w:ilvl w:val="0"/>
          <w:numId w:val="34"/>
        </w:numPr>
        <w:spacing w:before="240" w:after="120" w:line="240" w:lineRule="auto"/>
        <w:jc w:val="both"/>
        <w:rPr>
          <w:bCs/>
          <w:sz w:val="21"/>
          <w:szCs w:val="21"/>
        </w:rPr>
      </w:pPr>
      <w:r w:rsidRPr="004F49A5">
        <w:rPr>
          <w:bCs/>
          <w:sz w:val="21"/>
          <w:szCs w:val="21"/>
        </w:rPr>
        <w:t xml:space="preserve">Seleccionar las normas más adecuadas que se aplican al Copyright y las licencias de datos, informaciones y contenidos digitales. </w:t>
      </w:r>
    </w:p>
    <w:p w14:paraId="3B17501C" w14:textId="77777777" w:rsidR="000D6FAB" w:rsidRPr="004F49A5" w:rsidRDefault="000D6FAB" w:rsidP="000D6FAB">
      <w:pPr>
        <w:numPr>
          <w:ilvl w:val="0"/>
          <w:numId w:val="34"/>
        </w:numPr>
        <w:spacing w:before="240" w:after="120" w:line="240" w:lineRule="auto"/>
        <w:jc w:val="both"/>
        <w:rPr>
          <w:bCs/>
          <w:sz w:val="21"/>
          <w:szCs w:val="21"/>
        </w:rPr>
      </w:pPr>
      <w:r w:rsidRPr="004F49A5">
        <w:rPr>
          <w:bCs/>
          <w:sz w:val="21"/>
          <w:szCs w:val="21"/>
        </w:rPr>
        <w:t xml:space="preserve">Determinar las instrucciones más adecuadas para un sistema computacional para revolver un problema dado y ejecutar tareas específicas. </w:t>
      </w:r>
    </w:p>
    <w:p w14:paraId="08691499" w14:textId="77777777" w:rsidR="000D6FAB" w:rsidRPr="004F49A5" w:rsidRDefault="000D6FAB" w:rsidP="000D6FAB">
      <w:pPr>
        <w:spacing w:before="240" w:after="120" w:line="240" w:lineRule="auto"/>
        <w:jc w:val="both"/>
        <w:rPr>
          <w:b/>
          <w:bCs/>
          <w:sz w:val="21"/>
          <w:szCs w:val="21"/>
          <w:u w:val="single"/>
        </w:rPr>
      </w:pPr>
      <w:r w:rsidRPr="004F49A5">
        <w:rPr>
          <w:b/>
          <w:bCs/>
          <w:sz w:val="21"/>
          <w:szCs w:val="21"/>
          <w:u w:val="single"/>
        </w:rPr>
        <w:t>Seguridad:</w:t>
      </w:r>
      <w:r w:rsidRPr="004F49A5">
        <w:rPr>
          <w:bCs/>
          <w:sz w:val="21"/>
          <w:szCs w:val="21"/>
        </w:rPr>
        <w:t xml:space="preserve"> Habilidades necesarias para proteger los dispositivos, el contenido, los datos personales y la privacidad. Comprende los riesgos y las amenazas de los entornos digitales. Habilidades necesarias para la salud física y psicológica; y para ser consciente de las tecnologías digitales para el bienestar social y la inclusión. Conciencia del impacto ambiental del uso de tecnologías digitales.</w:t>
      </w:r>
    </w:p>
    <w:p w14:paraId="4247DD91" w14:textId="77777777" w:rsidR="000D6FAB" w:rsidRPr="004F49A5" w:rsidRDefault="000D6FAB" w:rsidP="000D6FAB">
      <w:pPr>
        <w:numPr>
          <w:ilvl w:val="0"/>
          <w:numId w:val="35"/>
        </w:numPr>
        <w:spacing w:before="240" w:after="120" w:line="240" w:lineRule="auto"/>
        <w:jc w:val="both"/>
        <w:rPr>
          <w:bCs/>
          <w:sz w:val="21"/>
          <w:szCs w:val="21"/>
        </w:rPr>
      </w:pPr>
      <w:r w:rsidRPr="004F49A5">
        <w:rPr>
          <w:bCs/>
          <w:sz w:val="21"/>
          <w:szCs w:val="21"/>
        </w:rPr>
        <w:lastRenderedPageBreak/>
        <w:t xml:space="preserve">Seleccionar la protección más apropiada para mis dispositivos y contenidos digitales. </w:t>
      </w:r>
    </w:p>
    <w:p w14:paraId="5A0BCF0D" w14:textId="77777777" w:rsidR="000D6FAB" w:rsidRPr="004F49A5" w:rsidRDefault="000D6FAB" w:rsidP="000D6FAB">
      <w:pPr>
        <w:numPr>
          <w:ilvl w:val="0"/>
          <w:numId w:val="35"/>
        </w:numPr>
        <w:spacing w:before="240" w:after="120" w:line="240" w:lineRule="auto"/>
        <w:jc w:val="both"/>
        <w:rPr>
          <w:bCs/>
          <w:sz w:val="21"/>
          <w:szCs w:val="21"/>
        </w:rPr>
      </w:pPr>
      <w:r w:rsidRPr="004F49A5">
        <w:rPr>
          <w:bCs/>
          <w:sz w:val="21"/>
          <w:szCs w:val="21"/>
        </w:rPr>
        <w:t>Discriminar riesgos y amenazas en entornos digitales.</w:t>
      </w:r>
    </w:p>
    <w:p w14:paraId="12131B97" w14:textId="77777777" w:rsidR="000D6FAB" w:rsidRPr="004F49A5" w:rsidRDefault="000D6FAB" w:rsidP="000D6FAB">
      <w:pPr>
        <w:numPr>
          <w:ilvl w:val="0"/>
          <w:numId w:val="35"/>
        </w:numPr>
        <w:spacing w:before="240" w:after="120" w:line="240" w:lineRule="auto"/>
        <w:jc w:val="both"/>
        <w:rPr>
          <w:bCs/>
          <w:sz w:val="21"/>
          <w:szCs w:val="21"/>
        </w:rPr>
      </w:pPr>
      <w:r w:rsidRPr="004F49A5">
        <w:rPr>
          <w:bCs/>
          <w:sz w:val="21"/>
          <w:szCs w:val="21"/>
        </w:rPr>
        <w:t>Elegir las medidas de seguridad y protección más adecuadas.</w:t>
      </w:r>
    </w:p>
    <w:p w14:paraId="0216189F" w14:textId="77777777" w:rsidR="000D6FAB" w:rsidRPr="004F49A5" w:rsidRDefault="000D6FAB" w:rsidP="000D6FAB">
      <w:pPr>
        <w:numPr>
          <w:ilvl w:val="0"/>
          <w:numId w:val="35"/>
        </w:numPr>
        <w:spacing w:before="240" w:after="120" w:line="240" w:lineRule="auto"/>
        <w:jc w:val="both"/>
        <w:rPr>
          <w:bCs/>
          <w:sz w:val="21"/>
          <w:szCs w:val="21"/>
        </w:rPr>
      </w:pPr>
      <w:r w:rsidRPr="004F49A5">
        <w:rPr>
          <w:bCs/>
          <w:sz w:val="21"/>
          <w:szCs w:val="21"/>
        </w:rPr>
        <w:t>Valorar las formas más adecuadas de asegurar la fiabilidad y la privacidad.</w:t>
      </w:r>
    </w:p>
    <w:p w14:paraId="24BB380C" w14:textId="77777777" w:rsidR="000D6FAB" w:rsidRPr="004F49A5" w:rsidRDefault="000D6FAB" w:rsidP="000D6FAB">
      <w:pPr>
        <w:numPr>
          <w:ilvl w:val="0"/>
          <w:numId w:val="35"/>
        </w:numPr>
        <w:spacing w:before="240" w:after="120" w:line="240" w:lineRule="auto"/>
        <w:jc w:val="both"/>
        <w:rPr>
          <w:bCs/>
          <w:sz w:val="21"/>
          <w:szCs w:val="21"/>
        </w:rPr>
      </w:pPr>
      <w:r w:rsidRPr="004F49A5">
        <w:rPr>
          <w:bCs/>
          <w:sz w:val="21"/>
          <w:szCs w:val="21"/>
        </w:rPr>
        <w:t xml:space="preserve">Elegir las formas más apropiadas de proteger la información personal y privacidad en entornos digitales. </w:t>
      </w:r>
    </w:p>
    <w:p w14:paraId="3D61E540" w14:textId="77777777" w:rsidR="000D6FAB" w:rsidRPr="004F49A5" w:rsidRDefault="000D6FAB" w:rsidP="000D6FAB">
      <w:pPr>
        <w:numPr>
          <w:ilvl w:val="0"/>
          <w:numId w:val="35"/>
        </w:numPr>
        <w:spacing w:before="240" w:after="120" w:line="240" w:lineRule="auto"/>
        <w:jc w:val="both"/>
        <w:rPr>
          <w:bCs/>
          <w:sz w:val="21"/>
          <w:szCs w:val="21"/>
        </w:rPr>
      </w:pPr>
      <w:r w:rsidRPr="004F49A5">
        <w:rPr>
          <w:bCs/>
          <w:sz w:val="21"/>
          <w:szCs w:val="21"/>
        </w:rPr>
        <w:t>Evaluar las formas más adecuadas de utilizar y compartir información personal identificativa sin exponerme a riesgos ni a mí, ni a terceros.</w:t>
      </w:r>
    </w:p>
    <w:p w14:paraId="6FA49E44" w14:textId="77777777" w:rsidR="000D6FAB" w:rsidRPr="004F49A5" w:rsidRDefault="000D6FAB" w:rsidP="000D6FAB">
      <w:pPr>
        <w:numPr>
          <w:ilvl w:val="0"/>
          <w:numId w:val="35"/>
        </w:numPr>
        <w:spacing w:before="240" w:after="120" w:line="240" w:lineRule="auto"/>
        <w:jc w:val="both"/>
        <w:rPr>
          <w:bCs/>
          <w:sz w:val="21"/>
          <w:szCs w:val="21"/>
        </w:rPr>
      </w:pPr>
      <w:r w:rsidRPr="004F49A5">
        <w:rPr>
          <w:bCs/>
          <w:sz w:val="21"/>
          <w:szCs w:val="21"/>
        </w:rPr>
        <w:t>Evaluar la idoneidad de los extractos de la política de privacidad sobre cómo se trata la información personal.</w:t>
      </w:r>
    </w:p>
    <w:p w14:paraId="195884A0" w14:textId="77777777" w:rsidR="000D6FAB" w:rsidRPr="004F49A5" w:rsidRDefault="000D6FAB" w:rsidP="000D6FAB">
      <w:pPr>
        <w:numPr>
          <w:ilvl w:val="0"/>
          <w:numId w:val="35"/>
        </w:numPr>
        <w:spacing w:before="240" w:after="120" w:line="240" w:lineRule="auto"/>
        <w:jc w:val="both"/>
        <w:rPr>
          <w:bCs/>
          <w:sz w:val="21"/>
          <w:szCs w:val="21"/>
        </w:rPr>
      </w:pPr>
      <w:r w:rsidRPr="004F49A5">
        <w:rPr>
          <w:bCs/>
          <w:sz w:val="21"/>
          <w:szCs w:val="21"/>
        </w:rPr>
        <w:t>Discriminar la forma más apropiada de evitar riesgos y amenazas para mi salud física y mental en el uso de tecnologías digitales.</w:t>
      </w:r>
    </w:p>
    <w:p w14:paraId="73E4B395" w14:textId="77777777" w:rsidR="000D6FAB" w:rsidRPr="004F49A5" w:rsidRDefault="000D6FAB" w:rsidP="000D6FAB">
      <w:pPr>
        <w:numPr>
          <w:ilvl w:val="0"/>
          <w:numId w:val="35"/>
        </w:numPr>
        <w:spacing w:before="240" w:after="120" w:line="240" w:lineRule="auto"/>
        <w:jc w:val="both"/>
        <w:rPr>
          <w:bCs/>
          <w:sz w:val="21"/>
          <w:szCs w:val="21"/>
        </w:rPr>
      </w:pPr>
      <w:r w:rsidRPr="004F49A5">
        <w:rPr>
          <w:bCs/>
          <w:sz w:val="21"/>
          <w:szCs w:val="21"/>
        </w:rPr>
        <w:t xml:space="preserve">Adaptarme a la forma más apropiada de protegerme a mí y a terceros de los peligros de los entornos digitales. </w:t>
      </w:r>
    </w:p>
    <w:p w14:paraId="27CA4395" w14:textId="77777777" w:rsidR="000D6FAB" w:rsidRPr="004F49A5" w:rsidRDefault="000D6FAB" w:rsidP="000D6FAB">
      <w:pPr>
        <w:numPr>
          <w:ilvl w:val="0"/>
          <w:numId w:val="35"/>
        </w:numPr>
        <w:spacing w:before="240" w:after="120" w:line="240" w:lineRule="auto"/>
        <w:jc w:val="both"/>
        <w:rPr>
          <w:bCs/>
          <w:sz w:val="21"/>
          <w:szCs w:val="21"/>
        </w:rPr>
      </w:pPr>
      <w:r w:rsidRPr="004F49A5">
        <w:rPr>
          <w:bCs/>
          <w:sz w:val="21"/>
          <w:szCs w:val="21"/>
        </w:rPr>
        <w:t xml:space="preserve">Utilizar varias tecnologías digitales para la inclusión y el bienestar social. </w:t>
      </w:r>
    </w:p>
    <w:p w14:paraId="158F66B3" w14:textId="77777777" w:rsidR="000D6FAB" w:rsidRPr="004F49A5" w:rsidRDefault="000D6FAB" w:rsidP="000D6FAB">
      <w:pPr>
        <w:numPr>
          <w:ilvl w:val="0"/>
          <w:numId w:val="35"/>
        </w:numPr>
        <w:spacing w:before="240" w:after="120" w:line="240" w:lineRule="auto"/>
        <w:jc w:val="both"/>
        <w:rPr>
          <w:bCs/>
          <w:sz w:val="21"/>
          <w:szCs w:val="21"/>
        </w:rPr>
      </w:pPr>
      <w:r w:rsidRPr="004F49A5">
        <w:rPr>
          <w:bCs/>
          <w:sz w:val="21"/>
          <w:szCs w:val="21"/>
        </w:rPr>
        <w:t xml:space="preserve">Elegir las soluciones más apropiadas para proteger el medio ambiente del impacto de las tecnologías digitales y su uso. </w:t>
      </w:r>
    </w:p>
    <w:p w14:paraId="3963A404" w14:textId="77777777" w:rsidR="000D6FAB" w:rsidRPr="004F49A5" w:rsidRDefault="000D6FAB" w:rsidP="000D6FAB">
      <w:pPr>
        <w:spacing w:before="240" w:after="120" w:line="240" w:lineRule="auto"/>
        <w:jc w:val="both"/>
        <w:rPr>
          <w:bCs/>
          <w:sz w:val="21"/>
          <w:szCs w:val="21"/>
        </w:rPr>
      </w:pPr>
      <w:r w:rsidRPr="004F49A5">
        <w:rPr>
          <w:b/>
          <w:bCs/>
          <w:sz w:val="21"/>
          <w:szCs w:val="21"/>
          <w:u w:val="single"/>
        </w:rPr>
        <w:t>Resolución de problemas:</w:t>
      </w:r>
      <w:r w:rsidRPr="004F49A5">
        <w:rPr>
          <w:b/>
          <w:bCs/>
          <w:sz w:val="21"/>
          <w:szCs w:val="21"/>
        </w:rPr>
        <w:t xml:space="preserve"> </w:t>
      </w:r>
      <w:r w:rsidRPr="004F49A5">
        <w:rPr>
          <w:bCs/>
          <w:sz w:val="21"/>
          <w:szCs w:val="21"/>
        </w:rPr>
        <w:t xml:space="preserve">Habilidades para identificar necesidades y problemas técnicos y para seleccionar respuestas tecnológicas adecuadas para resolverlos. Habilidades necesarias para utilizar herramientas digitales para innovar procesos y productos. Habilidades para comprender qué competencias digitales deben mejorarse y para mantenerse al día. </w:t>
      </w:r>
    </w:p>
    <w:p w14:paraId="3E97EFC4" w14:textId="77777777" w:rsidR="000D6FAB" w:rsidRPr="004F49A5" w:rsidRDefault="000D6FAB" w:rsidP="000D6FAB">
      <w:pPr>
        <w:numPr>
          <w:ilvl w:val="0"/>
          <w:numId w:val="36"/>
        </w:numPr>
        <w:spacing w:before="240" w:after="120" w:line="240" w:lineRule="auto"/>
        <w:jc w:val="both"/>
        <w:rPr>
          <w:bCs/>
          <w:sz w:val="21"/>
          <w:szCs w:val="21"/>
        </w:rPr>
      </w:pPr>
      <w:r w:rsidRPr="004F49A5">
        <w:rPr>
          <w:bCs/>
          <w:sz w:val="21"/>
          <w:szCs w:val="21"/>
        </w:rPr>
        <w:t>Apreciar problemas técnicos mientas utilizo dispositivos y tecnologías digitales.</w:t>
      </w:r>
    </w:p>
    <w:p w14:paraId="65D60286" w14:textId="77777777" w:rsidR="000D6FAB" w:rsidRPr="004F49A5" w:rsidRDefault="000D6FAB" w:rsidP="000D6FAB">
      <w:pPr>
        <w:numPr>
          <w:ilvl w:val="0"/>
          <w:numId w:val="36"/>
        </w:numPr>
        <w:spacing w:before="240" w:after="120" w:line="240" w:lineRule="auto"/>
        <w:jc w:val="both"/>
        <w:rPr>
          <w:bCs/>
          <w:sz w:val="21"/>
          <w:szCs w:val="21"/>
        </w:rPr>
      </w:pPr>
      <w:r w:rsidRPr="004F49A5">
        <w:rPr>
          <w:bCs/>
          <w:sz w:val="21"/>
          <w:szCs w:val="21"/>
        </w:rPr>
        <w:t>Resolverlos con las soluciones más adecuadas.</w:t>
      </w:r>
    </w:p>
    <w:p w14:paraId="5E2BC417" w14:textId="77777777" w:rsidR="000D6FAB" w:rsidRPr="004F49A5" w:rsidRDefault="000D6FAB" w:rsidP="000D6FAB">
      <w:pPr>
        <w:numPr>
          <w:ilvl w:val="0"/>
          <w:numId w:val="36"/>
        </w:numPr>
        <w:spacing w:before="240" w:after="120" w:line="240" w:lineRule="auto"/>
        <w:jc w:val="both"/>
        <w:rPr>
          <w:bCs/>
          <w:sz w:val="21"/>
          <w:szCs w:val="21"/>
        </w:rPr>
      </w:pPr>
      <w:r w:rsidRPr="004F49A5">
        <w:rPr>
          <w:bCs/>
          <w:sz w:val="21"/>
          <w:szCs w:val="21"/>
        </w:rPr>
        <w:t>Valorar necesidades.</w:t>
      </w:r>
    </w:p>
    <w:p w14:paraId="500E9865" w14:textId="77777777" w:rsidR="000D6FAB" w:rsidRPr="004F49A5" w:rsidRDefault="000D6FAB" w:rsidP="000D6FAB">
      <w:pPr>
        <w:numPr>
          <w:ilvl w:val="0"/>
          <w:numId w:val="36"/>
        </w:numPr>
        <w:spacing w:before="240" w:after="120" w:line="240" w:lineRule="auto"/>
        <w:jc w:val="both"/>
        <w:rPr>
          <w:bCs/>
          <w:sz w:val="21"/>
          <w:szCs w:val="21"/>
        </w:rPr>
      </w:pPr>
      <w:r w:rsidRPr="004F49A5">
        <w:rPr>
          <w:bCs/>
          <w:sz w:val="21"/>
          <w:szCs w:val="21"/>
        </w:rPr>
        <w:t xml:space="preserve">Elegir la herramienta digital y la respuesta tecnológica más adecuada para satisfacerlas. </w:t>
      </w:r>
    </w:p>
    <w:p w14:paraId="5AF94610" w14:textId="77777777" w:rsidR="000D6FAB" w:rsidRPr="004F49A5" w:rsidRDefault="000D6FAB" w:rsidP="000D6FAB">
      <w:pPr>
        <w:numPr>
          <w:ilvl w:val="0"/>
          <w:numId w:val="36"/>
        </w:numPr>
        <w:spacing w:before="240" w:after="120" w:line="240" w:lineRule="auto"/>
        <w:jc w:val="both"/>
        <w:rPr>
          <w:bCs/>
          <w:sz w:val="21"/>
          <w:szCs w:val="21"/>
        </w:rPr>
      </w:pPr>
      <w:r w:rsidRPr="004F49A5">
        <w:rPr>
          <w:bCs/>
          <w:sz w:val="21"/>
          <w:szCs w:val="21"/>
        </w:rPr>
        <w:t xml:space="preserve">Decidir la forma más apropiada de ajustar y personalizar un entorno digital para satisfacer necesidades personales. </w:t>
      </w:r>
    </w:p>
    <w:p w14:paraId="2801B8D1" w14:textId="77777777" w:rsidR="000D6FAB" w:rsidRPr="004F49A5" w:rsidRDefault="000D6FAB" w:rsidP="000D6FAB">
      <w:pPr>
        <w:numPr>
          <w:ilvl w:val="0"/>
          <w:numId w:val="36"/>
        </w:numPr>
        <w:spacing w:before="240" w:after="120" w:line="240" w:lineRule="auto"/>
        <w:jc w:val="both"/>
        <w:rPr>
          <w:bCs/>
          <w:sz w:val="21"/>
          <w:szCs w:val="21"/>
        </w:rPr>
      </w:pPr>
      <w:r w:rsidRPr="004F49A5">
        <w:rPr>
          <w:bCs/>
          <w:sz w:val="21"/>
          <w:szCs w:val="21"/>
        </w:rPr>
        <w:t xml:space="preserve">Adaptar herramientas y tecnologías digitales más adecuadas a la creación de contenidos y de procesos y productos innovadores. </w:t>
      </w:r>
    </w:p>
    <w:p w14:paraId="651BFE11" w14:textId="77777777" w:rsidR="000D6FAB" w:rsidRPr="004F49A5" w:rsidRDefault="000D6FAB" w:rsidP="000D6FAB">
      <w:pPr>
        <w:numPr>
          <w:ilvl w:val="0"/>
          <w:numId w:val="36"/>
        </w:numPr>
        <w:spacing w:before="240" w:after="120" w:line="240" w:lineRule="auto"/>
        <w:jc w:val="both"/>
        <w:rPr>
          <w:bCs/>
          <w:sz w:val="21"/>
          <w:szCs w:val="21"/>
        </w:rPr>
      </w:pPr>
      <w:r w:rsidRPr="004F49A5">
        <w:rPr>
          <w:bCs/>
          <w:sz w:val="21"/>
          <w:szCs w:val="21"/>
        </w:rPr>
        <w:t xml:space="preserve">Resolver de forma individual o en grupo problemas conceptuales y situaciones confusas en entornos digitales. </w:t>
      </w:r>
    </w:p>
    <w:p w14:paraId="7DEED1B3" w14:textId="77777777" w:rsidR="000D6FAB" w:rsidRPr="004F49A5" w:rsidRDefault="000D6FAB" w:rsidP="000D6FAB">
      <w:pPr>
        <w:numPr>
          <w:ilvl w:val="0"/>
          <w:numId w:val="36"/>
        </w:numPr>
        <w:spacing w:before="240" w:after="120" w:line="240" w:lineRule="auto"/>
        <w:jc w:val="both"/>
        <w:rPr>
          <w:bCs/>
          <w:sz w:val="21"/>
          <w:szCs w:val="21"/>
        </w:rPr>
      </w:pPr>
      <w:r w:rsidRPr="004F49A5">
        <w:rPr>
          <w:bCs/>
          <w:sz w:val="21"/>
          <w:szCs w:val="21"/>
        </w:rPr>
        <w:t>Decidir cuáles son las formas más adecuadas de mejorar y actualizar mis propias competencias digitales.</w:t>
      </w:r>
    </w:p>
    <w:p w14:paraId="4DEFC613" w14:textId="77777777" w:rsidR="000D6FAB" w:rsidRPr="004F49A5" w:rsidRDefault="000D6FAB" w:rsidP="000D6FAB">
      <w:pPr>
        <w:numPr>
          <w:ilvl w:val="0"/>
          <w:numId w:val="36"/>
        </w:numPr>
        <w:spacing w:before="240" w:after="120" w:line="240" w:lineRule="auto"/>
        <w:jc w:val="both"/>
        <w:rPr>
          <w:bCs/>
          <w:sz w:val="21"/>
          <w:szCs w:val="21"/>
        </w:rPr>
      </w:pPr>
      <w:r w:rsidRPr="004F49A5">
        <w:rPr>
          <w:bCs/>
          <w:sz w:val="21"/>
          <w:szCs w:val="21"/>
        </w:rPr>
        <w:t xml:space="preserve">Seleccionar las oportunidades más apropiadas para el auto aprendizaje y para mantenerse al día de las novedades en el mundo digital. </w:t>
      </w:r>
    </w:p>
    <w:p w14:paraId="32202763" w14:textId="2BC3CA71" w:rsidR="000D6FAB" w:rsidRPr="000D6FAB" w:rsidRDefault="000D6FAB" w:rsidP="000D6FAB">
      <w:pPr>
        <w:spacing w:before="240" w:after="120" w:line="240" w:lineRule="auto"/>
        <w:jc w:val="both"/>
        <w:rPr>
          <w:bCs/>
          <w:sz w:val="21"/>
          <w:szCs w:val="21"/>
        </w:rPr>
      </w:pPr>
      <w:r w:rsidRPr="004F49A5">
        <w:rPr>
          <w:bCs/>
          <w:sz w:val="21"/>
          <w:szCs w:val="21"/>
        </w:rPr>
        <w:lastRenderedPageBreak/>
        <w:t xml:space="preserve">Trataremos de implementar y consolidar estas habilidades a través de la materia de </w:t>
      </w:r>
      <w:r>
        <w:rPr>
          <w:bCs/>
          <w:sz w:val="21"/>
          <w:szCs w:val="21"/>
        </w:rPr>
        <w:t>Geografía</w:t>
      </w:r>
      <w:r w:rsidRPr="004F49A5">
        <w:rPr>
          <w:bCs/>
          <w:sz w:val="21"/>
          <w:szCs w:val="21"/>
        </w:rPr>
        <w:t>, siendo conscientes de la inmediatez del mundo digital en el que vivimos y la necesidad de una práctica segura, ética y responsable de dichas herramientas dentro y fuera del aula</w:t>
      </w:r>
      <w:r>
        <w:rPr>
          <w:bCs/>
          <w:sz w:val="21"/>
          <w:szCs w:val="21"/>
        </w:rPr>
        <w:t>.</w:t>
      </w:r>
    </w:p>
    <w:p w14:paraId="5E0C4688" w14:textId="7A55454A" w:rsidR="00805745" w:rsidRDefault="00E34288" w:rsidP="000D6FAB">
      <w:pPr>
        <w:pStyle w:val="Prrafodelista"/>
        <w:tabs>
          <w:tab w:val="left" w:pos="4848"/>
        </w:tabs>
        <w:spacing w:before="240" w:after="120" w:line="240" w:lineRule="auto"/>
        <w:ind w:left="0"/>
        <w:contextualSpacing w:val="0"/>
        <w:jc w:val="both"/>
        <w:rPr>
          <w:rFonts w:cstheme="minorHAnsi"/>
          <w:b/>
          <w:sz w:val="21"/>
          <w:szCs w:val="21"/>
        </w:rPr>
      </w:pPr>
      <w:r>
        <w:rPr>
          <w:rFonts w:cstheme="minorHAnsi"/>
          <w:b/>
          <w:sz w:val="21"/>
          <w:szCs w:val="21"/>
        </w:rPr>
        <w:t>g</w:t>
      </w:r>
      <w:r w:rsidR="00805745">
        <w:rPr>
          <w:rFonts w:cstheme="minorHAnsi"/>
          <w:b/>
          <w:sz w:val="21"/>
          <w:szCs w:val="21"/>
        </w:rPr>
        <w:t>) Actividades complementarias y extraescolares.</w:t>
      </w:r>
      <w:r w:rsidR="000D6FAB">
        <w:rPr>
          <w:rFonts w:cstheme="minorHAnsi"/>
          <w:b/>
          <w:sz w:val="21"/>
          <w:szCs w:val="21"/>
        </w:rPr>
        <w:tab/>
      </w:r>
    </w:p>
    <w:p w14:paraId="7F728484" w14:textId="2D5E9B9F" w:rsidR="000D6FAB" w:rsidRPr="000D6FAB" w:rsidRDefault="000D6FAB" w:rsidP="000D6FAB">
      <w:pPr>
        <w:pStyle w:val="Prrafodelista"/>
        <w:spacing w:before="240" w:after="120" w:line="240" w:lineRule="auto"/>
        <w:ind w:left="0"/>
        <w:contextualSpacing w:val="0"/>
        <w:jc w:val="both"/>
        <w:rPr>
          <w:rFonts w:cstheme="minorHAnsi"/>
          <w:bCs/>
          <w:sz w:val="21"/>
          <w:szCs w:val="21"/>
        </w:rPr>
      </w:pPr>
      <w:r w:rsidRPr="00303DD4">
        <w:rPr>
          <w:rFonts w:cstheme="minorHAnsi"/>
          <w:bCs/>
          <w:sz w:val="21"/>
          <w:szCs w:val="21"/>
        </w:rPr>
        <w:t>Con el objetivo de complementar la actividad cotidiana desarrollada en el aula, y siempre en relación con la adquisición de las competencias clave (competencias específicas y descriptores operativos) y objetivos de etapa, el departamento propone para los grupos en general y en cada curso escolar varias actividades extraescolares, buscando la participación de otros departamentos. Siempre que la situación lo permita, se contempla la posibilidad de realizar visitas a lugares de interés cultural, formativo y en función de las posibilidades del Centro; y también de las sugerencias y necesidades del alumnado. A modo de ejemplo, y con carácter flexible, se podrían realizar algunas de las siguientes que quedan registradas a continuación</w:t>
      </w:r>
      <w:r>
        <w:rPr>
          <w:rFonts w:cstheme="minorHAnsi"/>
          <w:bCs/>
          <w:sz w:val="21"/>
          <w:szCs w:val="21"/>
        </w:rPr>
        <w:t>:</w:t>
      </w:r>
    </w:p>
    <w:tbl>
      <w:tblPr>
        <w:tblStyle w:val="Tablaconcuadrcula"/>
        <w:tblW w:w="0" w:type="auto"/>
        <w:tblInd w:w="108" w:type="dxa"/>
        <w:tblLook w:val="04A0" w:firstRow="1" w:lastRow="0" w:firstColumn="1" w:lastColumn="0" w:noHBand="0" w:noVBand="1"/>
      </w:tblPr>
      <w:tblGrid>
        <w:gridCol w:w="3221"/>
        <w:gridCol w:w="2796"/>
        <w:gridCol w:w="3219"/>
      </w:tblGrid>
      <w:tr w:rsidR="004C2AED" w14:paraId="13A1E0B1" w14:textId="77777777" w:rsidTr="000D6FAB">
        <w:tc>
          <w:tcPr>
            <w:tcW w:w="3221" w:type="dxa"/>
            <w:shd w:val="clear" w:color="auto" w:fill="9CC2E5" w:themeFill="accent1" w:themeFillTint="99"/>
            <w:vAlign w:val="center"/>
          </w:tcPr>
          <w:p w14:paraId="17FAC07A" w14:textId="77777777" w:rsidR="004C2AED" w:rsidRPr="00264814" w:rsidRDefault="004C2AED" w:rsidP="001307C3">
            <w:pPr>
              <w:pStyle w:val="Prrafodelista"/>
              <w:spacing w:before="120" w:after="120"/>
              <w:ind w:left="0"/>
              <w:contextualSpacing w:val="0"/>
              <w:jc w:val="center"/>
              <w:rPr>
                <w:rFonts w:cstheme="minorHAnsi"/>
                <w:b/>
                <w:i/>
                <w:iCs/>
                <w:sz w:val="19"/>
                <w:szCs w:val="19"/>
              </w:rPr>
            </w:pPr>
            <w:r w:rsidRPr="00FD0726">
              <w:rPr>
                <w:rFonts w:cstheme="minorHAnsi"/>
                <w:b/>
                <w:i/>
                <w:iCs/>
                <w:sz w:val="19"/>
                <w:szCs w:val="19"/>
              </w:rPr>
              <w:t>Actividades complementarias y extraescolares</w:t>
            </w:r>
          </w:p>
        </w:tc>
        <w:tc>
          <w:tcPr>
            <w:tcW w:w="2796" w:type="dxa"/>
            <w:shd w:val="clear" w:color="auto" w:fill="9CC2E5" w:themeFill="accent1" w:themeFillTint="99"/>
            <w:vAlign w:val="center"/>
          </w:tcPr>
          <w:p w14:paraId="1F6AC255" w14:textId="63C985AF" w:rsidR="004C2AED" w:rsidRPr="00264814" w:rsidRDefault="004C2AED" w:rsidP="001307C3">
            <w:pPr>
              <w:pStyle w:val="Prrafodelista"/>
              <w:ind w:left="0"/>
              <w:contextualSpacing w:val="0"/>
              <w:jc w:val="center"/>
              <w:rPr>
                <w:rFonts w:cstheme="minorHAnsi"/>
                <w:b/>
                <w:i/>
                <w:iCs/>
                <w:sz w:val="19"/>
                <w:szCs w:val="19"/>
              </w:rPr>
            </w:pPr>
            <w:r>
              <w:rPr>
                <w:rFonts w:cstheme="minorHAnsi"/>
                <w:b/>
                <w:i/>
                <w:iCs/>
                <w:sz w:val="19"/>
                <w:szCs w:val="19"/>
              </w:rPr>
              <w:t>Breve descripción de la actividad</w:t>
            </w:r>
          </w:p>
        </w:tc>
        <w:tc>
          <w:tcPr>
            <w:tcW w:w="3219" w:type="dxa"/>
            <w:shd w:val="clear" w:color="auto" w:fill="9CC2E5" w:themeFill="accent1" w:themeFillTint="99"/>
            <w:vAlign w:val="center"/>
          </w:tcPr>
          <w:p w14:paraId="42DC2C72" w14:textId="1D45E764" w:rsidR="004C2AED" w:rsidRPr="000D6FAB" w:rsidRDefault="004C2AED" w:rsidP="000D6FAB">
            <w:pPr>
              <w:pStyle w:val="Prrafodelista"/>
              <w:ind w:left="0"/>
              <w:contextualSpacing w:val="0"/>
              <w:jc w:val="center"/>
              <w:rPr>
                <w:rFonts w:cstheme="minorHAnsi"/>
                <w:b/>
                <w:i/>
                <w:iCs/>
                <w:sz w:val="19"/>
                <w:szCs w:val="19"/>
              </w:rPr>
            </w:pPr>
            <w:r w:rsidRPr="00264814">
              <w:rPr>
                <w:rFonts w:cstheme="minorHAnsi"/>
                <w:b/>
                <w:i/>
                <w:iCs/>
                <w:sz w:val="19"/>
                <w:szCs w:val="19"/>
              </w:rPr>
              <w:t>Temporalización</w:t>
            </w:r>
          </w:p>
        </w:tc>
      </w:tr>
      <w:tr w:rsidR="004C2AED" w14:paraId="59AC6F47" w14:textId="77777777" w:rsidTr="000D6FAB">
        <w:trPr>
          <w:trHeight w:val="510"/>
        </w:trPr>
        <w:tc>
          <w:tcPr>
            <w:tcW w:w="3221" w:type="dxa"/>
          </w:tcPr>
          <w:p w14:paraId="4435A085" w14:textId="0C6CA7E2" w:rsidR="004C2AED" w:rsidRDefault="000D6FAB">
            <w:pPr>
              <w:pStyle w:val="Prrafodelista"/>
              <w:ind w:left="0"/>
              <w:contextualSpacing w:val="0"/>
              <w:jc w:val="both"/>
              <w:rPr>
                <w:sz w:val="21"/>
                <w:szCs w:val="21"/>
              </w:rPr>
            </w:pPr>
            <w:r w:rsidRPr="00257F90">
              <w:rPr>
                <w:rFonts w:cstheme="minorHAnsi"/>
                <w:bCs/>
                <w:sz w:val="21"/>
                <w:szCs w:val="21"/>
              </w:rPr>
              <w:t>Viaje a Madrid.</w:t>
            </w:r>
          </w:p>
        </w:tc>
        <w:tc>
          <w:tcPr>
            <w:tcW w:w="2796" w:type="dxa"/>
          </w:tcPr>
          <w:p w14:paraId="58E6C785" w14:textId="37401B83" w:rsidR="004C2AED" w:rsidRDefault="000D6FAB" w:rsidP="000D6FAB">
            <w:pPr>
              <w:pStyle w:val="Prrafodelista"/>
              <w:ind w:left="0"/>
              <w:contextualSpacing w:val="0"/>
              <w:jc w:val="both"/>
              <w:rPr>
                <w:sz w:val="21"/>
                <w:szCs w:val="21"/>
              </w:rPr>
            </w:pPr>
            <w:r w:rsidRPr="00257F90">
              <w:rPr>
                <w:rFonts w:cstheme="minorHAnsi"/>
                <w:bCs/>
                <w:sz w:val="21"/>
                <w:szCs w:val="21"/>
              </w:rPr>
              <w:t>Esta actividad está diseñada para los grupos de Bachillerato (1º y 2º) con el fin de visitar el Congreso de los Diputados y/o Senado y el Museo del Prado.</w:t>
            </w:r>
          </w:p>
        </w:tc>
        <w:tc>
          <w:tcPr>
            <w:tcW w:w="3219" w:type="dxa"/>
          </w:tcPr>
          <w:p w14:paraId="585BED53" w14:textId="752A5DD2" w:rsidR="004C2AED" w:rsidRDefault="000D6FAB">
            <w:pPr>
              <w:pStyle w:val="Prrafodelista"/>
              <w:ind w:left="0"/>
              <w:contextualSpacing w:val="0"/>
              <w:jc w:val="both"/>
              <w:rPr>
                <w:sz w:val="21"/>
                <w:szCs w:val="21"/>
              </w:rPr>
            </w:pPr>
            <w:r>
              <w:rPr>
                <w:sz w:val="21"/>
                <w:szCs w:val="21"/>
              </w:rPr>
              <w:t>Segundo trimestre</w:t>
            </w:r>
          </w:p>
        </w:tc>
      </w:tr>
    </w:tbl>
    <w:p w14:paraId="65C38AB8" w14:textId="70B55652" w:rsidR="00805745" w:rsidRDefault="0055263D" w:rsidP="00805745">
      <w:pPr>
        <w:pStyle w:val="Prrafodelista"/>
        <w:spacing w:before="240" w:after="120" w:line="240" w:lineRule="auto"/>
        <w:ind w:left="0"/>
        <w:contextualSpacing w:val="0"/>
        <w:jc w:val="both"/>
        <w:rPr>
          <w:b/>
          <w:sz w:val="21"/>
          <w:szCs w:val="21"/>
        </w:rPr>
      </w:pPr>
      <w:r>
        <w:rPr>
          <w:b/>
          <w:sz w:val="21"/>
          <w:szCs w:val="21"/>
        </w:rPr>
        <w:t>h</w:t>
      </w:r>
      <w:r w:rsidR="00805745" w:rsidRPr="396003EC">
        <w:rPr>
          <w:b/>
          <w:sz w:val="21"/>
          <w:szCs w:val="21"/>
        </w:rPr>
        <w:t>) Atención a las diferencias individuales del alumnado.</w:t>
      </w:r>
    </w:p>
    <w:p w14:paraId="19AD9415" w14:textId="77777777" w:rsidR="00805745" w:rsidRPr="00904BBC" w:rsidRDefault="00805745" w:rsidP="00805745">
      <w:pPr>
        <w:spacing w:before="60" w:after="60"/>
        <w:ind w:right="170"/>
        <w:jc w:val="both"/>
        <w:rPr>
          <w:rFonts w:cstheme="minorHAnsi"/>
          <w:bCs/>
          <w:sz w:val="21"/>
          <w:szCs w:val="21"/>
        </w:rPr>
      </w:pPr>
      <w:r>
        <w:rPr>
          <w:rFonts w:cstheme="minorHAnsi"/>
          <w:bCs/>
          <w:sz w:val="21"/>
          <w:szCs w:val="21"/>
        </w:rPr>
        <w:t xml:space="preserve">1) </w:t>
      </w:r>
      <w:r w:rsidRPr="00904BBC">
        <w:rPr>
          <w:rFonts w:cstheme="minorHAnsi"/>
          <w:bCs/>
          <w:sz w:val="21"/>
          <w:szCs w:val="21"/>
        </w:rPr>
        <w:t>Generalidades sobre la atención a las diferencias individuales:</w:t>
      </w:r>
    </w:p>
    <w:tbl>
      <w:tblPr>
        <w:tblStyle w:val="Tablaconcuadrcula"/>
        <w:tblW w:w="0" w:type="auto"/>
        <w:tblInd w:w="108" w:type="dxa"/>
        <w:tblLook w:val="04A0" w:firstRow="1" w:lastRow="0" w:firstColumn="1" w:lastColumn="0" w:noHBand="0" w:noVBand="1"/>
      </w:tblPr>
      <w:tblGrid>
        <w:gridCol w:w="9236"/>
      </w:tblGrid>
      <w:tr w:rsidR="000D6FAB" w14:paraId="64753274" w14:textId="77777777" w:rsidTr="000D6FAB">
        <w:tc>
          <w:tcPr>
            <w:tcW w:w="9236" w:type="dxa"/>
            <w:shd w:val="clear" w:color="auto" w:fill="9CC2E5" w:themeFill="accent1" w:themeFillTint="99"/>
          </w:tcPr>
          <w:p w14:paraId="5E866247" w14:textId="77777777" w:rsidR="000D6FAB" w:rsidRPr="00902E08" w:rsidRDefault="000D6FAB">
            <w:pPr>
              <w:pStyle w:val="Prrafodelista"/>
              <w:spacing w:before="120" w:after="120"/>
              <w:ind w:left="0"/>
              <w:contextualSpacing w:val="0"/>
              <w:jc w:val="center"/>
              <w:rPr>
                <w:rFonts w:cstheme="minorHAnsi"/>
                <w:b/>
                <w:i/>
                <w:iCs/>
                <w:sz w:val="19"/>
                <w:szCs w:val="19"/>
              </w:rPr>
            </w:pPr>
            <w:r w:rsidRPr="00902E08">
              <w:rPr>
                <w:rFonts w:cstheme="minorHAnsi"/>
                <w:b/>
                <w:i/>
                <w:iCs/>
                <w:sz w:val="19"/>
                <w:szCs w:val="19"/>
              </w:rPr>
              <w:t xml:space="preserve">Formas de implicación </w:t>
            </w:r>
          </w:p>
        </w:tc>
      </w:tr>
      <w:tr w:rsidR="000D6FAB" w14:paraId="57F27930" w14:textId="77777777" w:rsidTr="005C50EA">
        <w:trPr>
          <w:trHeight w:val="1191"/>
        </w:trPr>
        <w:tc>
          <w:tcPr>
            <w:tcW w:w="9236" w:type="dxa"/>
          </w:tcPr>
          <w:p w14:paraId="68D0DA7C" w14:textId="77777777" w:rsidR="000D6FAB" w:rsidRDefault="000D6FAB" w:rsidP="000D6FAB">
            <w:pPr>
              <w:pStyle w:val="Default"/>
              <w:jc w:val="both"/>
              <w:rPr>
                <w:rFonts w:asciiTheme="minorHAnsi" w:hAnsiTheme="minorHAnsi" w:cstheme="minorHAnsi"/>
                <w:b/>
                <w:sz w:val="21"/>
                <w:szCs w:val="21"/>
              </w:rPr>
            </w:pPr>
            <w:r w:rsidRPr="00413023">
              <w:rPr>
                <w:rFonts w:asciiTheme="minorHAnsi" w:hAnsiTheme="minorHAnsi" w:cstheme="minorHAnsi"/>
                <w:b/>
                <w:sz w:val="21"/>
                <w:szCs w:val="21"/>
              </w:rPr>
              <w:t>Proporcionar opciones para captar el interés.</w:t>
            </w:r>
          </w:p>
          <w:p w14:paraId="2F5AB86A" w14:textId="77777777" w:rsidR="000D6FAB" w:rsidRDefault="000D6FAB" w:rsidP="000D6FAB">
            <w:pPr>
              <w:pStyle w:val="Default"/>
              <w:numPr>
                <w:ilvl w:val="0"/>
                <w:numId w:val="37"/>
              </w:numPr>
              <w:jc w:val="both"/>
              <w:rPr>
                <w:rFonts w:asciiTheme="minorHAnsi" w:hAnsiTheme="minorHAnsi" w:cstheme="minorHAnsi"/>
                <w:bCs/>
                <w:sz w:val="21"/>
                <w:szCs w:val="21"/>
              </w:rPr>
            </w:pPr>
            <w:r w:rsidRPr="007A3761">
              <w:rPr>
                <w:rFonts w:asciiTheme="minorHAnsi" w:hAnsiTheme="minorHAnsi" w:cstheme="minorHAnsi"/>
                <w:bCs/>
                <w:sz w:val="21"/>
                <w:szCs w:val="21"/>
              </w:rPr>
              <w:t>Proporcionar a los estudiantes posibilidades de elección en los diferentes formatos de presentación.</w:t>
            </w:r>
          </w:p>
          <w:p w14:paraId="46618D87" w14:textId="77777777" w:rsidR="000D6FAB" w:rsidRDefault="000D6FAB" w:rsidP="000D6FAB">
            <w:pPr>
              <w:pStyle w:val="Default"/>
              <w:numPr>
                <w:ilvl w:val="0"/>
                <w:numId w:val="37"/>
              </w:numPr>
              <w:jc w:val="both"/>
              <w:rPr>
                <w:rFonts w:asciiTheme="minorHAnsi" w:hAnsiTheme="minorHAnsi" w:cstheme="minorHAnsi"/>
                <w:bCs/>
                <w:sz w:val="21"/>
                <w:szCs w:val="21"/>
              </w:rPr>
            </w:pPr>
            <w:r w:rsidRPr="007A3761">
              <w:rPr>
                <w:rFonts w:asciiTheme="minorHAnsi" w:hAnsiTheme="minorHAnsi" w:cstheme="minorHAnsi"/>
                <w:bCs/>
                <w:sz w:val="21"/>
                <w:szCs w:val="21"/>
              </w:rPr>
              <w:t>Variar las actividades y las fuentes de información para que sean personalizadas. Apropiadas y adecuadas.</w:t>
            </w:r>
          </w:p>
          <w:p w14:paraId="277F57C6" w14:textId="77777777" w:rsidR="000D6FAB" w:rsidRDefault="000D6FAB" w:rsidP="000D6FAB">
            <w:pPr>
              <w:pStyle w:val="Default"/>
              <w:numPr>
                <w:ilvl w:val="0"/>
                <w:numId w:val="37"/>
              </w:numPr>
              <w:jc w:val="both"/>
              <w:rPr>
                <w:rFonts w:asciiTheme="minorHAnsi" w:hAnsiTheme="minorHAnsi" w:cstheme="minorHAnsi"/>
                <w:bCs/>
                <w:sz w:val="21"/>
                <w:szCs w:val="21"/>
              </w:rPr>
            </w:pPr>
            <w:r w:rsidRPr="004E4617">
              <w:rPr>
                <w:rFonts w:asciiTheme="minorHAnsi" w:hAnsiTheme="minorHAnsi" w:cstheme="minorHAnsi"/>
                <w:bCs/>
                <w:sz w:val="21"/>
                <w:szCs w:val="21"/>
              </w:rPr>
              <w:t>Proporcionar tareas que permitan la participación activa, la exploración y la experimentación.</w:t>
            </w:r>
          </w:p>
          <w:p w14:paraId="5B5717B3" w14:textId="77777777" w:rsidR="000D6FAB" w:rsidRDefault="000D6FAB" w:rsidP="000D6FAB">
            <w:pPr>
              <w:pStyle w:val="Default"/>
              <w:numPr>
                <w:ilvl w:val="0"/>
                <w:numId w:val="37"/>
              </w:numPr>
              <w:jc w:val="both"/>
              <w:rPr>
                <w:rFonts w:asciiTheme="minorHAnsi" w:hAnsiTheme="minorHAnsi" w:cstheme="minorHAnsi"/>
                <w:bCs/>
                <w:sz w:val="21"/>
                <w:szCs w:val="21"/>
              </w:rPr>
            </w:pPr>
            <w:r w:rsidRPr="00107123">
              <w:rPr>
                <w:rFonts w:asciiTheme="minorHAnsi" w:hAnsiTheme="minorHAnsi" w:cstheme="minorHAnsi"/>
                <w:bCs/>
                <w:sz w:val="21"/>
                <w:szCs w:val="21"/>
              </w:rPr>
              <w:t>Incluir actividades que fomenten el uso de la imaginación.</w:t>
            </w:r>
          </w:p>
          <w:p w14:paraId="373526E3" w14:textId="77777777" w:rsidR="000D6FAB" w:rsidRDefault="000D6FAB" w:rsidP="000D6FAB">
            <w:pPr>
              <w:pStyle w:val="Default"/>
              <w:jc w:val="both"/>
              <w:rPr>
                <w:rFonts w:asciiTheme="minorHAnsi" w:hAnsiTheme="minorHAnsi" w:cstheme="minorHAnsi"/>
                <w:b/>
                <w:sz w:val="21"/>
                <w:szCs w:val="21"/>
              </w:rPr>
            </w:pPr>
            <w:r w:rsidRPr="006C76BB">
              <w:rPr>
                <w:rFonts w:asciiTheme="minorHAnsi" w:hAnsiTheme="minorHAnsi" w:cstheme="minorHAnsi"/>
                <w:b/>
                <w:sz w:val="21"/>
                <w:szCs w:val="21"/>
              </w:rPr>
              <w:t>Proporcionar opciones para mantener el esfuerzo y la persistencia.</w:t>
            </w:r>
          </w:p>
          <w:p w14:paraId="0D21ABC8" w14:textId="77777777" w:rsidR="000D6FAB" w:rsidRDefault="000D6FAB" w:rsidP="000D6FAB">
            <w:pPr>
              <w:pStyle w:val="Default"/>
              <w:numPr>
                <w:ilvl w:val="0"/>
                <w:numId w:val="38"/>
              </w:numPr>
              <w:jc w:val="both"/>
              <w:rPr>
                <w:rFonts w:asciiTheme="minorHAnsi" w:hAnsiTheme="minorHAnsi" w:cstheme="minorHAnsi"/>
                <w:bCs/>
                <w:sz w:val="21"/>
                <w:szCs w:val="21"/>
              </w:rPr>
            </w:pPr>
            <w:r w:rsidRPr="007C6730">
              <w:rPr>
                <w:rFonts w:asciiTheme="minorHAnsi" w:hAnsiTheme="minorHAnsi" w:cstheme="minorHAnsi"/>
                <w:bCs/>
                <w:sz w:val="21"/>
                <w:szCs w:val="21"/>
              </w:rPr>
              <w:t>Proporcionar alternativas en cuanto a las herramientas y apoyos permitidos.</w:t>
            </w:r>
          </w:p>
          <w:p w14:paraId="5FC7DEE9" w14:textId="77777777" w:rsidR="000D6FAB" w:rsidRDefault="000D6FAB" w:rsidP="000D6FAB">
            <w:pPr>
              <w:pStyle w:val="Default"/>
              <w:numPr>
                <w:ilvl w:val="0"/>
                <w:numId w:val="38"/>
              </w:numPr>
              <w:jc w:val="both"/>
              <w:rPr>
                <w:rFonts w:asciiTheme="minorHAnsi" w:hAnsiTheme="minorHAnsi" w:cstheme="minorHAnsi"/>
                <w:bCs/>
                <w:sz w:val="21"/>
                <w:szCs w:val="21"/>
              </w:rPr>
            </w:pPr>
            <w:r w:rsidRPr="007C6730">
              <w:rPr>
                <w:rFonts w:asciiTheme="minorHAnsi" w:hAnsiTheme="minorHAnsi" w:cstheme="minorHAnsi"/>
                <w:bCs/>
                <w:sz w:val="21"/>
                <w:szCs w:val="21"/>
              </w:rPr>
              <w:t>Crear grupos de colaboración.</w:t>
            </w:r>
          </w:p>
          <w:p w14:paraId="11BF86E2" w14:textId="77777777" w:rsidR="000D6FAB" w:rsidRDefault="000D6FAB" w:rsidP="000D6FAB">
            <w:pPr>
              <w:pStyle w:val="Default"/>
              <w:numPr>
                <w:ilvl w:val="0"/>
                <w:numId w:val="38"/>
              </w:numPr>
              <w:jc w:val="both"/>
              <w:rPr>
                <w:rFonts w:asciiTheme="minorHAnsi" w:hAnsiTheme="minorHAnsi" w:cstheme="minorHAnsi"/>
                <w:bCs/>
                <w:sz w:val="21"/>
                <w:szCs w:val="21"/>
              </w:rPr>
            </w:pPr>
            <w:r w:rsidRPr="00FA283B">
              <w:rPr>
                <w:rFonts w:asciiTheme="minorHAnsi" w:hAnsiTheme="minorHAnsi" w:cstheme="minorHAnsi"/>
                <w:bCs/>
                <w:sz w:val="21"/>
                <w:szCs w:val="21"/>
              </w:rPr>
              <w:t xml:space="preserve">Proporcionar </w:t>
            </w:r>
            <w:proofErr w:type="spellStart"/>
            <w:r w:rsidRPr="00FA283B">
              <w:rPr>
                <w:rFonts w:asciiTheme="minorHAnsi" w:hAnsiTheme="minorHAnsi" w:cstheme="minorHAnsi"/>
                <w:bCs/>
                <w:sz w:val="21"/>
                <w:szCs w:val="21"/>
              </w:rPr>
              <w:t>feedback</w:t>
            </w:r>
            <w:proofErr w:type="spellEnd"/>
            <w:r w:rsidRPr="00FA283B">
              <w:rPr>
                <w:rFonts w:asciiTheme="minorHAnsi" w:hAnsiTheme="minorHAnsi" w:cstheme="minorHAnsi"/>
                <w:bCs/>
                <w:sz w:val="21"/>
                <w:szCs w:val="21"/>
              </w:rPr>
              <w:t xml:space="preserve"> específico con frecuencia y en el momento oportuno.</w:t>
            </w:r>
          </w:p>
          <w:p w14:paraId="7BA657B3" w14:textId="77777777" w:rsidR="000D6FAB" w:rsidRDefault="000D6FAB" w:rsidP="000D6FAB">
            <w:pPr>
              <w:pStyle w:val="Default"/>
              <w:jc w:val="both"/>
              <w:rPr>
                <w:rFonts w:asciiTheme="minorHAnsi" w:hAnsiTheme="minorHAnsi" w:cstheme="minorHAnsi"/>
                <w:b/>
                <w:sz w:val="21"/>
                <w:szCs w:val="21"/>
              </w:rPr>
            </w:pPr>
            <w:r w:rsidRPr="00B046F9">
              <w:rPr>
                <w:rFonts w:asciiTheme="minorHAnsi" w:hAnsiTheme="minorHAnsi" w:cstheme="minorHAnsi"/>
                <w:b/>
                <w:sz w:val="21"/>
                <w:szCs w:val="21"/>
              </w:rPr>
              <w:t>Proporcionar opciones para la autorregulación.</w:t>
            </w:r>
          </w:p>
          <w:p w14:paraId="377F78CC" w14:textId="77777777" w:rsidR="000D6FAB" w:rsidRDefault="000D6FAB" w:rsidP="000D6FAB">
            <w:pPr>
              <w:pStyle w:val="Default"/>
              <w:numPr>
                <w:ilvl w:val="0"/>
                <w:numId w:val="39"/>
              </w:numPr>
              <w:jc w:val="both"/>
              <w:rPr>
                <w:rFonts w:asciiTheme="minorHAnsi" w:hAnsiTheme="minorHAnsi" w:cstheme="minorHAnsi"/>
                <w:bCs/>
                <w:sz w:val="21"/>
                <w:szCs w:val="21"/>
              </w:rPr>
            </w:pPr>
            <w:r w:rsidRPr="006F13BF">
              <w:rPr>
                <w:rFonts w:asciiTheme="minorHAnsi" w:hAnsiTheme="minorHAnsi" w:cstheme="minorHAnsi"/>
                <w:bCs/>
                <w:sz w:val="21"/>
                <w:szCs w:val="21"/>
              </w:rPr>
              <w:t>Incrementar el tiempo de concentración en una tarea. Aunque se produzcan distracciones.</w:t>
            </w:r>
          </w:p>
          <w:p w14:paraId="1FF6BE62" w14:textId="3049ECDF" w:rsidR="000D6FAB" w:rsidRDefault="000D6FAB" w:rsidP="000D6FAB">
            <w:pPr>
              <w:pStyle w:val="Prrafodelista"/>
              <w:spacing w:before="240" w:after="120"/>
              <w:ind w:left="0"/>
              <w:contextualSpacing w:val="0"/>
              <w:jc w:val="both"/>
              <w:rPr>
                <w:b/>
                <w:sz w:val="21"/>
                <w:szCs w:val="21"/>
              </w:rPr>
            </w:pPr>
            <w:r w:rsidRPr="00B93A8F">
              <w:rPr>
                <w:rFonts w:cstheme="minorHAnsi"/>
                <w:bCs/>
                <w:sz w:val="21"/>
                <w:szCs w:val="21"/>
              </w:rPr>
              <w:t xml:space="preserve">Usar actividades que incluyan un medio por el cual los estudiantes obtengan </w:t>
            </w:r>
            <w:proofErr w:type="spellStart"/>
            <w:r w:rsidRPr="00B93A8F">
              <w:rPr>
                <w:rFonts w:cstheme="minorHAnsi"/>
                <w:bCs/>
                <w:sz w:val="21"/>
                <w:szCs w:val="21"/>
              </w:rPr>
              <w:t>feedback</w:t>
            </w:r>
            <w:proofErr w:type="spellEnd"/>
            <w:r w:rsidRPr="00B93A8F">
              <w:rPr>
                <w:rFonts w:cstheme="minorHAnsi"/>
                <w:bCs/>
                <w:sz w:val="21"/>
                <w:szCs w:val="21"/>
              </w:rPr>
              <w:t xml:space="preserve"> y tengan acceso a recursos alternativos.</w:t>
            </w:r>
          </w:p>
        </w:tc>
      </w:tr>
    </w:tbl>
    <w:p w14:paraId="0C1FFA23" w14:textId="0F32C789" w:rsidR="00805745" w:rsidRPr="00902E08" w:rsidRDefault="00805745" w:rsidP="00805745">
      <w:pPr>
        <w:spacing w:before="120" w:after="60"/>
        <w:ind w:right="170"/>
        <w:jc w:val="both"/>
        <w:rPr>
          <w:rFonts w:cstheme="minorHAnsi"/>
          <w:bCs/>
          <w:sz w:val="21"/>
          <w:szCs w:val="21"/>
        </w:rPr>
      </w:pPr>
      <w:r>
        <w:rPr>
          <w:rFonts w:cstheme="minorHAnsi"/>
          <w:bCs/>
          <w:sz w:val="21"/>
          <w:szCs w:val="21"/>
        </w:rPr>
        <w:t>2) Especificidades</w:t>
      </w:r>
      <w:r w:rsidRPr="00904BBC">
        <w:rPr>
          <w:rFonts w:cstheme="minorHAnsi"/>
          <w:bCs/>
          <w:sz w:val="21"/>
          <w:szCs w:val="21"/>
        </w:rPr>
        <w:t xml:space="preserve"> sobre la atención a las diferencias individuales:</w:t>
      </w:r>
    </w:p>
    <w:tbl>
      <w:tblPr>
        <w:tblStyle w:val="Tablaconcuadrcula"/>
        <w:tblW w:w="9243" w:type="dxa"/>
        <w:tblInd w:w="108" w:type="dxa"/>
        <w:tblLook w:val="04A0" w:firstRow="1" w:lastRow="0" w:firstColumn="1" w:lastColumn="0" w:noHBand="0" w:noVBand="1"/>
      </w:tblPr>
      <w:tblGrid>
        <w:gridCol w:w="1134"/>
        <w:gridCol w:w="4536"/>
        <w:gridCol w:w="3573"/>
      </w:tblGrid>
      <w:tr w:rsidR="00805745" w14:paraId="1B6C1D68" w14:textId="77777777" w:rsidTr="00C16DC4">
        <w:tc>
          <w:tcPr>
            <w:tcW w:w="1134" w:type="dxa"/>
            <w:vAlign w:val="center"/>
          </w:tcPr>
          <w:p w14:paraId="41CBC012" w14:textId="2641D80B" w:rsidR="00805745" w:rsidRPr="00264814" w:rsidRDefault="00805745">
            <w:pPr>
              <w:pStyle w:val="Prrafodelista"/>
              <w:spacing w:before="120" w:after="120"/>
              <w:ind w:left="0"/>
              <w:contextualSpacing w:val="0"/>
              <w:jc w:val="center"/>
              <w:rPr>
                <w:rFonts w:cstheme="minorHAnsi"/>
                <w:b/>
                <w:i/>
                <w:iCs/>
                <w:sz w:val="19"/>
                <w:szCs w:val="19"/>
              </w:rPr>
            </w:pPr>
            <w:r>
              <w:rPr>
                <w:rFonts w:cstheme="minorHAnsi"/>
                <w:b/>
                <w:i/>
                <w:iCs/>
                <w:sz w:val="19"/>
                <w:szCs w:val="19"/>
              </w:rPr>
              <w:t>Alumnado</w:t>
            </w:r>
          </w:p>
        </w:tc>
        <w:tc>
          <w:tcPr>
            <w:tcW w:w="4536" w:type="dxa"/>
            <w:vAlign w:val="center"/>
          </w:tcPr>
          <w:p w14:paraId="40944496" w14:textId="480D5C9A" w:rsidR="00805745" w:rsidRPr="00264814" w:rsidRDefault="00805745">
            <w:pPr>
              <w:pStyle w:val="Prrafodelista"/>
              <w:spacing w:before="120" w:after="120"/>
              <w:ind w:left="0"/>
              <w:contextualSpacing w:val="0"/>
              <w:jc w:val="center"/>
              <w:rPr>
                <w:rFonts w:cstheme="minorHAnsi"/>
                <w:b/>
                <w:i/>
                <w:iCs/>
                <w:sz w:val="19"/>
                <w:szCs w:val="19"/>
              </w:rPr>
            </w:pPr>
            <w:r>
              <w:rPr>
                <w:rFonts w:cstheme="minorHAnsi"/>
                <w:b/>
                <w:i/>
                <w:iCs/>
                <w:sz w:val="19"/>
                <w:szCs w:val="19"/>
              </w:rPr>
              <w:t xml:space="preserve">Adaptación curricular </w:t>
            </w:r>
            <w:r w:rsidR="00E34288">
              <w:rPr>
                <w:rFonts w:cstheme="minorHAnsi"/>
                <w:b/>
                <w:i/>
                <w:iCs/>
                <w:sz w:val="19"/>
                <w:szCs w:val="19"/>
              </w:rPr>
              <w:t>de acces</w:t>
            </w:r>
            <w:r w:rsidR="0055263D">
              <w:rPr>
                <w:rFonts w:cstheme="minorHAnsi"/>
                <w:b/>
                <w:i/>
                <w:iCs/>
                <w:sz w:val="19"/>
                <w:szCs w:val="19"/>
              </w:rPr>
              <w:t>o /no</w:t>
            </w:r>
            <w:r w:rsidR="00E34288">
              <w:rPr>
                <w:rFonts w:cstheme="minorHAnsi"/>
                <w:b/>
                <w:i/>
                <w:iCs/>
                <w:sz w:val="19"/>
                <w:szCs w:val="19"/>
              </w:rPr>
              <w:t xml:space="preserve"> </w:t>
            </w:r>
            <w:r>
              <w:rPr>
                <w:rFonts w:cstheme="minorHAnsi"/>
                <w:b/>
                <w:i/>
                <w:iCs/>
                <w:sz w:val="19"/>
                <w:szCs w:val="19"/>
              </w:rPr>
              <w:t>significativa</w:t>
            </w:r>
          </w:p>
        </w:tc>
        <w:tc>
          <w:tcPr>
            <w:tcW w:w="3573" w:type="dxa"/>
            <w:vAlign w:val="center"/>
          </w:tcPr>
          <w:p w14:paraId="1318045D" w14:textId="77777777" w:rsidR="00805745" w:rsidRPr="00264814" w:rsidRDefault="00805745">
            <w:pPr>
              <w:pStyle w:val="Prrafodelista"/>
              <w:spacing w:before="120" w:after="120"/>
              <w:ind w:left="0"/>
              <w:contextualSpacing w:val="0"/>
              <w:jc w:val="center"/>
              <w:rPr>
                <w:rFonts w:cstheme="minorHAnsi"/>
                <w:b/>
                <w:i/>
                <w:iCs/>
                <w:sz w:val="19"/>
                <w:szCs w:val="19"/>
              </w:rPr>
            </w:pPr>
            <w:r>
              <w:rPr>
                <w:rFonts w:cstheme="minorHAnsi"/>
                <w:b/>
                <w:i/>
                <w:iCs/>
                <w:sz w:val="19"/>
                <w:szCs w:val="19"/>
              </w:rPr>
              <w:t>Observaciones</w:t>
            </w:r>
          </w:p>
        </w:tc>
      </w:tr>
      <w:tr w:rsidR="00805745" w14:paraId="72543DA7" w14:textId="77777777" w:rsidTr="00C16DC4">
        <w:trPr>
          <w:trHeight w:val="340"/>
        </w:trPr>
        <w:tc>
          <w:tcPr>
            <w:tcW w:w="1134" w:type="dxa"/>
          </w:tcPr>
          <w:p w14:paraId="1DB0EC69" w14:textId="77777777" w:rsidR="00805745" w:rsidRDefault="00805745">
            <w:pPr>
              <w:pStyle w:val="Prrafodelista"/>
              <w:ind w:left="0"/>
              <w:contextualSpacing w:val="0"/>
              <w:jc w:val="center"/>
              <w:rPr>
                <w:sz w:val="21"/>
                <w:szCs w:val="21"/>
              </w:rPr>
            </w:pPr>
            <w:r>
              <w:rPr>
                <w:sz w:val="21"/>
                <w:szCs w:val="21"/>
              </w:rPr>
              <w:t>A</w:t>
            </w:r>
          </w:p>
        </w:tc>
        <w:tc>
          <w:tcPr>
            <w:tcW w:w="4536" w:type="dxa"/>
          </w:tcPr>
          <w:p w14:paraId="276A3284" w14:textId="53278B18" w:rsidR="00805745" w:rsidRDefault="00000000">
            <w:pPr>
              <w:pStyle w:val="Prrafodelista"/>
              <w:ind w:left="0"/>
              <w:contextualSpacing w:val="0"/>
              <w:jc w:val="both"/>
              <w:rPr>
                <w:sz w:val="21"/>
                <w:szCs w:val="21"/>
              </w:rPr>
            </w:pPr>
            <w:sdt>
              <w:sdtPr>
                <w:rPr>
                  <w:sz w:val="21"/>
                  <w:szCs w:val="21"/>
                </w:rPr>
                <w:alias w:val="Lista"/>
                <w:tag w:val="Lista"/>
                <w:id w:val="499315412"/>
                <w:placeholder>
                  <w:docPart w:val="280BE165291E49459449EB5685E2F69B"/>
                </w:placeholder>
                <w:dropDownList>
                  <w:listItem w:value="Elija un elemento."/>
                  <w:listItem w:displayText="Adaptación curricular de acceso" w:value="Adaptación curricular de acceso"/>
                  <w:listItem w:displayText="Adapatación curricular no significativa" w:value="Adapatación curricular no significativa"/>
                </w:dropDownList>
              </w:sdtPr>
              <w:sdtContent>
                <w:r w:rsidR="000D6FAB">
                  <w:rPr>
                    <w:sz w:val="21"/>
                    <w:szCs w:val="21"/>
                  </w:rPr>
                  <w:t>Adapatación curricular no significativa</w:t>
                </w:r>
              </w:sdtContent>
            </w:sdt>
          </w:p>
        </w:tc>
        <w:tc>
          <w:tcPr>
            <w:tcW w:w="3573" w:type="dxa"/>
          </w:tcPr>
          <w:p w14:paraId="3020B889" w14:textId="289E4B7B" w:rsidR="00805745" w:rsidRDefault="000D6FAB">
            <w:pPr>
              <w:pStyle w:val="Prrafodelista"/>
              <w:ind w:left="0"/>
              <w:contextualSpacing w:val="0"/>
              <w:jc w:val="both"/>
              <w:rPr>
                <w:sz w:val="21"/>
                <w:szCs w:val="21"/>
              </w:rPr>
            </w:pPr>
            <w:r>
              <w:rPr>
                <w:sz w:val="21"/>
                <w:szCs w:val="21"/>
              </w:rPr>
              <w:t>Se trabajará mediante actividades de apoyo para reforzar contenidos, prácticas, conceptos, etc., siempre que sea necesario para todo aquel alumnado que manifieste un rendimiento inferior al resto del grupo.</w:t>
            </w:r>
          </w:p>
        </w:tc>
      </w:tr>
    </w:tbl>
    <w:p w14:paraId="12225CED" w14:textId="27D89AA3" w:rsidR="000D6FAB" w:rsidRDefault="0055263D" w:rsidP="00CA7FCC">
      <w:pPr>
        <w:pStyle w:val="Prrafodelista"/>
        <w:spacing w:before="240" w:after="120" w:line="240" w:lineRule="auto"/>
        <w:ind w:left="0"/>
        <w:contextualSpacing w:val="0"/>
        <w:jc w:val="both"/>
        <w:rPr>
          <w:sz w:val="21"/>
          <w:szCs w:val="21"/>
        </w:rPr>
      </w:pPr>
      <w:r>
        <w:rPr>
          <w:b/>
          <w:bCs/>
          <w:sz w:val="21"/>
          <w:szCs w:val="21"/>
        </w:rPr>
        <w:lastRenderedPageBreak/>
        <w:t>i</w:t>
      </w:r>
      <w:r w:rsidR="00E33F63" w:rsidRPr="1C46E954">
        <w:rPr>
          <w:b/>
          <w:bCs/>
          <w:sz w:val="21"/>
          <w:szCs w:val="21"/>
        </w:rPr>
        <w:t xml:space="preserve">) </w:t>
      </w:r>
      <w:r w:rsidR="002B2392">
        <w:rPr>
          <w:b/>
          <w:bCs/>
          <w:sz w:val="21"/>
          <w:szCs w:val="21"/>
        </w:rPr>
        <w:t>E</w:t>
      </w:r>
      <w:r w:rsidR="002B2392" w:rsidRPr="5F9499A4">
        <w:rPr>
          <w:b/>
          <w:sz w:val="21"/>
          <w:szCs w:val="21"/>
        </w:rPr>
        <w:t>valuación del proceso de aprendizaje del alumnado</w:t>
      </w:r>
      <w:r w:rsidR="00220A3D">
        <w:rPr>
          <w:b/>
          <w:sz w:val="21"/>
          <w:szCs w:val="21"/>
        </w:rPr>
        <w:t xml:space="preserve"> y vinculación de sus elementos.</w:t>
      </w:r>
      <w:r w:rsidR="00CA7FCC">
        <w:rPr>
          <w:b/>
          <w:sz w:val="21"/>
          <w:szCs w:val="21"/>
        </w:rPr>
        <w:t xml:space="preserve"> </w:t>
      </w:r>
      <w:r w:rsidR="000D6FAB">
        <w:rPr>
          <w:bCs/>
          <w:sz w:val="21"/>
          <w:szCs w:val="21"/>
        </w:rPr>
        <w:t>(ver documento</w:t>
      </w:r>
      <w:r w:rsidR="00CA7FCC">
        <w:rPr>
          <w:sz w:val="21"/>
          <w:szCs w:val="21"/>
        </w:rPr>
        <w:t>)</w:t>
      </w:r>
    </w:p>
    <w:p w14:paraId="2573A36F" w14:textId="77777777" w:rsidR="000D6FAB" w:rsidRDefault="000D6FAB" w:rsidP="000D6FAB">
      <w:pPr>
        <w:pStyle w:val="Prrafodelista"/>
        <w:spacing w:before="240" w:after="120" w:line="240" w:lineRule="auto"/>
        <w:ind w:left="0"/>
        <w:contextualSpacing w:val="0"/>
        <w:jc w:val="both"/>
        <w:rPr>
          <w:sz w:val="21"/>
          <w:szCs w:val="21"/>
        </w:rPr>
      </w:pPr>
      <w:r w:rsidRPr="00B77591">
        <w:rPr>
          <w:sz w:val="21"/>
          <w:szCs w:val="21"/>
        </w:rPr>
        <w:t xml:space="preserve">Según el artículo 20.1 del Real Decreto 243/2022, de 5 de abril, la evaluación del proceso de aprendizaje del alumnado de Bachillerato será continua y diferenciada según las distintas materias. Además, en la Comunidad de Castilla y León será criterial y orientadora (artículo 31, Decreto 40/2022, 29 de septiembre). Permitirá valorar, desde cada una de las materias, la consecución de los objetivos y la adecuación en la adquisición de las competencias clave. Se realiza a lo largo de todo el proceso de aprendizaje, a partir de criterios de evaluación y calificación objetivos y conocidos por el alumnado y sus familias. Su desarrollo efectivo permitirá, también, guiar al alumnado en su desarrollo, en sus actitudes y estrategias de aprendizaje, así como al profesorado en el desarrollo del proceso de enseñanza.  </w:t>
      </w:r>
    </w:p>
    <w:p w14:paraId="605195F1" w14:textId="77777777" w:rsidR="000D6FAB" w:rsidRDefault="000D6FAB" w:rsidP="000D6FAB">
      <w:pPr>
        <w:pStyle w:val="Prrafodelista"/>
        <w:spacing w:before="240" w:after="120" w:line="240" w:lineRule="auto"/>
        <w:ind w:left="0"/>
        <w:contextualSpacing w:val="0"/>
        <w:jc w:val="both"/>
        <w:rPr>
          <w:sz w:val="21"/>
          <w:szCs w:val="21"/>
        </w:rPr>
      </w:pPr>
      <w:r w:rsidRPr="00B77591">
        <w:rPr>
          <w:sz w:val="21"/>
          <w:szCs w:val="21"/>
        </w:rPr>
        <w:t xml:space="preserve">En el anexo IIB del D40/2022, de 29 de septiembre, se señala que “le evaluación no debe entenderse como un sistema independiente y ajeno al sistema de enseñanza-aprendizaje, sino integrado en él. La finalidad de la evaluación alude a la mejora del proceso de enseñanza-aprendizaje, otorgando un enfoque constructivista”.  Además, los referentes para la comprobación del grado de adquisición de las competencias (previstas en los descriptores operativos) y el logro de los objetivos de la etapa serán los criterios de evaluación que figuran en el anexo III de este decreto. </w:t>
      </w:r>
    </w:p>
    <w:p w14:paraId="34F2165E" w14:textId="77777777" w:rsidR="000D6FAB" w:rsidRDefault="000D6FAB" w:rsidP="000D6FAB">
      <w:pPr>
        <w:pStyle w:val="Prrafodelista"/>
        <w:spacing w:before="240" w:after="120" w:line="240" w:lineRule="auto"/>
        <w:ind w:left="0"/>
        <w:contextualSpacing w:val="0"/>
        <w:jc w:val="both"/>
        <w:rPr>
          <w:sz w:val="21"/>
          <w:szCs w:val="21"/>
        </w:rPr>
      </w:pPr>
      <w:r w:rsidRPr="00B77591">
        <w:rPr>
          <w:sz w:val="21"/>
          <w:szCs w:val="21"/>
        </w:rPr>
        <w:t xml:space="preserve"> Para ello, estableceremos a continuación las tres premisas de la evaluación: qué evaluar (criterios de evaluación), cómo evaluar (instrumentos de evaluación y criterios de calificación) y cuándo evaluar.  Un cuarto elemento tratará de dar respuesta a la pregunta ¿quién evalúa? </w:t>
      </w:r>
    </w:p>
    <w:p w14:paraId="4650E97E" w14:textId="77777777" w:rsidR="000D6FAB" w:rsidRPr="0004178B" w:rsidRDefault="000D6FAB" w:rsidP="000D6FAB">
      <w:pPr>
        <w:pStyle w:val="Prrafodelista"/>
        <w:spacing w:before="240" w:after="120" w:line="240" w:lineRule="auto"/>
        <w:ind w:left="0"/>
        <w:contextualSpacing w:val="0"/>
        <w:jc w:val="both"/>
        <w:rPr>
          <w:b/>
          <w:bCs/>
        </w:rPr>
      </w:pPr>
      <w:r w:rsidRPr="0004178B">
        <w:rPr>
          <w:b/>
          <w:bCs/>
        </w:rPr>
        <w:t xml:space="preserve">¿Qué se evalúa? </w:t>
      </w:r>
    </w:p>
    <w:p w14:paraId="291A5C58" w14:textId="77777777" w:rsidR="000D6FAB" w:rsidRDefault="000D6FAB" w:rsidP="000D6FAB">
      <w:pPr>
        <w:pStyle w:val="Prrafodelista"/>
        <w:spacing w:before="240" w:after="120" w:line="240" w:lineRule="auto"/>
        <w:ind w:left="0"/>
        <w:contextualSpacing w:val="0"/>
        <w:jc w:val="both"/>
        <w:rPr>
          <w:sz w:val="21"/>
          <w:szCs w:val="21"/>
        </w:rPr>
      </w:pPr>
      <w:r w:rsidRPr="00B77591">
        <w:rPr>
          <w:sz w:val="21"/>
          <w:szCs w:val="21"/>
        </w:rPr>
        <w:t xml:space="preserve">El referente principal para valorar los aprendizajes será el conjunto de los criterios de evaluación, asociados a los indicadores de logro (con carácter orientativo) y a los contenidos de la materia. Los criterios de evaluación y los indicadores servirán de punto de partida para el diseño de situaciones de aprendizaje con las que se procurará la adquisición de las competencias clave (vid infra. Ver tabla a continuación). Los criterios de evaluación cumplen, así, un doble objetivo, en un proceso único: sirven como referencia para valorar el nivel de desempeño alcanzado por el alumnado en cada área o materia; y en cada una de las competencias clave.  </w:t>
      </w:r>
    </w:p>
    <w:p w14:paraId="73556013" w14:textId="77777777" w:rsidR="000D6FAB" w:rsidRDefault="000D6FAB" w:rsidP="000D6FAB">
      <w:pPr>
        <w:pStyle w:val="Prrafodelista"/>
        <w:spacing w:before="240" w:after="120" w:line="240" w:lineRule="auto"/>
        <w:ind w:left="0"/>
        <w:contextualSpacing w:val="0"/>
        <w:jc w:val="both"/>
        <w:rPr>
          <w:b/>
          <w:bCs/>
          <w:sz w:val="21"/>
          <w:szCs w:val="21"/>
        </w:rPr>
      </w:pPr>
      <w:r w:rsidRPr="0004178B">
        <w:rPr>
          <w:b/>
          <w:bCs/>
          <w:sz w:val="21"/>
          <w:szCs w:val="21"/>
        </w:rPr>
        <w:t>¿Cómo se evalúa? Técnicas e instrumentos de evaluación.</w:t>
      </w:r>
    </w:p>
    <w:p w14:paraId="2D53BD61" w14:textId="77777777" w:rsidR="000D6FAB" w:rsidRPr="009177F6" w:rsidRDefault="000D6FAB" w:rsidP="000D6FAB">
      <w:pPr>
        <w:spacing w:before="240" w:after="120" w:line="240" w:lineRule="auto"/>
        <w:jc w:val="both"/>
        <w:rPr>
          <w:sz w:val="21"/>
          <w:szCs w:val="21"/>
        </w:rPr>
      </w:pPr>
      <w:r w:rsidRPr="009177F6">
        <w:rPr>
          <w:sz w:val="21"/>
          <w:szCs w:val="21"/>
        </w:rPr>
        <w:t>Según el artículo 31.4 del Decreto 40/2022, 29 de septiembre, las técnicas a emplear permitirán la valoración objetiva de los aprendizajes del alumnado; empleando, para ello, instrumentos variados, diversos y flexibles, adaptados a las distintas situaciones de aprendizaje que se planteen.</w:t>
      </w:r>
    </w:p>
    <w:p w14:paraId="0094EB1D" w14:textId="77777777" w:rsidR="000D6FAB" w:rsidRPr="009177F6" w:rsidRDefault="000D6FAB" w:rsidP="000D6FAB">
      <w:pPr>
        <w:spacing w:before="240" w:after="120" w:line="240" w:lineRule="auto"/>
        <w:jc w:val="both"/>
        <w:rPr>
          <w:sz w:val="21"/>
          <w:szCs w:val="21"/>
        </w:rPr>
      </w:pPr>
      <w:r w:rsidRPr="009177F6">
        <w:rPr>
          <w:sz w:val="21"/>
          <w:szCs w:val="21"/>
        </w:rPr>
        <w:t>Atendiendo a su tipología, puede diferenciarse entre procedimientos o técnicas de observación (técnica de evaluación informal), técnicas de análisis del desempeño (semiformales) y técnicas de análisis del rendimiento. Por otra parte, los instrumentos de evaluación son el medio o soporte físico a través del cual se obtiene la información que se desea evaluar (los aprendizajes del alumnado).</w:t>
      </w:r>
    </w:p>
    <w:p w14:paraId="6C0C65D7" w14:textId="77777777" w:rsidR="000D6FAB" w:rsidRDefault="000D6FAB" w:rsidP="000D6FAB">
      <w:pPr>
        <w:pStyle w:val="Prrafodelista"/>
        <w:spacing w:before="240" w:after="120" w:line="240" w:lineRule="auto"/>
        <w:ind w:left="0"/>
        <w:contextualSpacing w:val="0"/>
        <w:jc w:val="both"/>
        <w:rPr>
          <w:sz w:val="21"/>
          <w:szCs w:val="21"/>
        </w:rPr>
      </w:pPr>
      <w:r w:rsidRPr="009177F6">
        <w:rPr>
          <w:sz w:val="21"/>
          <w:szCs w:val="21"/>
        </w:rPr>
        <w:t xml:space="preserve">En función de las directrices para la evaluación de los aprendizajes del alumnado marcadas por el Proyecto Curricular contenidos en la PGA del IES </w:t>
      </w:r>
      <w:proofErr w:type="spellStart"/>
      <w:r w:rsidRPr="009177F6">
        <w:rPr>
          <w:sz w:val="21"/>
          <w:szCs w:val="21"/>
        </w:rPr>
        <w:t>Aravalle</w:t>
      </w:r>
      <w:proofErr w:type="spellEnd"/>
      <w:r w:rsidRPr="009177F6">
        <w:rPr>
          <w:sz w:val="21"/>
          <w:szCs w:val="21"/>
        </w:rPr>
        <w:t>, se utilizará obligatoriamente, como mínimo, un instrumento perteneciente a cada tipo de técnica; y se incluirán pruebas orales como instrumento obligatorio de evaluación. Los que utilizaremos en nuestra materia (</w:t>
      </w:r>
      <w:r>
        <w:rPr>
          <w:sz w:val="21"/>
          <w:szCs w:val="21"/>
        </w:rPr>
        <w:t>Geografía</w:t>
      </w:r>
      <w:r w:rsidRPr="009177F6">
        <w:rPr>
          <w:sz w:val="21"/>
          <w:szCs w:val="21"/>
        </w:rPr>
        <w:t>), asociados a las técnicas de evaluación descritas son los siguientes:</w:t>
      </w:r>
    </w:p>
    <w:p w14:paraId="32ABCCB0" w14:textId="77777777" w:rsidR="000D6FAB" w:rsidRPr="004C7EAC" w:rsidRDefault="000D6FAB" w:rsidP="000D6FAB">
      <w:pPr>
        <w:pStyle w:val="Prrafodelista"/>
        <w:spacing w:before="240" w:after="120"/>
        <w:jc w:val="both"/>
        <w:rPr>
          <w:sz w:val="21"/>
          <w:szCs w:val="21"/>
          <w:lang w:val="es-ES_tradnl"/>
        </w:rPr>
      </w:pPr>
    </w:p>
    <w:p w14:paraId="03D84A64" w14:textId="77777777" w:rsidR="000D6FAB" w:rsidRPr="00F4061C" w:rsidRDefault="000D6FAB" w:rsidP="000D6FAB">
      <w:pPr>
        <w:pStyle w:val="Prrafodelista"/>
        <w:numPr>
          <w:ilvl w:val="0"/>
          <w:numId w:val="40"/>
        </w:numPr>
        <w:spacing w:before="240" w:after="120"/>
        <w:jc w:val="both"/>
        <w:rPr>
          <w:sz w:val="21"/>
          <w:szCs w:val="21"/>
          <w:lang w:val="es-ES_tradnl"/>
        </w:rPr>
      </w:pPr>
      <w:r w:rsidRPr="00F4061C">
        <w:rPr>
          <w:b/>
          <w:bCs/>
          <w:sz w:val="21"/>
          <w:szCs w:val="21"/>
          <w:lang w:val="es-ES_tradnl"/>
        </w:rPr>
        <w:t>T</w:t>
      </w:r>
      <w:r w:rsidRPr="00F4061C">
        <w:rPr>
          <w:rFonts w:hint="cs"/>
          <w:b/>
          <w:bCs/>
          <w:sz w:val="21"/>
          <w:szCs w:val="21"/>
          <w:lang w:val="es-ES_tradnl"/>
        </w:rPr>
        <w:t>é</w:t>
      </w:r>
      <w:r w:rsidRPr="00F4061C">
        <w:rPr>
          <w:b/>
          <w:bCs/>
          <w:sz w:val="21"/>
          <w:szCs w:val="21"/>
          <w:lang w:val="es-ES_tradnl"/>
        </w:rPr>
        <w:t>cnicas de observaci</w:t>
      </w:r>
      <w:r w:rsidRPr="00F4061C">
        <w:rPr>
          <w:rFonts w:hint="cs"/>
          <w:b/>
          <w:bCs/>
          <w:sz w:val="21"/>
          <w:szCs w:val="21"/>
          <w:lang w:val="es-ES_tradnl"/>
        </w:rPr>
        <w:t>ó</w:t>
      </w:r>
      <w:r w:rsidRPr="00F4061C">
        <w:rPr>
          <w:b/>
          <w:bCs/>
          <w:sz w:val="21"/>
          <w:szCs w:val="21"/>
          <w:lang w:val="es-ES_tradnl"/>
        </w:rPr>
        <w:t>n del trabajo de los alumnos</w:t>
      </w:r>
      <w:r w:rsidRPr="00F4061C">
        <w:rPr>
          <w:sz w:val="21"/>
          <w:szCs w:val="21"/>
          <w:lang w:val="es-ES_tradnl"/>
        </w:rPr>
        <w:t>: Con ellas pretendemos observar el inter</w:t>
      </w:r>
      <w:r w:rsidRPr="00F4061C">
        <w:rPr>
          <w:rFonts w:hint="cs"/>
          <w:sz w:val="21"/>
          <w:szCs w:val="21"/>
          <w:lang w:val="es-ES_tradnl"/>
        </w:rPr>
        <w:t>é</w:t>
      </w:r>
      <w:r w:rsidRPr="00F4061C">
        <w:rPr>
          <w:sz w:val="21"/>
          <w:szCs w:val="21"/>
          <w:lang w:val="es-ES_tradnl"/>
        </w:rPr>
        <w:t>s del alumnado hacia la materia, tanto en la adquisici</w:t>
      </w:r>
      <w:r w:rsidRPr="00F4061C">
        <w:rPr>
          <w:rFonts w:hint="cs"/>
          <w:sz w:val="21"/>
          <w:szCs w:val="21"/>
          <w:lang w:val="es-ES_tradnl"/>
        </w:rPr>
        <w:t>ó</w:t>
      </w:r>
      <w:r w:rsidRPr="00F4061C">
        <w:rPr>
          <w:sz w:val="21"/>
          <w:szCs w:val="21"/>
          <w:lang w:val="es-ES_tradnl"/>
        </w:rPr>
        <w:t>n como en los valores fijados por ley, as</w:t>
      </w:r>
      <w:r w:rsidRPr="00F4061C">
        <w:rPr>
          <w:rFonts w:hint="cs"/>
          <w:sz w:val="21"/>
          <w:szCs w:val="21"/>
          <w:lang w:val="es-ES_tradnl"/>
        </w:rPr>
        <w:t>í</w:t>
      </w:r>
      <w:r w:rsidRPr="00F4061C">
        <w:rPr>
          <w:sz w:val="21"/>
          <w:szCs w:val="21"/>
          <w:lang w:val="es-ES_tradnl"/>
        </w:rPr>
        <w:t xml:space="preserve"> como valorar su grado de compromiso con sus compa</w:t>
      </w:r>
      <w:r w:rsidRPr="00F4061C">
        <w:rPr>
          <w:rFonts w:hint="cs"/>
          <w:sz w:val="21"/>
          <w:szCs w:val="21"/>
          <w:lang w:val="es-ES_tradnl"/>
        </w:rPr>
        <w:t>ñ</w:t>
      </w:r>
      <w:r w:rsidRPr="00F4061C">
        <w:rPr>
          <w:sz w:val="21"/>
          <w:szCs w:val="21"/>
          <w:lang w:val="es-ES_tradnl"/>
        </w:rPr>
        <w:t>eros, su constancia, esfuerzo, trabajo diario, respeto, dialogo, etc. Estas permiten obtener informaci</w:t>
      </w:r>
      <w:r w:rsidRPr="00F4061C">
        <w:rPr>
          <w:rFonts w:hint="cs"/>
          <w:sz w:val="21"/>
          <w:szCs w:val="21"/>
          <w:lang w:val="es-ES_tradnl"/>
        </w:rPr>
        <w:t>ó</w:t>
      </w:r>
      <w:r w:rsidRPr="00F4061C">
        <w:rPr>
          <w:sz w:val="21"/>
          <w:szCs w:val="21"/>
          <w:lang w:val="es-ES_tradnl"/>
        </w:rPr>
        <w:t>n y tomar registro de c</w:t>
      </w:r>
      <w:r w:rsidRPr="00F4061C">
        <w:rPr>
          <w:rFonts w:hint="cs"/>
          <w:sz w:val="21"/>
          <w:szCs w:val="21"/>
          <w:lang w:val="es-ES_tradnl"/>
        </w:rPr>
        <w:t>ó</w:t>
      </w:r>
      <w:r w:rsidRPr="00F4061C">
        <w:rPr>
          <w:sz w:val="21"/>
          <w:szCs w:val="21"/>
          <w:lang w:val="es-ES_tradnl"/>
        </w:rPr>
        <w:t>mo se desarrolla el aprendizaje. Atienden m</w:t>
      </w:r>
      <w:r w:rsidRPr="00F4061C">
        <w:rPr>
          <w:rFonts w:hint="cs"/>
          <w:sz w:val="21"/>
          <w:szCs w:val="21"/>
          <w:lang w:val="es-ES_tradnl"/>
        </w:rPr>
        <w:t>á</w:t>
      </w:r>
      <w:r w:rsidRPr="00F4061C">
        <w:rPr>
          <w:sz w:val="21"/>
          <w:szCs w:val="21"/>
          <w:lang w:val="es-ES_tradnl"/>
        </w:rPr>
        <w:t>s al proceso que a su resultado. Son breves y se intercalan durante el desarrollo de la clase, sin que el alumno evidencie el proceso de evaluaci</w:t>
      </w:r>
      <w:r w:rsidRPr="00F4061C">
        <w:rPr>
          <w:rFonts w:hint="cs"/>
          <w:sz w:val="21"/>
          <w:szCs w:val="21"/>
          <w:lang w:val="es-ES_tradnl"/>
        </w:rPr>
        <w:t>ó</w:t>
      </w:r>
      <w:r w:rsidRPr="00F4061C">
        <w:rPr>
          <w:sz w:val="21"/>
          <w:szCs w:val="21"/>
          <w:lang w:val="es-ES_tradnl"/>
        </w:rPr>
        <w:t>n. Ejemplos: observaciones, conversaci</w:t>
      </w:r>
      <w:r w:rsidRPr="00F4061C">
        <w:rPr>
          <w:rFonts w:hint="cs"/>
          <w:sz w:val="21"/>
          <w:szCs w:val="21"/>
          <w:lang w:val="es-ES_tradnl"/>
        </w:rPr>
        <w:t>ó</w:t>
      </w:r>
      <w:r w:rsidRPr="00F4061C">
        <w:rPr>
          <w:sz w:val="21"/>
          <w:szCs w:val="21"/>
          <w:lang w:val="es-ES_tradnl"/>
        </w:rPr>
        <w:t xml:space="preserve">n, </w:t>
      </w:r>
      <w:r w:rsidRPr="00F4061C">
        <w:rPr>
          <w:sz w:val="21"/>
          <w:szCs w:val="21"/>
          <w:lang w:val="es-ES_tradnl"/>
        </w:rPr>
        <w:lastRenderedPageBreak/>
        <w:t>exploraci</w:t>
      </w:r>
      <w:r w:rsidRPr="00F4061C">
        <w:rPr>
          <w:rFonts w:hint="cs"/>
          <w:sz w:val="21"/>
          <w:szCs w:val="21"/>
          <w:lang w:val="es-ES_tradnl"/>
        </w:rPr>
        <w:t>ó</w:t>
      </w:r>
      <w:r w:rsidRPr="00F4061C">
        <w:rPr>
          <w:sz w:val="21"/>
          <w:szCs w:val="21"/>
          <w:lang w:val="es-ES_tradnl"/>
        </w:rPr>
        <w:t>n, preguntas, etc. INSTRUMENTOS→ _registro anecd</w:t>
      </w:r>
      <w:r w:rsidRPr="00F4061C">
        <w:rPr>
          <w:rFonts w:hint="cs"/>
          <w:sz w:val="21"/>
          <w:szCs w:val="21"/>
          <w:lang w:val="es-ES_tradnl"/>
        </w:rPr>
        <w:t>ó</w:t>
      </w:r>
      <w:r w:rsidRPr="00F4061C">
        <w:rPr>
          <w:sz w:val="21"/>
          <w:szCs w:val="21"/>
          <w:lang w:val="es-ES_tradnl"/>
        </w:rPr>
        <w:t>tico, gu</w:t>
      </w:r>
      <w:r w:rsidRPr="00F4061C">
        <w:rPr>
          <w:rFonts w:hint="cs"/>
          <w:sz w:val="21"/>
          <w:szCs w:val="21"/>
          <w:lang w:val="es-ES_tradnl"/>
        </w:rPr>
        <w:t>í</w:t>
      </w:r>
      <w:r w:rsidRPr="00F4061C">
        <w:rPr>
          <w:sz w:val="21"/>
          <w:szCs w:val="21"/>
          <w:lang w:val="es-ES_tradnl"/>
        </w:rPr>
        <w:t>a de observaci</w:t>
      </w:r>
      <w:r w:rsidRPr="00F4061C">
        <w:rPr>
          <w:rFonts w:hint="cs"/>
          <w:sz w:val="21"/>
          <w:szCs w:val="21"/>
          <w:lang w:val="es-ES_tradnl"/>
        </w:rPr>
        <w:t>ó</w:t>
      </w:r>
      <w:r w:rsidRPr="00F4061C">
        <w:rPr>
          <w:sz w:val="21"/>
          <w:szCs w:val="21"/>
          <w:lang w:val="es-ES_tradnl"/>
        </w:rPr>
        <w:t xml:space="preserve">n, diario de clase, escala de actitudes, etc. </w:t>
      </w:r>
    </w:p>
    <w:p w14:paraId="1BAA98A0" w14:textId="77777777" w:rsidR="000D6FAB" w:rsidRPr="00F4061C" w:rsidRDefault="000D6FAB" w:rsidP="000D6FAB">
      <w:pPr>
        <w:pStyle w:val="Prrafodelista"/>
        <w:numPr>
          <w:ilvl w:val="0"/>
          <w:numId w:val="40"/>
        </w:numPr>
        <w:spacing w:before="240" w:after="120"/>
        <w:jc w:val="both"/>
        <w:rPr>
          <w:sz w:val="21"/>
          <w:szCs w:val="21"/>
          <w:lang w:val="es-ES_tradnl"/>
        </w:rPr>
      </w:pPr>
      <w:r w:rsidRPr="00F4061C">
        <w:rPr>
          <w:b/>
          <w:bCs/>
          <w:sz w:val="21"/>
          <w:szCs w:val="21"/>
          <w:lang w:val="es-ES_tradnl"/>
        </w:rPr>
        <w:t>T</w:t>
      </w:r>
      <w:r w:rsidRPr="00F4061C">
        <w:rPr>
          <w:rFonts w:hint="cs"/>
          <w:b/>
          <w:bCs/>
          <w:sz w:val="21"/>
          <w:szCs w:val="21"/>
          <w:lang w:val="es-ES_tradnl"/>
        </w:rPr>
        <w:t>é</w:t>
      </w:r>
      <w:r w:rsidRPr="00F4061C">
        <w:rPr>
          <w:b/>
          <w:bCs/>
          <w:sz w:val="21"/>
          <w:szCs w:val="21"/>
          <w:lang w:val="es-ES_tradnl"/>
        </w:rPr>
        <w:t>cnicas de an</w:t>
      </w:r>
      <w:r w:rsidRPr="00F4061C">
        <w:rPr>
          <w:rFonts w:hint="cs"/>
          <w:b/>
          <w:bCs/>
          <w:sz w:val="21"/>
          <w:szCs w:val="21"/>
          <w:lang w:val="es-ES_tradnl"/>
        </w:rPr>
        <w:t>á</w:t>
      </w:r>
      <w:r w:rsidRPr="00F4061C">
        <w:rPr>
          <w:b/>
          <w:bCs/>
          <w:sz w:val="21"/>
          <w:szCs w:val="21"/>
          <w:lang w:val="es-ES_tradnl"/>
        </w:rPr>
        <w:t>lisis del desempe</w:t>
      </w:r>
      <w:r w:rsidRPr="00F4061C">
        <w:rPr>
          <w:rFonts w:hint="cs"/>
          <w:b/>
          <w:bCs/>
          <w:sz w:val="21"/>
          <w:szCs w:val="21"/>
          <w:lang w:val="es-ES_tradnl"/>
        </w:rPr>
        <w:t>ñ</w:t>
      </w:r>
      <w:r w:rsidRPr="00F4061C">
        <w:rPr>
          <w:b/>
          <w:bCs/>
          <w:sz w:val="21"/>
          <w:szCs w:val="21"/>
          <w:lang w:val="es-ES_tradnl"/>
        </w:rPr>
        <w:t>o</w:t>
      </w:r>
      <w:r w:rsidRPr="00F4061C">
        <w:rPr>
          <w:sz w:val="21"/>
          <w:szCs w:val="21"/>
          <w:lang w:val="es-ES_tradnl"/>
        </w:rPr>
        <w:t>: Estas consistir</w:t>
      </w:r>
      <w:r w:rsidRPr="00F4061C">
        <w:rPr>
          <w:rFonts w:hint="cs"/>
          <w:sz w:val="21"/>
          <w:szCs w:val="21"/>
          <w:lang w:val="es-ES_tradnl"/>
        </w:rPr>
        <w:t>á</w:t>
      </w:r>
      <w:r w:rsidRPr="00F4061C">
        <w:rPr>
          <w:sz w:val="21"/>
          <w:szCs w:val="21"/>
          <w:lang w:val="es-ES_tradnl"/>
        </w:rPr>
        <w:t>n en la realizaci</w:t>
      </w:r>
      <w:r w:rsidRPr="00F4061C">
        <w:rPr>
          <w:rFonts w:hint="cs"/>
          <w:sz w:val="21"/>
          <w:szCs w:val="21"/>
          <w:lang w:val="es-ES_tradnl"/>
        </w:rPr>
        <w:t>ó</w:t>
      </w:r>
      <w:r w:rsidRPr="00F4061C">
        <w:rPr>
          <w:sz w:val="21"/>
          <w:szCs w:val="21"/>
          <w:lang w:val="es-ES_tradnl"/>
        </w:rPr>
        <w:t xml:space="preserve">n de tareas y actividades a lo largo del tiempo, como un </w:t>
      </w:r>
      <w:proofErr w:type="gramStart"/>
      <w:r w:rsidRPr="00F4061C">
        <w:rPr>
          <w:sz w:val="21"/>
          <w:szCs w:val="21"/>
          <w:lang w:val="es-ES_tradnl"/>
        </w:rPr>
        <w:t>portfolio</w:t>
      </w:r>
      <w:proofErr w:type="gramEnd"/>
      <w:r w:rsidRPr="00F4061C">
        <w:rPr>
          <w:sz w:val="21"/>
          <w:szCs w:val="21"/>
          <w:lang w:val="es-ES_tradnl"/>
        </w:rPr>
        <w:t xml:space="preserve"> online</w:t>
      </w:r>
      <w:r>
        <w:rPr>
          <w:sz w:val="21"/>
          <w:szCs w:val="21"/>
          <w:lang w:val="es-ES_tradnl"/>
        </w:rPr>
        <w:t xml:space="preserve"> (TEAMS)</w:t>
      </w:r>
      <w:r w:rsidRPr="00F4061C">
        <w:rPr>
          <w:sz w:val="21"/>
          <w:szCs w:val="21"/>
          <w:lang w:val="es-ES_tradnl"/>
        </w:rPr>
        <w:t>, los protocolos de registro, pr</w:t>
      </w:r>
      <w:r w:rsidRPr="00F4061C">
        <w:rPr>
          <w:rFonts w:hint="cs"/>
          <w:sz w:val="21"/>
          <w:szCs w:val="21"/>
          <w:lang w:val="es-ES_tradnl"/>
        </w:rPr>
        <w:t>á</w:t>
      </w:r>
      <w:r w:rsidRPr="00F4061C">
        <w:rPr>
          <w:sz w:val="21"/>
          <w:szCs w:val="21"/>
          <w:lang w:val="es-ES_tradnl"/>
        </w:rPr>
        <w:t>cticas o trabajos de clase. Estas se centran en la propuesta de realizaci</w:t>
      </w:r>
      <w:r w:rsidRPr="00F4061C">
        <w:rPr>
          <w:rFonts w:hint="cs"/>
          <w:sz w:val="21"/>
          <w:szCs w:val="21"/>
          <w:lang w:val="es-ES_tradnl"/>
        </w:rPr>
        <w:t>ó</w:t>
      </w:r>
      <w:r w:rsidRPr="00F4061C">
        <w:rPr>
          <w:sz w:val="21"/>
          <w:szCs w:val="21"/>
          <w:lang w:val="es-ES_tradnl"/>
        </w:rPr>
        <w:t>n de actividades, proyectos e investigaciones; y permiten valorar tanto el proceso como el producto o resultado del aprendizaje. Se identifican como t</w:t>
      </w:r>
      <w:r w:rsidRPr="00F4061C">
        <w:rPr>
          <w:rFonts w:hint="cs"/>
          <w:sz w:val="21"/>
          <w:szCs w:val="21"/>
          <w:lang w:val="es-ES_tradnl"/>
        </w:rPr>
        <w:t>é</w:t>
      </w:r>
      <w:r w:rsidRPr="00F4061C">
        <w:rPr>
          <w:sz w:val="21"/>
          <w:szCs w:val="21"/>
          <w:lang w:val="es-ES_tradnl"/>
        </w:rPr>
        <w:t>cnicas semiformales porque llevan un mayor tiempo de preparaci</w:t>
      </w:r>
      <w:r w:rsidRPr="00F4061C">
        <w:rPr>
          <w:rFonts w:hint="cs"/>
          <w:sz w:val="21"/>
          <w:szCs w:val="21"/>
          <w:lang w:val="es-ES_tradnl"/>
        </w:rPr>
        <w:t>ó</w:t>
      </w:r>
      <w:r w:rsidRPr="00F4061C">
        <w:rPr>
          <w:sz w:val="21"/>
          <w:szCs w:val="21"/>
          <w:lang w:val="es-ES_tradnl"/>
        </w:rPr>
        <w:t>n y valoraci</w:t>
      </w:r>
      <w:r w:rsidRPr="00F4061C">
        <w:rPr>
          <w:rFonts w:hint="cs"/>
          <w:sz w:val="21"/>
          <w:szCs w:val="21"/>
          <w:lang w:val="es-ES_tradnl"/>
        </w:rPr>
        <w:t>ó</w:t>
      </w:r>
      <w:r w:rsidRPr="00F4061C">
        <w:rPr>
          <w:sz w:val="21"/>
          <w:szCs w:val="21"/>
          <w:lang w:val="es-ES_tradnl"/>
        </w:rPr>
        <w:t>n por parte del profesorado, y el alumnado las entiende como forma de comprobaci</w:t>
      </w:r>
      <w:r w:rsidRPr="00F4061C">
        <w:rPr>
          <w:rFonts w:hint="cs"/>
          <w:sz w:val="21"/>
          <w:szCs w:val="21"/>
          <w:lang w:val="es-ES_tradnl"/>
        </w:rPr>
        <w:t>ó</w:t>
      </w:r>
      <w:r w:rsidRPr="00F4061C">
        <w:rPr>
          <w:sz w:val="21"/>
          <w:szCs w:val="21"/>
          <w:lang w:val="es-ES_tradnl"/>
        </w:rPr>
        <w:t>n o correcci</w:t>
      </w:r>
      <w:r w:rsidRPr="00F4061C">
        <w:rPr>
          <w:rFonts w:hint="cs"/>
          <w:sz w:val="21"/>
          <w:szCs w:val="21"/>
          <w:lang w:val="es-ES_tradnl"/>
        </w:rPr>
        <w:t>ó</w:t>
      </w:r>
      <w:r w:rsidRPr="00F4061C">
        <w:rPr>
          <w:sz w:val="21"/>
          <w:szCs w:val="21"/>
          <w:lang w:val="es-ES_tradnl"/>
        </w:rPr>
        <w:t>n (m</w:t>
      </w:r>
      <w:r w:rsidRPr="00F4061C">
        <w:rPr>
          <w:rFonts w:hint="cs"/>
          <w:sz w:val="21"/>
          <w:szCs w:val="21"/>
          <w:lang w:val="es-ES_tradnl"/>
        </w:rPr>
        <w:t>á</w:t>
      </w:r>
      <w:r w:rsidRPr="00F4061C">
        <w:rPr>
          <w:sz w:val="21"/>
          <w:szCs w:val="21"/>
          <w:lang w:val="es-ES_tradnl"/>
        </w:rPr>
        <w:t>s que de evaluaci</w:t>
      </w:r>
      <w:r w:rsidRPr="00F4061C">
        <w:rPr>
          <w:rFonts w:hint="cs"/>
          <w:sz w:val="21"/>
          <w:szCs w:val="21"/>
          <w:lang w:val="es-ES_tradnl"/>
        </w:rPr>
        <w:t>ó</w:t>
      </w:r>
      <w:r w:rsidRPr="00F4061C">
        <w:rPr>
          <w:sz w:val="21"/>
          <w:szCs w:val="21"/>
          <w:lang w:val="es-ES_tradnl"/>
        </w:rPr>
        <w:t>n, propiamente dicha). INTRUMENTOS→ _pr</w:t>
      </w:r>
      <w:r w:rsidRPr="00F4061C">
        <w:rPr>
          <w:rFonts w:hint="cs"/>
          <w:sz w:val="21"/>
          <w:szCs w:val="21"/>
          <w:lang w:val="es-ES_tradnl"/>
        </w:rPr>
        <w:t>á</w:t>
      </w:r>
      <w:r w:rsidRPr="00F4061C">
        <w:rPr>
          <w:sz w:val="21"/>
          <w:szCs w:val="21"/>
          <w:lang w:val="es-ES_tradnl"/>
        </w:rPr>
        <w:t>cticas/cuaderno del alumno, proyectos, trabajo de investigaci</w:t>
      </w:r>
      <w:r w:rsidRPr="00F4061C">
        <w:rPr>
          <w:rFonts w:hint="cs"/>
          <w:sz w:val="21"/>
          <w:szCs w:val="21"/>
          <w:lang w:val="es-ES_tradnl"/>
        </w:rPr>
        <w:t>ó</w:t>
      </w:r>
      <w:r w:rsidRPr="00F4061C">
        <w:rPr>
          <w:sz w:val="21"/>
          <w:szCs w:val="21"/>
          <w:lang w:val="es-ES_tradnl"/>
        </w:rPr>
        <w:t xml:space="preserve">n, </w:t>
      </w:r>
      <w:proofErr w:type="gramStart"/>
      <w:r w:rsidRPr="00F4061C">
        <w:rPr>
          <w:sz w:val="21"/>
          <w:szCs w:val="21"/>
          <w:lang w:val="es-ES_tradnl"/>
        </w:rPr>
        <w:t>portfolio</w:t>
      </w:r>
      <w:proofErr w:type="gramEnd"/>
      <w:r>
        <w:rPr>
          <w:sz w:val="21"/>
          <w:szCs w:val="21"/>
          <w:lang w:val="es-ES_tradnl"/>
        </w:rPr>
        <w:t xml:space="preserve"> (TEAMS)</w:t>
      </w:r>
      <w:r w:rsidRPr="00F4061C">
        <w:rPr>
          <w:sz w:val="21"/>
          <w:szCs w:val="21"/>
          <w:lang w:val="es-ES_tradnl"/>
        </w:rPr>
        <w:t xml:space="preserve">, diario de aprendizaje o diario de equipo. </w:t>
      </w:r>
    </w:p>
    <w:p w14:paraId="7AADF1BC" w14:textId="77777777" w:rsidR="000D6FAB" w:rsidRPr="00C3308F" w:rsidRDefault="000D6FAB" w:rsidP="000D6FAB">
      <w:pPr>
        <w:pStyle w:val="Prrafodelista"/>
        <w:numPr>
          <w:ilvl w:val="0"/>
          <w:numId w:val="40"/>
        </w:numPr>
        <w:spacing w:before="240" w:after="120"/>
        <w:jc w:val="both"/>
        <w:rPr>
          <w:sz w:val="21"/>
          <w:szCs w:val="21"/>
          <w:lang w:val="es-ES_tradnl"/>
        </w:rPr>
      </w:pPr>
      <w:r w:rsidRPr="00F4061C">
        <w:rPr>
          <w:b/>
          <w:bCs/>
          <w:sz w:val="21"/>
          <w:szCs w:val="21"/>
          <w:lang w:val="es-ES_tradnl"/>
        </w:rPr>
        <w:t>T</w:t>
      </w:r>
      <w:r w:rsidRPr="00F4061C">
        <w:rPr>
          <w:rFonts w:hint="cs"/>
          <w:b/>
          <w:bCs/>
          <w:sz w:val="21"/>
          <w:szCs w:val="21"/>
          <w:lang w:val="es-ES_tradnl"/>
        </w:rPr>
        <w:t>é</w:t>
      </w:r>
      <w:r w:rsidRPr="00F4061C">
        <w:rPr>
          <w:b/>
          <w:bCs/>
          <w:sz w:val="21"/>
          <w:szCs w:val="21"/>
          <w:lang w:val="es-ES_tradnl"/>
        </w:rPr>
        <w:t>cnicas de rendimiento (o experimentaci</w:t>
      </w:r>
      <w:r w:rsidRPr="00F4061C">
        <w:rPr>
          <w:rFonts w:hint="cs"/>
          <w:b/>
          <w:bCs/>
          <w:sz w:val="21"/>
          <w:szCs w:val="21"/>
          <w:lang w:val="es-ES_tradnl"/>
        </w:rPr>
        <w:t>ó</w:t>
      </w:r>
      <w:r w:rsidRPr="00F4061C">
        <w:rPr>
          <w:b/>
          <w:bCs/>
          <w:sz w:val="21"/>
          <w:szCs w:val="21"/>
          <w:lang w:val="es-ES_tradnl"/>
        </w:rPr>
        <w:t>n)</w:t>
      </w:r>
      <w:r w:rsidRPr="00F4061C">
        <w:rPr>
          <w:sz w:val="21"/>
          <w:szCs w:val="21"/>
          <w:lang w:val="es-ES_tradnl"/>
        </w:rPr>
        <w:t>: A trav</w:t>
      </w:r>
      <w:r w:rsidRPr="00F4061C">
        <w:rPr>
          <w:rFonts w:hint="cs"/>
          <w:sz w:val="21"/>
          <w:szCs w:val="21"/>
          <w:lang w:val="es-ES_tradnl"/>
        </w:rPr>
        <w:t>é</w:t>
      </w:r>
      <w:r w:rsidRPr="00F4061C">
        <w:rPr>
          <w:sz w:val="21"/>
          <w:szCs w:val="21"/>
          <w:lang w:val="es-ES_tradnl"/>
        </w:rPr>
        <w:t>s de ellas podemos cerciorarnos de que el alumnado cumple con los objetivos propuestos, as</w:t>
      </w:r>
      <w:r w:rsidRPr="00F4061C">
        <w:rPr>
          <w:rFonts w:hint="cs"/>
          <w:sz w:val="21"/>
          <w:szCs w:val="21"/>
          <w:lang w:val="es-ES_tradnl"/>
        </w:rPr>
        <w:t>í</w:t>
      </w:r>
      <w:r w:rsidRPr="00F4061C">
        <w:rPr>
          <w:sz w:val="21"/>
          <w:szCs w:val="21"/>
          <w:lang w:val="es-ES_tradnl"/>
        </w:rPr>
        <w:t xml:space="preserve"> como el grado de adquisici</w:t>
      </w:r>
      <w:r w:rsidRPr="00F4061C">
        <w:rPr>
          <w:rFonts w:hint="cs"/>
          <w:sz w:val="21"/>
          <w:szCs w:val="21"/>
          <w:lang w:val="es-ES_tradnl"/>
        </w:rPr>
        <w:t>ó</w:t>
      </w:r>
      <w:r w:rsidRPr="00F4061C">
        <w:rPr>
          <w:sz w:val="21"/>
          <w:szCs w:val="21"/>
          <w:lang w:val="es-ES_tradnl"/>
        </w:rPr>
        <w:t>n y desarrollo de las competencias clave. Se dirigen a la valoraci</w:t>
      </w:r>
      <w:r w:rsidRPr="00F4061C">
        <w:rPr>
          <w:rFonts w:hint="cs"/>
          <w:sz w:val="21"/>
          <w:szCs w:val="21"/>
          <w:lang w:val="es-ES_tradnl"/>
        </w:rPr>
        <w:t>ó</w:t>
      </w:r>
      <w:r w:rsidRPr="00F4061C">
        <w:rPr>
          <w:sz w:val="21"/>
          <w:szCs w:val="21"/>
          <w:lang w:val="es-ES_tradnl"/>
        </w:rPr>
        <w:t>n espec</w:t>
      </w:r>
      <w:r w:rsidRPr="00F4061C">
        <w:rPr>
          <w:rFonts w:hint="cs"/>
          <w:sz w:val="21"/>
          <w:szCs w:val="21"/>
          <w:lang w:val="es-ES_tradnl"/>
        </w:rPr>
        <w:t>í</w:t>
      </w:r>
      <w:r w:rsidRPr="00F4061C">
        <w:rPr>
          <w:sz w:val="21"/>
          <w:szCs w:val="21"/>
          <w:lang w:val="es-ES_tradnl"/>
        </w:rPr>
        <w:t>fica y exclusiva del resultado del aprendizaje final a trav</w:t>
      </w:r>
      <w:r w:rsidRPr="00F4061C">
        <w:rPr>
          <w:rFonts w:hint="cs"/>
          <w:sz w:val="21"/>
          <w:szCs w:val="21"/>
          <w:lang w:val="es-ES_tradnl"/>
        </w:rPr>
        <w:t>é</w:t>
      </w:r>
      <w:r w:rsidRPr="00F4061C">
        <w:rPr>
          <w:sz w:val="21"/>
          <w:szCs w:val="21"/>
          <w:lang w:val="es-ES_tradnl"/>
        </w:rPr>
        <w:t>s de pruebas orales (de obligada realizaci</w:t>
      </w:r>
      <w:r w:rsidRPr="00F4061C">
        <w:rPr>
          <w:rFonts w:hint="cs"/>
          <w:sz w:val="21"/>
          <w:szCs w:val="21"/>
          <w:lang w:val="es-ES_tradnl"/>
        </w:rPr>
        <w:t>ó</w:t>
      </w:r>
      <w:r w:rsidRPr="00F4061C">
        <w:rPr>
          <w:sz w:val="21"/>
          <w:szCs w:val="21"/>
          <w:lang w:val="es-ES_tradnl"/>
        </w:rPr>
        <w:t>n seg</w:t>
      </w:r>
      <w:r w:rsidRPr="00F4061C">
        <w:rPr>
          <w:rFonts w:hint="cs"/>
          <w:sz w:val="21"/>
          <w:szCs w:val="21"/>
          <w:lang w:val="es-ES_tradnl"/>
        </w:rPr>
        <w:t>ú</w:t>
      </w:r>
      <w:r w:rsidRPr="00F4061C">
        <w:rPr>
          <w:sz w:val="21"/>
          <w:szCs w:val="21"/>
          <w:lang w:val="es-ES_tradnl"/>
        </w:rPr>
        <w:t>n el art</w:t>
      </w:r>
      <w:r w:rsidRPr="00F4061C">
        <w:rPr>
          <w:rFonts w:hint="cs"/>
          <w:sz w:val="21"/>
          <w:szCs w:val="21"/>
          <w:lang w:val="es-ES_tradnl"/>
        </w:rPr>
        <w:t>í</w:t>
      </w:r>
      <w:r w:rsidRPr="00F4061C">
        <w:rPr>
          <w:sz w:val="21"/>
          <w:szCs w:val="21"/>
          <w:lang w:val="es-ES_tradnl"/>
        </w:rPr>
        <w:t>culo 31; examen oral, debate, puesta en com</w:t>
      </w:r>
      <w:r w:rsidRPr="00F4061C">
        <w:rPr>
          <w:rFonts w:hint="cs"/>
          <w:sz w:val="21"/>
          <w:szCs w:val="21"/>
          <w:lang w:val="es-ES_tradnl"/>
        </w:rPr>
        <w:t>ú</w:t>
      </w:r>
      <w:r w:rsidRPr="00F4061C">
        <w:rPr>
          <w:sz w:val="21"/>
          <w:szCs w:val="21"/>
          <w:lang w:val="es-ES_tradnl"/>
        </w:rPr>
        <w:t>n), escritas (respuesta cerrada, abierta o mixta; an</w:t>
      </w:r>
      <w:r w:rsidRPr="00F4061C">
        <w:rPr>
          <w:rFonts w:hint="cs"/>
          <w:sz w:val="21"/>
          <w:szCs w:val="21"/>
          <w:lang w:val="es-ES_tradnl"/>
        </w:rPr>
        <w:t>á</w:t>
      </w:r>
      <w:r w:rsidRPr="00F4061C">
        <w:rPr>
          <w:sz w:val="21"/>
          <w:szCs w:val="21"/>
          <w:lang w:val="es-ES_tradnl"/>
        </w:rPr>
        <w:t xml:space="preserve">lisis de </w:t>
      </w:r>
      <w:r>
        <w:rPr>
          <w:sz w:val="21"/>
          <w:szCs w:val="21"/>
          <w:lang w:val="es-ES_tradnl"/>
        </w:rPr>
        <w:t>gráficos</w:t>
      </w:r>
      <w:r w:rsidRPr="00F4061C">
        <w:rPr>
          <w:sz w:val="21"/>
          <w:szCs w:val="21"/>
          <w:lang w:val="es-ES_tradnl"/>
        </w:rPr>
        <w:t>) o audiovisuales. Dichas t</w:t>
      </w:r>
      <w:r w:rsidRPr="00F4061C">
        <w:rPr>
          <w:rFonts w:hint="cs"/>
          <w:sz w:val="21"/>
          <w:szCs w:val="21"/>
          <w:lang w:val="es-ES_tradnl"/>
        </w:rPr>
        <w:t>é</w:t>
      </w:r>
      <w:r w:rsidRPr="00F4061C">
        <w:rPr>
          <w:sz w:val="21"/>
          <w:szCs w:val="21"/>
          <w:lang w:val="es-ES_tradnl"/>
        </w:rPr>
        <w:t xml:space="preserve">cnicas formales </w:t>
      </w:r>
      <w:r w:rsidRPr="00C3308F">
        <w:rPr>
          <w:sz w:val="21"/>
          <w:szCs w:val="21"/>
          <w:lang w:val="es-ES_tradnl"/>
        </w:rPr>
        <w:t>precisan de una seria preparaci</w:t>
      </w:r>
      <w:r w:rsidRPr="00C3308F">
        <w:rPr>
          <w:rFonts w:hint="eastAsia"/>
          <w:sz w:val="21"/>
          <w:szCs w:val="21"/>
          <w:lang w:val="es-ES_tradnl"/>
        </w:rPr>
        <w:t>ó</w:t>
      </w:r>
      <w:r w:rsidRPr="00C3308F">
        <w:rPr>
          <w:sz w:val="21"/>
          <w:szCs w:val="21"/>
          <w:lang w:val="es-ES_tradnl"/>
        </w:rPr>
        <w:t>n y mayor tiempo de valoraci</w:t>
      </w:r>
      <w:r w:rsidRPr="00C3308F">
        <w:rPr>
          <w:rFonts w:hint="eastAsia"/>
          <w:sz w:val="21"/>
          <w:szCs w:val="21"/>
          <w:lang w:val="es-ES_tradnl"/>
        </w:rPr>
        <w:t>ó</w:t>
      </w:r>
      <w:r w:rsidRPr="00C3308F">
        <w:rPr>
          <w:sz w:val="21"/>
          <w:szCs w:val="21"/>
          <w:lang w:val="es-ES_tradnl"/>
        </w:rPr>
        <w:t>n. Son sistem</w:t>
      </w:r>
      <w:r w:rsidRPr="00C3308F">
        <w:rPr>
          <w:rFonts w:hint="eastAsia"/>
          <w:sz w:val="21"/>
          <w:szCs w:val="21"/>
          <w:lang w:val="es-ES_tradnl"/>
        </w:rPr>
        <w:t>á</w:t>
      </w:r>
      <w:r w:rsidRPr="00C3308F">
        <w:rPr>
          <w:sz w:val="21"/>
          <w:szCs w:val="21"/>
          <w:lang w:val="es-ES_tradnl"/>
        </w:rPr>
        <w:t>ticas</w:t>
      </w:r>
      <w:r>
        <w:rPr>
          <w:sz w:val="21"/>
          <w:szCs w:val="21"/>
          <w:lang w:val="es-ES_tradnl"/>
        </w:rPr>
        <w:t xml:space="preserve"> </w:t>
      </w:r>
      <w:r w:rsidRPr="00C3308F">
        <w:rPr>
          <w:sz w:val="21"/>
          <w:szCs w:val="21"/>
          <w:lang w:val="es-ES_tradnl"/>
        </w:rPr>
        <w:t>(al finalizar un per</w:t>
      </w:r>
      <w:r w:rsidRPr="00C3308F">
        <w:rPr>
          <w:rFonts w:hint="cs"/>
          <w:sz w:val="21"/>
          <w:szCs w:val="21"/>
          <w:lang w:val="es-ES_tradnl"/>
        </w:rPr>
        <w:t>í</w:t>
      </w:r>
      <w:r w:rsidRPr="00C3308F">
        <w:rPr>
          <w:sz w:val="21"/>
          <w:szCs w:val="21"/>
          <w:lang w:val="es-ES_tradnl"/>
        </w:rPr>
        <w:t>odo educativo, una situaci</w:t>
      </w:r>
      <w:r w:rsidRPr="00C3308F">
        <w:rPr>
          <w:rFonts w:hint="cs"/>
          <w:sz w:val="21"/>
          <w:szCs w:val="21"/>
          <w:lang w:val="es-ES_tradnl"/>
        </w:rPr>
        <w:t>ó</w:t>
      </w:r>
      <w:r w:rsidRPr="00C3308F">
        <w:rPr>
          <w:sz w:val="21"/>
          <w:szCs w:val="21"/>
          <w:lang w:val="es-ES_tradnl"/>
        </w:rPr>
        <w:t>n de aprendizaje, etc.) y los alumnos las identifican con claridad como proceso de evaluaci</w:t>
      </w:r>
      <w:r w:rsidRPr="00C3308F">
        <w:rPr>
          <w:rFonts w:hint="cs"/>
          <w:sz w:val="21"/>
          <w:szCs w:val="21"/>
          <w:lang w:val="es-ES_tradnl"/>
        </w:rPr>
        <w:t>ó</w:t>
      </w:r>
      <w:r w:rsidRPr="00C3308F">
        <w:rPr>
          <w:sz w:val="21"/>
          <w:szCs w:val="21"/>
          <w:lang w:val="es-ES_tradnl"/>
        </w:rPr>
        <w:t>n. INSTRUMENTOS→ _prueba escrita, oral (debate, exposici</w:t>
      </w:r>
      <w:r w:rsidRPr="00C3308F">
        <w:rPr>
          <w:rFonts w:hint="cs"/>
          <w:sz w:val="21"/>
          <w:szCs w:val="21"/>
          <w:lang w:val="es-ES_tradnl"/>
        </w:rPr>
        <w:t>ó</w:t>
      </w:r>
      <w:r w:rsidRPr="00C3308F">
        <w:rPr>
          <w:sz w:val="21"/>
          <w:szCs w:val="21"/>
          <w:lang w:val="es-ES_tradnl"/>
        </w:rPr>
        <w:t>n, puesta en com</w:t>
      </w:r>
      <w:r w:rsidRPr="00C3308F">
        <w:rPr>
          <w:rFonts w:hint="cs"/>
          <w:sz w:val="21"/>
          <w:szCs w:val="21"/>
          <w:lang w:val="es-ES_tradnl"/>
        </w:rPr>
        <w:t>ú</w:t>
      </w:r>
      <w:r w:rsidRPr="00C3308F">
        <w:rPr>
          <w:sz w:val="21"/>
          <w:szCs w:val="21"/>
          <w:lang w:val="es-ES_tradnl"/>
        </w:rPr>
        <w:t>n), prueba pr</w:t>
      </w:r>
      <w:r w:rsidRPr="00C3308F">
        <w:rPr>
          <w:rFonts w:hint="cs"/>
          <w:sz w:val="21"/>
          <w:szCs w:val="21"/>
          <w:lang w:val="es-ES_tradnl"/>
        </w:rPr>
        <w:t>á</w:t>
      </w:r>
      <w:r w:rsidRPr="00C3308F">
        <w:rPr>
          <w:sz w:val="21"/>
          <w:szCs w:val="21"/>
          <w:lang w:val="es-ES_tradnl"/>
        </w:rPr>
        <w:t>ctica (</w:t>
      </w:r>
      <w:r>
        <w:rPr>
          <w:sz w:val="21"/>
          <w:szCs w:val="21"/>
          <w:lang w:val="es-ES_tradnl"/>
        </w:rPr>
        <w:t xml:space="preserve">comentario de </w:t>
      </w:r>
      <w:r w:rsidRPr="00C3308F">
        <w:rPr>
          <w:sz w:val="21"/>
          <w:szCs w:val="21"/>
          <w:lang w:val="es-ES_tradnl"/>
        </w:rPr>
        <w:t>im</w:t>
      </w:r>
      <w:r w:rsidRPr="00C3308F">
        <w:rPr>
          <w:rFonts w:hint="cs"/>
          <w:sz w:val="21"/>
          <w:szCs w:val="21"/>
          <w:lang w:val="es-ES_tradnl"/>
        </w:rPr>
        <w:t>á</w:t>
      </w:r>
      <w:r w:rsidRPr="00C3308F">
        <w:rPr>
          <w:sz w:val="21"/>
          <w:szCs w:val="21"/>
          <w:lang w:val="es-ES_tradnl"/>
        </w:rPr>
        <w:t>genes</w:t>
      </w:r>
      <w:r>
        <w:rPr>
          <w:sz w:val="21"/>
          <w:szCs w:val="21"/>
          <w:lang w:val="es-ES_tradnl"/>
        </w:rPr>
        <w:t>, gráficos</w:t>
      </w:r>
      <w:r w:rsidRPr="00C3308F">
        <w:rPr>
          <w:sz w:val="21"/>
          <w:szCs w:val="21"/>
          <w:lang w:val="es-ES_tradnl"/>
        </w:rPr>
        <w:t xml:space="preserve"> o mapas). En este </w:t>
      </w:r>
      <w:r w:rsidRPr="00C3308F">
        <w:rPr>
          <w:rFonts w:hint="cs"/>
          <w:sz w:val="21"/>
          <w:szCs w:val="21"/>
          <w:lang w:val="es-ES_tradnl"/>
        </w:rPr>
        <w:t>ú</w:t>
      </w:r>
      <w:r w:rsidRPr="00C3308F">
        <w:rPr>
          <w:sz w:val="21"/>
          <w:szCs w:val="21"/>
          <w:lang w:val="es-ES_tradnl"/>
        </w:rPr>
        <w:t>ltimo caso, en el Anexo IIB de D40/2022, de 29 de septiembre, se se</w:t>
      </w:r>
      <w:r w:rsidRPr="00C3308F">
        <w:rPr>
          <w:rFonts w:hint="cs"/>
          <w:sz w:val="21"/>
          <w:szCs w:val="21"/>
          <w:lang w:val="es-ES_tradnl"/>
        </w:rPr>
        <w:t>ñ</w:t>
      </w:r>
      <w:r w:rsidRPr="00C3308F">
        <w:rPr>
          <w:sz w:val="21"/>
          <w:szCs w:val="21"/>
          <w:lang w:val="es-ES_tradnl"/>
        </w:rPr>
        <w:t xml:space="preserve">ala que </w:t>
      </w:r>
      <w:r w:rsidRPr="00C3308F">
        <w:rPr>
          <w:i/>
          <w:iCs/>
          <w:sz w:val="21"/>
          <w:szCs w:val="21"/>
          <w:lang w:val="es-ES_tradnl"/>
        </w:rPr>
        <w:t>“ser</w:t>
      </w:r>
      <w:r w:rsidRPr="00C3308F">
        <w:rPr>
          <w:rFonts w:hint="cs"/>
          <w:i/>
          <w:iCs/>
          <w:sz w:val="21"/>
          <w:szCs w:val="21"/>
          <w:lang w:val="es-ES_tradnl"/>
        </w:rPr>
        <w:t>í</w:t>
      </w:r>
      <w:r w:rsidRPr="00C3308F">
        <w:rPr>
          <w:i/>
          <w:iCs/>
          <w:sz w:val="21"/>
          <w:szCs w:val="21"/>
          <w:lang w:val="es-ES_tradnl"/>
        </w:rPr>
        <w:t>a apropiada la utilizaci</w:t>
      </w:r>
      <w:r w:rsidRPr="00C3308F">
        <w:rPr>
          <w:rFonts w:hint="cs"/>
          <w:i/>
          <w:iCs/>
          <w:sz w:val="21"/>
          <w:szCs w:val="21"/>
          <w:lang w:val="es-ES_tradnl"/>
        </w:rPr>
        <w:t>ó</w:t>
      </w:r>
      <w:r w:rsidRPr="00C3308F">
        <w:rPr>
          <w:i/>
          <w:iCs/>
          <w:sz w:val="21"/>
          <w:szCs w:val="21"/>
          <w:lang w:val="es-ES_tradnl"/>
        </w:rPr>
        <w:t>n de instrumentos que permitan respuestas abiertas (car</w:t>
      </w:r>
      <w:r w:rsidRPr="00C3308F">
        <w:rPr>
          <w:rFonts w:hint="cs"/>
          <w:i/>
          <w:iCs/>
          <w:sz w:val="21"/>
          <w:szCs w:val="21"/>
          <w:lang w:val="es-ES_tradnl"/>
        </w:rPr>
        <w:t>á</w:t>
      </w:r>
      <w:r w:rsidRPr="00C3308F">
        <w:rPr>
          <w:i/>
          <w:iCs/>
          <w:sz w:val="21"/>
          <w:szCs w:val="21"/>
          <w:lang w:val="es-ES_tradnl"/>
        </w:rPr>
        <w:t xml:space="preserve">cter cualitativo), evitando, en la medida de lo posible, las pruebas objetivas (de verdadero o falso, tipo test, etc.) </w:t>
      </w:r>
      <w:r w:rsidRPr="00C3308F">
        <w:rPr>
          <w:sz w:val="21"/>
          <w:szCs w:val="21"/>
          <w:lang w:val="es-ES_tradnl"/>
        </w:rPr>
        <w:t xml:space="preserve">[y] </w:t>
      </w:r>
      <w:r w:rsidRPr="00C3308F">
        <w:rPr>
          <w:i/>
          <w:iCs/>
          <w:sz w:val="21"/>
          <w:szCs w:val="21"/>
          <w:lang w:val="es-ES_tradnl"/>
        </w:rPr>
        <w:t xml:space="preserve">las pruebas orales de respuesta cerrada”. </w:t>
      </w:r>
    </w:p>
    <w:p w14:paraId="2E22839B" w14:textId="77777777" w:rsidR="00CA7FCC" w:rsidRPr="0075776D" w:rsidRDefault="00CA7FCC" w:rsidP="00CA7FCC">
      <w:pPr>
        <w:rPr>
          <w:sz w:val="4"/>
          <w:szCs w:val="4"/>
        </w:rPr>
      </w:pPr>
    </w:p>
    <w:p w14:paraId="524CFB8E" w14:textId="0FEEDDD1" w:rsidR="00CA7FCC" w:rsidRDefault="00CA7FCC" w:rsidP="00CA7FCC">
      <w:pPr>
        <w:pStyle w:val="Prrafodelista"/>
        <w:spacing w:before="240" w:after="120" w:line="240" w:lineRule="auto"/>
        <w:ind w:left="0"/>
        <w:contextualSpacing w:val="0"/>
        <w:jc w:val="both"/>
        <w:rPr>
          <w:sz w:val="21"/>
          <w:szCs w:val="21"/>
        </w:rPr>
        <w:sectPr w:rsidR="00CA7FCC" w:rsidSect="00B7567B">
          <w:headerReference w:type="default" r:id="rId16"/>
          <w:footerReference w:type="default" r:id="rId17"/>
          <w:footerReference w:type="first" r:id="rId18"/>
          <w:pgSz w:w="11906" w:h="16838" w:code="9"/>
          <w:pgMar w:top="1134" w:right="1134" w:bottom="1134" w:left="1418" w:header="709" w:footer="709" w:gutter="0"/>
          <w:pgBorders w:offsetFrom="page">
            <w:top w:val="single" w:sz="8" w:space="24" w:color="1F4E79" w:themeColor="accent1" w:themeShade="80"/>
            <w:left w:val="single" w:sz="8" w:space="24" w:color="1F4E79" w:themeColor="accent1" w:themeShade="80"/>
            <w:bottom w:val="single" w:sz="8" w:space="24" w:color="1F4E79" w:themeColor="accent1" w:themeShade="80"/>
            <w:right w:val="single" w:sz="8" w:space="24" w:color="1F4E79" w:themeColor="accent1" w:themeShade="80"/>
          </w:pgBorders>
          <w:cols w:space="708"/>
          <w:titlePg/>
          <w:docGrid w:linePitch="360"/>
        </w:sectPr>
      </w:pPr>
    </w:p>
    <w:p w14:paraId="077F8136" w14:textId="4BFF3371" w:rsidR="009B233B" w:rsidRDefault="27363922" w:rsidP="5D7265BE">
      <w:pPr>
        <w:pStyle w:val="Prrafodelista"/>
        <w:spacing w:before="120" w:after="120" w:line="240" w:lineRule="auto"/>
        <w:ind w:left="0"/>
        <w:rPr>
          <w:sz w:val="21"/>
          <w:szCs w:val="21"/>
        </w:rPr>
      </w:pPr>
      <w:r w:rsidRPr="5D7265BE">
        <w:rPr>
          <w:sz w:val="21"/>
          <w:szCs w:val="21"/>
        </w:rPr>
        <w:lastRenderedPageBreak/>
        <w:t xml:space="preserve">Los criterios de evaluación y los contenidos de </w:t>
      </w:r>
      <w:r w:rsidR="00B8460C">
        <w:rPr>
          <w:sz w:val="21"/>
          <w:szCs w:val="21"/>
        </w:rPr>
        <w:t>Historia del Mundo Contemporáneo</w:t>
      </w:r>
      <w:r w:rsidR="24AAD001" w:rsidRPr="5D7265BE">
        <w:rPr>
          <w:sz w:val="21"/>
          <w:szCs w:val="21"/>
        </w:rPr>
        <w:t xml:space="preserve"> </w:t>
      </w:r>
      <w:r w:rsidRPr="5D7265BE">
        <w:rPr>
          <w:sz w:val="21"/>
          <w:szCs w:val="21"/>
        </w:rPr>
        <w:t xml:space="preserve">son los establecidos en el anexo III del Decreto </w:t>
      </w:r>
      <w:r w:rsidR="0055263D">
        <w:rPr>
          <w:sz w:val="21"/>
          <w:szCs w:val="21"/>
        </w:rPr>
        <w:t>40</w:t>
      </w:r>
      <w:r w:rsidRPr="5D7265BE">
        <w:rPr>
          <w:sz w:val="21"/>
          <w:szCs w:val="21"/>
        </w:rPr>
        <w:t xml:space="preserve">/2022, de 29 de septiembre. </w:t>
      </w:r>
    </w:p>
    <w:p w14:paraId="34336AA5" w14:textId="4304DCA2" w:rsidR="00136977" w:rsidRDefault="27363922" w:rsidP="5D7265BE">
      <w:pPr>
        <w:pStyle w:val="Prrafodelista"/>
        <w:spacing w:before="120" w:after="120" w:line="240" w:lineRule="auto"/>
        <w:ind w:left="0"/>
        <w:rPr>
          <w:sz w:val="21"/>
          <w:szCs w:val="21"/>
        </w:rPr>
      </w:pPr>
      <w:r w:rsidRPr="5D7265BE">
        <w:rPr>
          <w:sz w:val="21"/>
          <w:szCs w:val="21"/>
        </w:rPr>
        <w:t xml:space="preserve">Igualmente, los </w:t>
      </w:r>
      <w:r w:rsidR="4D0B9558" w:rsidRPr="5D7265BE">
        <w:rPr>
          <w:sz w:val="21"/>
          <w:szCs w:val="21"/>
        </w:rPr>
        <w:t xml:space="preserve">temas </w:t>
      </w:r>
      <w:r w:rsidRPr="5D7265BE">
        <w:rPr>
          <w:sz w:val="21"/>
          <w:szCs w:val="21"/>
        </w:rPr>
        <w:t xml:space="preserve">transversales están determinados </w:t>
      </w:r>
      <w:r w:rsidR="00BF4AB3" w:rsidRPr="5D7265BE">
        <w:rPr>
          <w:sz w:val="21"/>
          <w:szCs w:val="21"/>
        </w:rPr>
        <w:t xml:space="preserve">en </w:t>
      </w:r>
      <w:r w:rsidR="00BF4AB3">
        <w:rPr>
          <w:sz w:val="21"/>
          <w:szCs w:val="21"/>
        </w:rPr>
        <w:t xml:space="preserve">los apartados 1 y 2 del </w:t>
      </w:r>
      <w:r w:rsidR="0055263D">
        <w:rPr>
          <w:sz w:val="21"/>
          <w:szCs w:val="21"/>
        </w:rPr>
        <w:t>artículo 9</w:t>
      </w:r>
      <w:r w:rsidRPr="5D7265BE">
        <w:rPr>
          <w:sz w:val="21"/>
          <w:szCs w:val="21"/>
        </w:rPr>
        <w:t xml:space="preserve"> del Decreto </w:t>
      </w:r>
      <w:r w:rsidR="0055263D">
        <w:rPr>
          <w:sz w:val="21"/>
          <w:szCs w:val="21"/>
        </w:rPr>
        <w:t>40</w:t>
      </w:r>
      <w:r w:rsidRPr="5D7265BE">
        <w:rPr>
          <w:sz w:val="21"/>
          <w:szCs w:val="21"/>
        </w:rPr>
        <w:t>/2022, de 29 de septiembre.</w:t>
      </w:r>
    </w:p>
    <w:tbl>
      <w:tblPr>
        <w:tblStyle w:val="Tablaconcuadrcula"/>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5669"/>
        <w:gridCol w:w="711"/>
        <w:gridCol w:w="2330"/>
        <w:gridCol w:w="1264"/>
        <w:gridCol w:w="2097"/>
        <w:gridCol w:w="1573"/>
        <w:gridCol w:w="920"/>
      </w:tblGrid>
      <w:tr w:rsidR="00CB1416" w14:paraId="7C777AFB" w14:textId="77777777" w:rsidTr="00037E03">
        <w:trPr>
          <w:trHeight w:val="680"/>
          <w:jc w:val="center"/>
        </w:trPr>
        <w:tc>
          <w:tcPr>
            <w:tcW w:w="1946" w:type="pct"/>
            <w:shd w:val="clear" w:color="auto" w:fill="auto"/>
            <w:tcMar>
              <w:left w:w="108" w:type="dxa"/>
              <w:right w:w="108" w:type="dxa"/>
            </w:tcMar>
            <w:vAlign w:val="center"/>
          </w:tcPr>
          <w:p w14:paraId="102FCEC4" w14:textId="77777777" w:rsidR="00193EF1" w:rsidRPr="00815630" w:rsidRDefault="00193EF1" w:rsidP="009D65BF">
            <w:pPr>
              <w:jc w:val="center"/>
              <w:rPr>
                <w:i/>
                <w:iCs/>
                <w:sz w:val="19"/>
                <w:szCs w:val="19"/>
              </w:rPr>
            </w:pPr>
            <w:r w:rsidRPr="00815630">
              <w:rPr>
                <w:rFonts w:ascii="Calibri" w:eastAsia="Calibri" w:hAnsi="Calibri" w:cs="Calibri"/>
                <w:b/>
                <w:bCs/>
                <w:i/>
                <w:iCs/>
                <w:color w:val="000000" w:themeColor="text1"/>
                <w:sz w:val="19"/>
                <w:szCs w:val="19"/>
              </w:rPr>
              <w:t>Criterios de evaluación</w:t>
            </w:r>
          </w:p>
        </w:tc>
        <w:tc>
          <w:tcPr>
            <w:tcW w:w="244" w:type="pct"/>
            <w:vAlign w:val="center"/>
          </w:tcPr>
          <w:p w14:paraId="151BF8DE" w14:textId="285DBBCD" w:rsidR="00193EF1" w:rsidRPr="00815630" w:rsidRDefault="00193EF1" w:rsidP="009D65BF">
            <w:pPr>
              <w:jc w:val="center"/>
              <w:rPr>
                <w:rFonts w:ascii="Calibri" w:eastAsia="Calibri" w:hAnsi="Calibri" w:cs="Calibri"/>
                <w:b/>
                <w:bCs/>
                <w:i/>
                <w:iCs/>
                <w:color w:val="000000" w:themeColor="text1"/>
                <w:sz w:val="19"/>
                <w:szCs w:val="19"/>
              </w:rPr>
            </w:pPr>
            <w:r>
              <w:rPr>
                <w:rFonts w:ascii="Calibri" w:eastAsia="Calibri" w:hAnsi="Calibri" w:cs="Calibri"/>
                <w:b/>
                <w:bCs/>
                <w:i/>
                <w:iCs/>
                <w:color w:val="000000" w:themeColor="text1"/>
                <w:sz w:val="19"/>
                <w:szCs w:val="19"/>
              </w:rPr>
              <w:t>Peso CE</w:t>
            </w:r>
          </w:p>
        </w:tc>
        <w:tc>
          <w:tcPr>
            <w:tcW w:w="800" w:type="pct"/>
            <w:shd w:val="clear" w:color="auto" w:fill="auto"/>
            <w:tcMar>
              <w:left w:w="108" w:type="dxa"/>
              <w:right w:w="108" w:type="dxa"/>
            </w:tcMar>
            <w:vAlign w:val="center"/>
          </w:tcPr>
          <w:p w14:paraId="6D2710F2" w14:textId="6FDA2AED" w:rsidR="00193EF1" w:rsidRPr="00815630" w:rsidRDefault="00193EF1" w:rsidP="009D65BF">
            <w:pPr>
              <w:jc w:val="center"/>
              <w:rPr>
                <w:i/>
                <w:iCs/>
                <w:sz w:val="19"/>
                <w:szCs w:val="19"/>
              </w:rPr>
            </w:pPr>
            <w:r w:rsidRPr="00815630">
              <w:rPr>
                <w:rFonts w:ascii="Calibri" w:eastAsia="Calibri" w:hAnsi="Calibri" w:cs="Calibri"/>
                <w:b/>
                <w:bCs/>
                <w:i/>
                <w:iCs/>
                <w:color w:val="000000" w:themeColor="text1"/>
                <w:sz w:val="19"/>
                <w:szCs w:val="19"/>
              </w:rPr>
              <w:t xml:space="preserve">Contenidos de </w:t>
            </w:r>
            <w:r>
              <w:rPr>
                <w:rFonts w:ascii="Calibri" w:eastAsia="Calibri" w:hAnsi="Calibri" w:cs="Calibri"/>
                <w:b/>
                <w:bCs/>
                <w:i/>
                <w:iCs/>
                <w:color w:val="000000" w:themeColor="text1"/>
                <w:sz w:val="19"/>
                <w:szCs w:val="19"/>
              </w:rPr>
              <w:t>materia</w:t>
            </w:r>
          </w:p>
        </w:tc>
        <w:tc>
          <w:tcPr>
            <w:tcW w:w="434" w:type="pct"/>
            <w:shd w:val="clear" w:color="auto" w:fill="auto"/>
            <w:tcMar>
              <w:left w:w="108" w:type="dxa"/>
              <w:right w:w="108" w:type="dxa"/>
            </w:tcMar>
            <w:vAlign w:val="center"/>
          </w:tcPr>
          <w:p w14:paraId="0EC20BE1" w14:textId="77777777" w:rsidR="00193EF1" w:rsidRPr="00815630" w:rsidRDefault="00193EF1" w:rsidP="009D65BF">
            <w:pPr>
              <w:jc w:val="center"/>
              <w:rPr>
                <w:rFonts w:ascii="Calibri" w:eastAsia="Calibri" w:hAnsi="Calibri" w:cs="Calibri"/>
                <w:b/>
                <w:bCs/>
                <w:i/>
                <w:iCs/>
                <w:color w:val="000000" w:themeColor="text1"/>
                <w:sz w:val="19"/>
                <w:szCs w:val="19"/>
                <w:highlight w:val="yellow"/>
              </w:rPr>
            </w:pPr>
            <w:r w:rsidRPr="00815630">
              <w:rPr>
                <w:rFonts w:ascii="Calibri" w:eastAsia="Calibri" w:hAnsi="Calibri" w:cs="Calibri"/>
                <w:b/>
                <w:bCs/>
                <w:i/>
                <w:iCs/>
                <w:color w:val="000000" w:themeColor="text1"/>
                <w:sz w:val="19"/>
                <w:szCs w:val="19"/>
              </w:rPr>
              <w:t>Contenidos transversales</w:t>
            </w:r>
          </w:p>
        </w:tc>
        <w:tc>
          <w:tcPr>
            <w:tcW w:w="720" w:type="pct"/>
            <w:vAlign w:val="center"/>
          </w:tcPr>
          <w:p w14:paraId="3FE503C6" w14:textId="77777777" w:rsidR="00193EF1" w:rsidRDefault="00193EF1" w:rsidP="009D65BF">
            <w:pPr>
              <w:jc w:val="center"/>
              <w:rPr>
                <w:rFonts w:ascii="Calibri" w:eastAsia="Calibri" w:hAnsi="Calibri" w:cs="Calibri"/>
                <w:b/>
                <w:bCs/>
                <w:i/>
                <w:iCs/>
                <w:color w:val="000000" w:themeColor="text1"/>
                <w:sz w:val="19"/>
                <w:szCs w:val="19"/>
              </w:rPr>
            </w:pPr>
            <w:r>
              <w:rPr>
                <w:rFonts w:ascii="Calibri" w:eastAsia="Calibri" w:hAnsi="Calibri" w:cs="Calibri"/>
                <w:b/>
                <w:bCs/>
                <w:i/>
                <w:iCs/>
                <w:color w:val="000000" w:themeColor="text1"/>
                <w:sz w:val="19"/>
                <w:szCs w:val="19"/>
              </w:rPr>
              <w:t>Instrumento de evaluación</w:t>
            </w:r>
          </w:p>
        </w:tc>
        <w:tc>
          <w:tcPr>
            <w:tcW w:w="540" w:type="pct"/>
            <w:vAlign w:val="center"/>
          </w:tcPr>
          <w:p w14:paraId="4FCE92E1" w14:textId="77777777" w:rsidR="00193EF1" w:rsidRDefault="00193EF1" w:rsidP="009D65BF">
            <w:pPr>
              <w:jc w:val="center"/>
              <w:rPr>
                <w:rFonts w:ascii="Calibri" w:eastAsia="Calibri" w:hAnsi="Calibri" w:cs="Calibri"/>
                <w:b/>
                <w:bCs/>
                <w:i/>
                <w:iCs/>
                <w:color w:val="000000" w:themeColor="text1"/>
                <w:sz w:val="19"/>
                <w:szCs w:val="19"/>
              </w:rPr>
            </w:pPr>
            <w:r>
              <w:rPr>
                <w:rFonts w:ascii="Calibri" w:eastAsia="Calibri" w:hAnsi="Calibri" w:cs="Calibri"/>
                <w:b/>
                <w:bCs/>
                <w:i/>
                <w:iCs/>
                <w:color w:val="000000" w:themeColor="text1"/>
                <w:sz w:val="19"/>
                <w:szCs w:val="19"/>
              </w:rPr>
              <w:t>Agente evaluador</w:t>
            </w:r>
          </w:p>
        </w:tc>
        <w:tc>
          <w:tcPr>
            <w:tcW w:w="316" w:type="pct"/>
            <w:vAlign w:val="center"/>
          </w:tcPr>
          <w:p w14:paraId="42E5944F" w14:textId="77777777" w:rsidR="00193EF1" w:rsidRDefault="00193EF1" w:rsidP="009900DC">
            <w:pPr>
              <w:jc w:val="center"/>
              <w:rPr>
                <w:rFonts w:ascii="Calibri" w:eastAsia="Calibri" w:hAnsi="Calibri" w:cs="Calibri"/>
                <w:b/>
                <w:bCs/>
                <w:i/>
                <w:iCs/>
                <w:color w:val="000000" w:themeColor="text1"/>
                <w:sz w:val="19"/>
                <w:szCs w:val="19"/>
              </w:rPr>
            </w:pPr>
            <w:r>
              <w:rPr>
                <w:rFonts w:ascii="Calibri" w:eastAsia="Calibri" w:hAnsi="Calibri" w:cs="Calibri"/>
                <w:b/>
                <w:bCs/>
                <w:i/>
                <w:iCs/>
                <w:color w:val="000000" w:themeColor="text1"/>
                <w:sz w:val="19"/>
                <w:szCs w:val="19"/>
              </w:rPr>
              <w:t>SA</w:t>
            </w:r>
          </w:p>
        </w:tc>
      </w:tr>
      <w:tr w:rsidR="00CB1416" w14:paraId="469A7C6D" w14:textId="77777777" w:rsidTr="00037E03">
        <w:trPr>
          <w:trHeight w:val="924"/>
          <w:jc w:val="center"/>
        </w:trPr>
        <w:tc>
          <w:tcPr>
            <w:tcW w:w="1946" w:type="pct"/>
            <w:vMerge w:val="restart"/>
            <w:tcMar>
              <w:left w:w="108" w:type="dxa"/>
              <w:right w:w="108" w:type="dxa"/>
            </w:tcMar>
          </w:tcPr>
          <w:p w14:paraId="42FD7EFD" w14:textId="77777777" w:rsidR="00744D32" w:rsidRPr="00056F8B" w:rsidRDefault="00744D32" w:rsidP="00B8460C">
            <w:pPr>
              <w:jc w:val="both"/>
              <w:rPr>
                <w:rFonts w:cstheme="minorHAnsi"/>
                <w:sz w:val="19"/>
                <w:szCs w:val="19"/>
              </w:rPr>
            </w:pPr>
            <w:r w:rsidRPr="00AB5D0D">
              <w:rPr>
                <w:rFonts w:ascii="Calibri" w:hAnsi="Calibri" w:cs="Calibri"/>
                <w:sz w:val="19"/>
              </w:rPr>
              <w:t>1.1 Identificar y reconocer los logros que suponen los actuales sistemas democráticos como el resultado no lineal en el tiempo de los movimientos y acciones que han contribuido al afianzamiento y articulación del principio de libertad, a través del análisis de los principales procesos históricos que se han desarrollado a lo largo del tiempo, la comprensión de los textos políticos y constitucionales fundamentales y el uso adecuado de términos y conceptos históricos. (CCL1, CCL2, STEM2, CC1, CC2, CC3)</w:t>
            </w:r>
          </w:p>
          <w:p w14:paraId="0EB5D8B0" w14:textId="54119E94" w:rsidR="00744D32" w:rsidRPr="00056F8B" w:rsidRDefault="00744D32" w:rsidP="00B8460C">
            <w:pPr>
              <w:jc w:val="both"/>
              <w:rPr>
                <w:rFonts w:cstheme="minorHAnsi"/>
                <w:sz w:val="19"/>
                <w:szCs w:val="19"/>
              </w:rPr>
            </w:pPr>
          </w:p>
        </w:tc>
        <w:tc>
          <w:tcPr>
            <w:tcW w:w="244" w:type="pct"/>
            <w:vMerge w:val="restart"/>
          </w:tcPr>
          <w:p w14:paraId="714681D2" w14:textId="4D6D105D" w:rsidR="00744D32" w:rsidRPr="00056F8B" w:rsidRDefault="00744D32" w:rsidP="00B8460C">
            <w:pPr>
              <w:jc w:val="both"/>
              <w:rPr>
                <w:rFonts w:eastAsia="Calibri" w:cstheme="minorHAnsi"/>
                <w:sz w:val="19"/>
                <w:szCs w:val="19"/>
              </w:rPr>
            </w:pPr>
            <w:r>
              <w:rPr>
                <w:rFonts w:eastAsia="Calibri" w:cstheme="minorHAnsi"/>
                <w:sz w:val="19"/>
                <w:szCs w:val="19"/>
              </w:rPr>
              <w:t>6</w:t>
            </w:r>
          </w:p>
        </w:tc>
        <w:tc>
          <w:tcPr>
            <w:tcW w:w="800" w:type="pct"/>
            <w:vMerge w:val="restart"/>
            <w:tcMar>
              <w:left w:w="108" w:type="dxa"/>
              <w:right w:w="108" w:type="dxa"/>
            </w:tcMar>
          </w:tcPr>
          <w:p w14:paraId="2B47D6F4" w14:textId="77777777" w:rsidR="00235361" w:rsidRDefault="00235361" w:rsidP="00235361">
            <w:pPr>
              <w:jc w:val="both"/>
              <w:rPr>
                <w:rFonts w:cstheme="minorHAnsi"/>
                <w:sz w:val="19"/>
                <w:szCs w:val="19"/>
              </w:rPr>
            </w:pPr>
            <w:r>
              <w:rPr>
                <w:rFonts w:cstheme="minorHAnsi"/>
                <w:sz w:val="19"/>
                <w:szCs w:val="19"/>
              </w:rPr>
              <w:t>A.1</w:t>
            </w:r>
          </w:p>
          <w:p w14:paraId="12417C78" w14:textId="77777777" w:rsidR="00E00EBB" w:rsidRDefault="003675FA" w:rsidP="00235361">
            <w:pPr>
              <w:jc w:val="both"/>
              <w:rPr>
                <w:rFonts w:cstheme="minorHAnsi"/>
                <w:sz w:val="19"/>
                <w:szCs w:val="19"/>
              </w:rPr>
            </w:pPr>
            <w:r>
              <w:rPr>
                <w:rFonts w:cstheme="minorHAnsi"/>
                <w:sz w:val="19"/>
                <w:szCs w:val="19"/>
              </w:rPr>
              <w:t>A.2</w:t>
            </w:r>
            <w:r w:rsidR="00E00EBB">
              <w:rPr>
                <w:rFonts w:cstheme="minorHAnsi"/>
                <w:sz w:val="19"/>
                <w:szCs w:val="19"/>
              </w:rPr>
              <w:t>, A.2.3, A.2.4</w:t>
            </w:r>
          </w:p>
          <w:p w14:paraId="1160D5D6" w14:textId="77777777" w:rsidR="00F74938" w:rsidRDefault="00F74938" w:rsidP="00235361">
            <w:pPr>
              <w:jc w:val="both"/>
              <w:rPr>
                <w:rFonts w:cstheme="minorHAnsi"/>
                <w:sz w:val="19"/>
                <w:szCs w:val="19"/>
              </w:rPr>
            </w:pPr>
            <w:r>
              <w:rPr>
                <w:rFonts w:cstheme="minorHAnsi"/>
                <w:sz w:val="19"/>
                <w:szCs w:val="19"/>
              </w:rPr>
              <w:t>A.5, A.5.1</w:t>
            </w:r>
          </w:p>
          <w:p w14:paraId="672D57B4" w14:textId="77777777" w:rsidR="00F74938" w:rsidRDefault="00F74938" w:rsidP="00235361">
            <w:pPr>
              <w:jc w:val="both"/>
              <w:rPr>
                <w:rFonts w:cstheme="minorHAnsi"/>
                <w:sz w:val="19"/>
                <w:szCs w:val="19"/>
              </w:rPr>
            </w:pPr>
            <w:r>
              <w:rPr>
                <w:rFonts w:cstheme="minorHAnsi"/>
                <w:sz w:val="19"/>
                <w:szCs w:val="19"/>
              </w:rPr>
              <w:t>A.6,</w:t>
            </w:r>
          </w:p>
          <w:p w14:paraId="480B39CF" w14:textId="77777777" w:rsidR="00F74938" w:rsidRDefault="00F74938" w:rsidP="00235361">
            <w:pPr>
              <w:jc w:val="both"/>
              <w:rPr>
                <w:rFonts w:cstheme="minorHAnsi"/>
                <w:sz w:val="19"/>
                <w:szCs w:val="19"/>
              </w:rPr>
            </w:pPr>
            <w:r>
              <w:rPr>
                <w:rFonts w:cstheme="minorHAnsi"/>
                <w:sz w:val="19"/>
                <w:szCs w:val="19"/>
              </w:rPr>
              <w:t>A.7, A.7.1 A.7.2</w:t>
            </w:r>
          </w:p>
          <w:p w14:paraId="513D7C78" w14:textId="77777777" w:rsidR="00F74938" w:rsidRDefault="00F74938" w:rsidP="00235361">
            <w:pPr>
              <w:jc w:val="both"/>
              <w:rPr>
                <w:rFonts w:cstheme="minorHAnsi"/>
                <w:sz w:val="19"/>
                <w:szCs w:val="19"/>
              </w:rPr>
            </w:pPr>
            <w:r>
              <w:rPr>
                <w:rFonts w:cstheme="minorHAnsi"/>
                <w:sz w:val="19"/>
                <w:szCs w:val="19"/>
              </w:rPr>
              <w:t>A.8</w:t>
            </w:r>
          </w:p>
          <w:p w14:paraId="5A0D81C9" w14:textId="77777777" w:rsidR="00F74938" w:rsidRDefault="00F74938" w:rsidP="00235361">
            <w:pPr>
              <w:jc w:val="both"/>
              <w:rPr>
                <w:rFonts w:cstheme="minorHAnsi"/>
                <w:sz w:val="19"/>
                <w:szCs w:val="19"/>
              </w:rPr>
            </w:pPr>
            <w:r>
              <w:rPr>
                <w:rFonts w:cstheme="minorHAnsi"/>
                <w:sz w:val="19"/>
                <w:szCs w:val="19"/>
              </w:rPr>
              <w:t>A.9</w:t>
            </w:r>
          </w:p>
          <w:p w14:paraId="3A4BF309" w14:textId="77777777" w:rsidR="00244279" w:rsidRDefault="00244279" w:rsidP="00235361">
            <w:pPr>
              <w:jc w:val="both"/>
              <w:rPr>
                <w:rFonts w:cstheme="minorHAnsi"/>
                <w:sz w:val="19"/>
                <w:szCs w:val="19"/>
              </w:rPr>
            </w:pPr>
            <w:r>
              <w:rPr>
                <w:rFonts w:cstheme="minorHAnsi"/>
                <w:sz w:val="19"/>
                <w:szCs w:val="19"/>
              </w:rPr>
              <w:t>A.12</w:t>
            </w:r>
          </w:p>
          <w:p w14:paraId="38EF43BC" w14:textId="1AF44BCA" w:rsidR="00244279" w:rsidRPr="00235361" w:rsidRDefault="00244279" w:rsidP="00235361">
            <w:pPr>
              <w:jc w:val="both"/>
              <w:rPr>
                <w:rFonts w:cstheme="minorHAnsi"/>
                <w:sz w:val="19"/>
                <w:szCs w:val="19"/>
              </w:rPr>
            </w:pPr>
            <w:r>
              <w:rPr>
                <w:rFonts w:cstheme="minorHAnsi"/>
                <w:sz w:val="19"/>
                <w:szCs w:val="19"/>
              </w:rPr>
              <w:t>C.1, C.2, C.3, C.4, C.5, C.6, C.7, C.8</w:t>
            </w:r>
          </w:p>
        </w:tc>
        <w:tc>
          <w:tcPr>
            <w:tcW w:w="434" w:type="pct"/>
            <w:vMerge w:val="restart"/>
            <w:tcMar>
              <w:left w:w="108" w:type="dxa"/>
              <w:right w:w="108" w:type="dxa"/>
            </w:tcMar>
          </w:tcPr>
          <w:p w14:paraId="29C1D3D6" w14:textId="77777777" w:rsidR="00744D32" w:rsidRPr="00235361" w:rsidRDefault="00235361" w:rsidP="00B8460C">
            <w:pPr>
              <w:jc w:val="both"/>
              <w:rPr>
                <w:rFonts w:cstheme="minorHAnsi"/>
                <w:sz w:val="19"/>
                <w:szCs w:val="19"/>
                <w:lang w:val="en-US"/>
              </w:rPr>
            </w:pPr>
            <w:r w:rsidRPr="00235361">
              <w:rPr>
                <w:rFonts w:cstheme="minorHAnsi"/>
                <w:sz w:val="19"/>
                <w:szCs w:val="19"/>
                <w:lang w:val="en-US"/>
              </w:rPr>
              <w:t>CT 1</w:t>
            </w:r>
          </w:p>
          <w:p w14:paraId="3CC5D95D" w14:textId="77777777" w:rsidR="00235361" w:rsidRPr="00235361" w:rsidRDefault="00235361" w:rsidP="00B8460C">
            <w:pPr>
              <w:jc w:val="both"/>
              <w:rPr>
                <w:rFonts w:cstheme="minorHAnsi"/>
                <w:sz w:val="19"/>
                <w:szCs w:val="19"/>
                <w:lang w:val="en-US"/>
              </w:rPr>
            </w:pPr>
            <w:r w:rsidRPr="00235361">
              <w:rPr>
                <w:rFonts w:cstheme="minorHAnsi"/>
                <w:sz w:val="19"/>
                <w:szCs w:val="19"/>
                <w:lang w:val="en-US"/>
              </w:rPr>
              <w:t>CT 2</w:t>
            </w:r>
          </w:p>
          <w:p w14:paraId="0CC74A23" w14:textId="77777777" w:rsidR="00235361" w:rsidRPr="00235361" w:rsidRDefault="00235361" w:rsidP="00B8460C">
            <w:pPr>
              <w:jc w:val="both"/>
              <w:rPr>
                <w:rFonts w:cstheme="minorHAnsi"/>
                <w:sz w:val="19"/>
                <w:szCs w:val="19"/>
                <w:lang w:val="en-US"/>
              </w:rPr>
            </w:pPr>
            <w:r w:rsidRPr="00235361">
              <w:rPr>
                <w:rFonts w:cstheme="minorHAnsi"/>
                <w:sz w:val="19"/>
                <w:szCs w:val="19"/>
                <w:lang w:val="en-US"/>
              </w:rPr>
              <w:t>CT 3</w:t>
            </w:r>
          </w:p>
          <w:p w14:paraId="7E961202" w14:textId="77777777" w:rsidR="00235361" w:rsidRPr="00235361" w:rsidRDefault="00235361" w:rsidP="00B8460C">
            <w:pPr>
              <w:jc w:val="both"/>
              <w:rPr>
                <w:rFonts w:cstheme="minorHAnsi"/>
                <w:sz w:val="19"/>
                <w:szCs w:val="19"/>
                <w:lang w:val="en-US"/>
              </w:rPr>
            </w:pPr>
            <w:r w:rsidRPr="00235361">
              <w:rPr>
                <w:rFonts w:cstheme="minorHAnsi"/>
                <w:sz w:val="19"/>
                <w:szCs w:val="19"/>
                <w:lang w:val="en-US"/>
              </w:rPr>
              <w:t>CT 4</w:t>
            </w:r>
          </w:p>
          <w:p w14:paraId="4E06533F" w14:textId="7355418D" w:rsidR="00235361" w:rsidRPr="00235361" w:rsidRDefault="00235361" w:rsidP="00B8460C">
            <w:pPr>
              <w:jc w:val="both"/>
              <w:rPr>
                <w:rFonts w:cstheme="minorHAnsi"/>
                <w:sz w:val="19"/>
                <w:szCs w:val="19"/>
                <w:lang w:val="en-US"/>
              </w:rPr>
            </w:pPr>
            <w:r w:rsidRPr="00235361">
              <w:rPr>
                <w:rFonts w:cstheme="minorHAnsi"/>
                <w:sz w:val="19"/>
                <w:szCs w:val="19"/>
                <w:lang w:val="en-US"/>
              </w:rPr>
              <w:t>CT 5</w:t>
            </w:r>
          </w:p>
        </w:tc>
        <w:sdt>
          <w:sdtPr>
            <w:rPr>
              <w:i/>
              <w:iCs/>
              <w:sz w:val="19"/>
              <w:szCs w:val="19"/>
            </w:rPr>
            <w:alias w:val="Lista"/>
            <w:tag w:val="Lista"/>
            <w:id w:val="-1047910708"/>
            <w:placeholder>
              <w:docPart w:val="D2ACF65D0E6148BFBD30F877F1558B60"/>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Content>
            <w:tc>
              <w:tcPr>
                <w:tcW w:w="720" w:type="pct"/>
              </w:tcPr>
              <w:p w14:paraId="09900A86" w14:textId="578CE154" w:rsidR="00744D32" w:rsidRPr="00056F8B" w:rsidRDefault="00CB1416" w:rsidP="00B8460C">
                <w:pPr>
                  <w:jc w:val="both"/>
                  <w:rPr>
                    <w:rFonts w:eastAsia="Calibri" w:cstheme="minorHAnsi"/>
                    <w:sz w:val="19"/>
                    <w:szCs w:val="19"/>
                  </w:rPr>
                </w:pPr>
                <w:r>
                  <w:rPr>
                    <w:i/>
                    <w:iCs/>
                    <w:sz w:val="19"/>
                    <w:szCs w:val="19"/>
                  </w:rPr>
                  <w:t>Prueba escrita</w:t>
                </w:r>
              </w:p>
            </w:tc>
          </w:sdtContent>
        </w:sdt>
        <w:sdt>
          <w:sdtPr>
            <w:rPr>
              <w:rFonts w:cstheme="minorHAnsi"/>
              <w:bCs/>
              <w:i/>
              <w:iCs/>
              <w:sz w:val="19"/>
              <w:szCs w:val="19"/>
            </w:rPr>
            <w:alias w:val="Lista"/>
            <w:tag w:val="Lista"/>
            <w:id w:val="-1616357196"/>
            <w:placeholder>
              <w:docPart w:val="71CCDDF2955E410B9090E9EC1CF40320"/>
            </w:placeholder>
            <w:dropDownList>
              <w:listItem w:value="Elija un elemento."/>
              <w:listItem w:displayText="Autoevaluación" w:value="Autoevaluación"/>
              <w:listItem w:displayText="Coevaluación" w:value="Coevaluación"/>
              <w:listItem w:displayText="Heteroevaluación" w:value="Heteroevaluación"/>
            </w:dropDownList>
          </w:sdtPr>
          <w:sdtContent>
            <w:tc>
              <w:tcPr>
                <w:tcW w:w="540" w:type="pct"/>
              </w:tcPr>
              <w:p w14:paraId="75F06090" w14:textId="5CAE3FD1" w:rsidR="00744D32" w:rsidRPr="00056F8B" w:rsidRDefault="00CB1416" w:rsidP="00B8460C">
                <w:pPr>
                  <w:jc w:val="both"/>
                  <w:rPr>
                    <w:rFonts w:eastAsia="Calibri" w:cstheme="minorHAnsi"/>
                    <w:sz w:val="19"/>
                    <w:szCs w:val="19"/>
                  </w:rPr>
                </w:pPr>
                <w:r>
                  <w:rPr>
                    <w:rFonts w:cstheme="minorHAnsi"/>
                    <w:bCs/>
                    <w:i/>
                    <w:iCs/>
                    <w:sz w:val="19"/>
                    <w:szCs w:val="19"/>
                  </w:rPr>
                  <w:t>Heteroevaluación</w:t>
                </w:r>
              </w:p>
            </w:tc>
          </w:sdtContent>
        </w:sdt>
        <w:tc>
          <w:tcPr>
            <w:tcW w:w="316" w:type="pct"/>
            <w:vMerge w:val="restart"/>
            <w:vAlign w:val="center"/>
          </w:tcPr>
          <w:p w14:paraId="21B562C2" w14:textId="71ECF483" w:rsidR="00744D32" w:rsidRDefault="00744D32" w:rsidP="00B8460C">
            <w:pPr>
              <w:jc w:val="center"/>
              <w:rPr>
                <w:rFonts w:cstheme="minorHAnsi"/>
                <w:bCs/>
                <w:i/>
                <w:iCs/>
                <w:sz w:val="19"/>
                <w:szCs w:val="19"/>
              </w:rPr>
            </w:pPr>
            <w:r>
              <w:rPr>
                <w:rFonts w:cstheme="minorHAnsi"/>
                <w:bCs/>
                <w:i/>
                <w:iCs/>
                <w:sz w:val="19"/>
                <w:szCs w:val="19"/>
              </w:rPr>
              <w:t>2, 6, 7, 11</w:t>
            </w:r>
          </w:p>
        </w:tc>
      </w:tr>
      <w:tr w:rsidR="00CB1416" w14:paraId="7021603F" w14:textId="77777777" w:rsidTr="00037E03">
        <w:trPr>
          <w:trHeight w:val="924"/>
          <w:jc w:val="center"/>
        </w:trPr>
        <w:tc>
          <w:tcPr>
            <w:tcW w:w="1946" w:type="pct"/>
            <w:vMerge/>
          </w:tcPr>
          <w:p w14:paraId="2FA4342C" w14:textId="77777777" w:rsidR="00744D32" w:rsidRPr="00056F8B" w:rsidRDefault="00744D32" w:rsidP="00B8460C">
            <w:pPr>
              <w:jc w:val="both"/>
              <w:rPr>
                <w:rFonts w:cstheme="minorHAnsi"/>
                <w:sz w:val="19"/>
                <w:szCs w:val="19"/>
              </w:rPr>
            </w:pPr>
          </w:p>
        </w:tc>
        <w:tc>
          <w:tcPr>
            <w:tcW w:w="244" w:type="pct"/>
            <w:vMerge/>
          </w:tcPr>
          <w:p w14:paraId="497235E7" w14:textId="77777777" w:rsidR="00744D32" w:rsidRPr="00056F8B" w:rsidRDefault="00744D32" w:rsidP="00B8460C">
            <w:pPr>
              <w:rPr>
                <w:rFonts w:cstheme="minorHAnsi"/>
                <w:sz w:val="19"/>
                <w:szCs w:val="19"/>
              </w:rPr>
            </w:pPr>
          </w:p>
        </w:tc>
        <w:tc>
          <w:tcPr>
            <w:tcW w:w="800" w:type="pct"/>
            <w:vMerge/>
            <w:vAlign w:val="center"/>
          </w:tcPr>
          <w:p w14:paraId="3D8AC86B" w14:textId="77777777" w:rsidR="00744D32" w:rsidRPr="00056F8B" w:rsidRDefault="00744D32" w:rsidP="00B8460C">
            <w:pPr>
              <w:rPr>
                <w:rFonts w:cstheme="minorHAnsi"/>
                <w:sz w:val="19"/>
                <w:szCs w:val="19"/>
              </w:rPr>
            </w:pPr>
          </w:p>
        </w:tc>
        <w:tc>
          <w:tcPr>
            <w:tcW w:w="434" w:type="pct"/>
            <w:vMerge/>
            <w:vAlign w:val="center"/>
          </w:tcPr>
          <w:p w14:paraId="1037811F" w14:textId="77777777" w:rsidR="00744D32" w:rsidRPr="00056F8B" w:rsidRDefault="00744D32" w:rsidP="00B8460C">
            <w:pPr>
              <w:rPr>
                <w:rFonts w:cstheme="minorHAnsi"/>
                <w:sz w:val="19"/>
                <w:szCs w:val="19"/>
              </w:rPr>
            </w:pPr>
          </w:p>
        </w:tc>
        <w:sdt>
          <w:sdtPr>
            <w:rPr>
              <w:i/>
              <w:iCs/>
              <w:sz w:val="19"/>
              <w:szCs w:val="19"/>
            </w:rPr>
            <w:alias w:val="Lista"/>
            <w:tag w:val="Lista"/>
            <w:id w:val="-1793509330"/>
            <w:placeholder>
              <w:docPart w:val="E91C1ABB1C2D42C1BDB349CE4A9FCBBF"/>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Content>
            <w:tc>
              <w:tcPr>
                <w:tcW w:w="720" w:type="pct"/>
              </w:tcPr>
              <w:p w14:paraId="417B0733" w14:textId="77D26E5B" w:rsidR="00744D32" w:rsidRPr="00056F8B" w:rsidRDefault="00CB1416" w:rsidP="00B8460C">
                <w:pPr>
                  <w:jc w:val="both"/>
                  <w:rPr>
                    <w:rFonts w:eastAsia="Calibri" w:cstheme="minorHAnsi"/>
                    <w:sz w:val="19"/>
                    <w:szCs w:val="19"/>
                  </w:rPr>
                </w:pPr>
                <w:r>
                  <w:rPr>
                    <w:i/>
                    <w:iCs/>
                    <w:sz w:val="19"/>
                    <w:szCs w:val="19"/>
                  </w:rPr>
                  <w:t>Cuaderno del alumno</w:t>
                </w:r>
              </w:p>
            </w:tc>
          </w:sdtContent>
        </w:sdt>
        <w:sdt>
          <w:sdtPr>
            <w:rPr>
              <w:rFonts w:cstheme="minorHAnsi"/>
              <w:bCs/>
              <w:i/>
              <w:iCs/>
              <w:sz w:val="19"/>
              <w:szCs w:val="19"/>
            </w:rPr>
            <w:alias w:val="Lista"/>
            <w:tag w:val="Lista"/>
            <w:id w:val="-1322199224"/>
            <w:placeholder>
              <w:docPart w:val="664A7D51DFCE4142823AED2AD31BD8BB"/>
            </w:placeholder>
            <w:dropDownList>
              <w:listItem w:value="Elija un elemento."/>
              <w:listItem w:displayText="Autoevaluación" w:value="Autoevaluación"/>
              <w:listItem w:displayText="Coevaluación" w:value="Coevaluación"/>
              <w:listItem w:displayText="Heteroevaluación" w:value="Heteroevaluación"/>
            </w:dropDownList>
          </w:sdtPr>
          <w:sdtContent>
            <w:tc>
              <w:tcPr>
                <w:tcW w:w="540" w:type="pct"/>
              </w:tcPr>
              <w:p w14:paraId="27D0180E" w14:textId="46ED9A5B" w:rsidR="00744D32" w:rsidRPr="00056F8B" w:rsidRDefault="00CB1416" w:rsidP="00B8460C">
                <w:pPr>
                  <w:jc w:val="both"/>
                  <w:rPr>
                    <w:rFonts w:eastAsia="Calibri" w:cstheme="minorHAnsi"/>
                    <w:sz w:val="19"/>
                    <w:szCs w:val="19"/>
                  </w:rPr>
                </w:pPr>
                <w:r>
                  <w:rPr>
                    <w:rFonts w:cstheme="minorHAnsi"/>
                    <w:bCs/>
                    <w:i/>
                    <w:iCs/>
                    <w:sz w:val="19"/>
                    <w:szCs w:val="19"/>
                  </w:rPr>
                  <w:t>Heteroevaluación</w:t>
                </w:r>
              </w:p>
            </w:tc>
          </w:sdtContent>
        </w:sdt>
        <w:tc>
          <w:tcPr>
            <w:tcW w:w="316" w:type="pct"/>
            <w:vMerge/>
            <w:vAlign w:val="center"/>
          </w:tcPr>
          <w:p w14:paraId="75379378" w14:textId="77777777" w:rsidR="00744D32" w:rsidRDefault="00744D32" w:rsidP="00B8460C">
            <w:pPr>
              <w:jc w:val="center"/>
              <w:rPr>
                <w:rFonts w:cstheme="minorHAnsi"/>
                <w:bCs/>
                <w:i/>
                <w:iCs/>
                <w:sz w:val="19"/>
                <w:szCs w:val="19"/>
              </w:rPr>
            </w:pPr>
          </w:p>
        </w:tc>
      </w:tr>
      <w:tr w:rsidR="00CB1416" w14:paraId="0FA35493" w14:textId="77777777" w:rsidTr="00037E03">
        <w:trPr>
          <w:trHeight w:val="503"/>
          <w:jc w:val="center"/>
        </w:trPr>
        <w:tc>
          <w:tcPr>
            <w:tcW w:w="1946" w:type="pct"/>
            <w:vMerge/>
          </w:tcPr>
          <w:p w14:paraId="4B764241" w14:textId="77777777" w:rsidR="00744D32" w:rsidRPr="00056F8B" w:rsidRDefault="00744D32" w:rsidP="00B8460C">
            <w:pPr>
              <w:jc w:val="both"/>
              <w:rPr>
                <w:rFonts w:cstheme="minorHAnsi"/>
                <w:sz w:val="19"/>
                <w:szCs w:val="19"/>
              </w:rPr>
            </w:pPr>
          </w:p>
        </w:tc>
        <w:tc>
          <w:tcPr>
            <w:tcW w:w="244" w:type="pct"/>
            <w:vMerge/>
          </w:tcPr>
          <w:p w14:paraId="12D88AB6" w14:textId="77777777" w:rsidR="00744D32" w:rsidRPr="00056F8B" w:rsidRDefault="00744D32" w:rsidP="00B8460C">
            <w:pPr>
              <w:rPr>
                <w:rFonts w:cstheme="minorHAnsi"/>
                <w:sz w:val="19"/>
                <w:szCs w:val="19"/>
              </w:rPr>
            </w:pPr>
          </w:p>
        </w:tc>
        <w:tc>
          <w:tcPr>
            <w:tcW w:w="800" w:type="pct"/>
            <w:vMerge/>
            <w:vAlign w:val="center"/>
          </w:tcPr>
          <w:p w14:paraId="184E2C74" w14:textId="77777777" w:rsidR="00744D32" w:rsidRPr="00056F8B" w:rsidRDefault="00744D32" w:rsidP="00B8460C">
            <w:pPr>
              <w:rPr>
                <w:rFonts w:cstheme="minorHAnsi"/>
                <w:sz w:val="19"/>
                <w:szCs w:val="19"/>
              </w:rPr>
            </w:pPr>
          </w:p>
        </w:tc>
        <w:tc>
          <w:tcPr>
            <w:tcW w:w="434" w:type="pct"/>
            <w:vMerge/>
            <w:vAlign w:val="center"/>
          </w:tcPr>
          <w:p w14:paraId="0A0C2ACC" w14:textId="77777777" w:rsidR="00744D32" w:rsidRPr="00056F8B" w:rsidRDefault="00744D32" w:rsidP="00B8460C">
            <w:pPr>
              <w:rPr>
                <w:rFonts w:cstheme="minorHAnsi"/>
                <w:sz w:val="19"/>
                <w:szCs w:val="19"/>
              </w:rPr>
            </w:pPr>
          </w:p>
        </w:tc>
        <w:sdt>
          <w:sdtPr>
            <w:rPr>
              <w:i/>
              <w:iCs/>
              <w:sz w:val="19"/>
              <w:szCs w:val="19"/>
            </w:rPr>
            <w:alias w:val="Lista"/>
            <w:tag w:val="Lista"/>
            <w:id w:val="-1080750166"/>
            <w:placeholder>
              <w:docPart w:val="5496B0C538884C479958AA03121EE010"/>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Content>
            <w:tc>
              <w:tcPr>
                <w:tcW w:w="720" w:type="pct"/>
              </w:tcPr>
              <w:p w14:paraId="379047D1" w14:textId="39631CEC" w:rsidR="00744D32" w:rsidRPr="00056F8B" w:rsidRDefault="00CB1416" w:rsidP="00B8460C">
                <w:pPr>
                  <w:rPr>
                    <w:rFonts w:eastAsia="Calibri" w:cstheme="minorHAnsi"/>
                    <w:sz w:val="19"/>
                    <w:szCs w:val="19"/>
                  </w:rPr>
                </w:pPr>
                <w:r>
                  <w:rPr>
                    <w:i/>
                    <w:iCs/>
                    <w:sz w:val="19"/>
                    <w:szCs w:val="19"/>
                  </w:rPr>
                  <w:t>Portfolio</w:t>
                </w:r>
              </w:p>
            </w:tc>
          </w:sdtContent>
        </w:sdt>
        <w:sdt>
          <w:sdtPr>
            <w:rPr>
              <w:rFonts w:cstheme="minorHAnsi"/>
              <w:bCs/>
              <w:i/>
              <w:iCs/>
              <w:sz w:val="19"/>
              <w:szCs w:val="19"/>
            </w:rPr>
            <w:alias w:val="Lista"/>
            <w:tag w:val="Lista"/>
            <w:id w:val="-2042270976"/>
            <w:placeholder>
              <w:docPart w:val="54A21D9D193E433AA78FEFA44FB4C935"/>
            </w:placeholder>
            <w:dropDownList>
              <w:listItem w:value="Elija un elemento."/>
              <w:listItem w:displayText="Autoevaluación" w:value="Autoevaluación"/>
              <w:listItem w:displayText="Coevaluación" w:value="Coevaluación"/>
              <w:listItem w:displayText="Heteroevaluación" w:value="Heteroevaluación"/>
            </w:dropDownList>
          </w:sdtPr>
          <w:sdtContent>
            <w:tc>
              <w:tcPr>
                <w:tcW w:w="540" w:type="pct"/>
              </w:tcPr>
              <w:p w14:paraId="351FEEAC" w14:textId="02BA7672" w:rsidR="00744D32" w:rsidRPr="00056F8B" w:rsidRDefault="00CB1416" w:rsidP="00B8460C">
                <w:pPr>
                  <w:rPr>
                    <w:rFonts w:eastAsia="Calibri" w:cstheme="minorHAnsi"/>
                    <w:sz w:val="19"/>
                    <w:szCs w:val="19"/>
                  </w:rPr>
                </w:pPr>
                <w:r>
                  <w:rPr>
                    <w:rFonts w:cstheme="minorHAnsi"/>
                    <w:bCs/>
                    <w:i/>
                    <w:iCs/>
                    <w:sz w:val="19"/>
                    <w:szCs w:val="19"/>
                  </w:rPr>
                  <w:t>Coevaluación</w:t>
                </w:r>
              </w:p>
            </w:tc>
          </w:sdtContent>
        </w:sdt>
        <w:tc>
          <w:tcPr>
            <w:tcW w:w="316" w:type="pct"/>
            <w:vMerge/>
            <w:vAlign w:val="center"/>
          </w:tcPr>
          <w:p w14:paraId="25141CD8" w14:textId="77777777" w:rsidR="00744D32" w:rsidRDefault="00744D32" w:rsidP="00B8460C">
            <w:pPr>
              <w:jc w:val="center"/>
              <w:rPr>
                <w:rFonts w:cstheme="minorHAnsi"/>
                <w:bCs/>
                <w:i/>
                <w:iCs/>
                <w:sz w:val="19"/>
                <w:szCs w:val="19"/>
              </w:rPr>
            </w:pPr>
          </w:p>
        </w:tc>
      </w:tr>
      <w:tr w:rsidR="00CB1416" w14:paraId="070DABDC" w14:textId="77777777" w:rsidTr="00037E03">
        <w:trPr>
          <w:trHeight w:val="847"/>
          <w:jc w:val="center"/>
        </w:trPr>
        <w:tc>
          <w:tcPr>
            <w:tcW w:w="1946" w:type="pct"/>
            <w:vMerge w:val="restart"/>
            <w:tcMar>
              <w:left w:w="108" w:type="dxa"/>
              <w:right w:w="108" w:type="dxa"/>
            </w:tcMar>
          </w:tcPr>
          <w:p w14:paraId="3AAB26AC" w14:textId="77777777" w:rsidR="00744D32" w:rsidRPr="00056F8B" w:rsidRDefault="00744D32" w:rsidP="00B8460C">
            <w:pPr>
              <w:jc w:val="both"/>
              <w:rPr>
                <w:rFonts w:cstheme="minorHAnsi"/>
                <w:sz w:val="19"/>
                <w:szCs w:val="19"/>
              </w:rPr>
            </w:pPr>
            <w:r w:rsidRPr="00AB5D0D">
              <w:rPr>
                <w:rFonts w:ascii="Calibri" w:hAnsi="Calibri" w:cs="Calibri"/>
                <w:sz w:val="19"/>
              </w:rPr>
              <w:t>1.2 Comprender los conceptos de revolución y cambio en el mundo contemporáneo y los elementos y factores que los causan y condicionan, a través del estudio de casos significativos de las revoluciones burguesas y socialistas que han ocurrido a lo largo de la historia contemporánea, sintetizándolas y ubicándolas en el tiempo y en el espacio, así como los movimientos de acción y reacción que han generado. (CCL1, CCL2, CCL3, CD1, CC1, CC2)</w:t>
            </w:r>
          </w:p>
          <w:p w14:paraId="07F05789" w14:textId="46300135" w:rsidR="00744D32" w:rsidRPr="00056F8B" w:rsidRDefault="00744D32" w:rsidP="00B8460C">
            <w:pPr>
              <w:jc w:val="both"/>
              <w:rPr>
                <w:rFonts w:cstheme="minorHAnsi"/>
                <w:sz w:val="19"/>
                <w:szCs w:val="19"/>
              </w:rPr>
            </w:pPr>
          </w:p>
        </w:tc>
        <w:tc>
          <w:tcPr>
            <w:tcW w:w="244" w:type="pct"/>
            <w:vMerge w:val="restart"/>
          </w:tcPr>
          <w:p w14:paraId="2A5AC4DD" w14:textId="06718E4F" w:rsidR="00744D32" w:rsidRPr="00056F8B" w:rsidRDefault="00744D32" w:rsidP="00B8460C">
            <w:pPr>
              <w:jc w:val="both"/>
              <w:rPr>
                <w:rFonts w:eastAsia="Calibri" w:cstheme="minorHAnsi"/>
                <w:sz w:val="19"/>
                <w:szCs w:val="19"/>
              </w:rPr>
            </w:pPr>
            <w:r>
              <w:rPr>
                <w:rFonts w:eastAsia="Calibri" w:cstheme="minorHAnsi"/>
                <w:sz w:val="19"/>
                <w:szCs w:val="19"/>
              </w:rPr>
              <w:t>6</w:t>
            </w:r>
          </w:p>
        </w:tc>
        <w:tc>
          <w:tcPr>
            <w:tcW w:w="800" w:type="pct"/>
            <w:vMerge w:val="restart"/>
            <w:tcMar>
              <w:left w:w="108" w:type="dxa"/>
              <w:right w:w="108" w:type="dxa"/>
            </w:tcMar>
          </w:tcPr>
          <w:p w14:paraId="119B6419" w14:textId="77777777" w:rsidR="003675FA" w:rsidRDefault="00744D32" w:rsidP="003675FA">
            <w:pPr>
              <w:jc w:val="both"/>
              <w:rPr>
                <w:rFonts w:cstheme="minorHAnsi"/>
                <w:sz w:val="19"/>
                <w:szCs w:val="19"/>
              </w:rPr>
            </w:pPr>
            <w:r w:rsidRPr="00056F8B">
              <w:rPr>
                <w:rFonts w:eastAsia="Calibri" w:cstheme="minorHAnsi"/>
                <w:sz w:val="19"/>
                <w:szCs w:val="19"/>
              </w:rPr>
              <w:t xml:space="preserve"> </w:t>
            </w:r>
            <w:r w:rsidR="003675FA">
              <w:rPr>
                <w:rFonts w:cstheme="minorHAnsi"/>
                <w:sz w:val="19"/>
                <w:szCs w:val="19"/>
              </w:rPr>
              <w:t>A.1</w:t>
            </w:r>
          </w:p>
          <w:p w14:paraId="709462D8" w14:textId="00FC3AF5" w:rsidR="00E00EBB" w:rsidRDefault="003675FA" w:rsidP="00E00EBB">
            <w:pPr>
              <w:jc w:val="both"/>
              <w:rPr>
                <w:rFonts w:cstheme="minorHAnsi"/>
                <w:sz w:val="19"/>
                <w:szCs w:val="19"/>
              </w:rPr>
            </w:pPr>
            <w:r>
              <w:rPr>
                <w:rFonts w:cstheme="minorHAnsi"/>
                <w:sz w:val="19"/>
                <w:szCs w:val="19"/>
              </w:rPr>
              <w:t>A.2</w:t>
            </w:r>
            <w:r w:rsidR="00E00EBB">
              <w:rPr>
                <w:rFonts w:cstheme="minorHAnsi"/>
                <w:sz w:val="19"/>
                <w:szCs w:val="19"/>
              </w:rPr>
              <w:t xml:space="preserve">, </w:t>
            </w:r>
            <w:r>
              <w:rPr>
                <w:rFonts w:cstheme="minorHAnsi"/>
                <w:sz w:val="19"/>
                <w:szCs w:val="19"/>
              </w:rPr>
              <w:t>A.2.1</w:t>
            </w:r>
            <w:r w:rsidR="00E00EBB">
              <w:rPr>
                <w:rFonts w:cstheme="minorHAnsi"/>
                <w:sz w:val="19"/>
                <w:szCs w:val="19"/>
              </w:rPr>
              <w:t>, A</w:t>
            </w:r>
            <w:r>
              <w:rPr>
                <w:rFonts w:cstheme="minorHAnsi"/>
                <w:sz w:val="19"/>
                <w:szCs w:val="19"/>
              </w:rPr>
              <w:t>.2.2</w:t>
            </w:r>
            <w:r w:rsidR="00E00EBB">
              <w:rPr>
                <w:rFonts w:cstheme="minorHAnsi"/>
                <w:sz w:val="19"/>
                <w:szCs w:val="19"/>
              </w:rPr>
              <w:t>, A.2.3. A.2.4</w:t>
            </w:r>
          </w:p>
          <w:p w14:paraId="0EBCD93D" w14:textId="77777777" w:rsidR="00744D32" w:rsidRDefault="00F74938" w:rsidP="00B8460C">
            <w:pPr>
              <w:jc w:val="both"/>
              <w:rPr>
                <w:rFonts w:cstheme="minorHAnsi"/>
                <w:sz w:val="19"/>
                <w:szCs w:val="19"/>
              </w:rPr>
            </w:pPr>
            <w:r>
              <w:rPr>
                <w:rFonts w:cstheme="minorHAnsi"/>
                <w:sz w:val="19"/>
                <w:szCs w:val="19"/>
              </w:rPr>
              <w:t>A.5, A.5.1</w:t>
            </w:r>
          </w:p>
          <w:p w14:paraId="7DE6A151" w14:textId="77777777" w:rsidR="00F74938" w:rsidRDefault="00F74938" w:rsidP="00F74938">
            <w:pPr>
              <w:jc w:val="both"/>
              <w:rPr>
                <w:rFonts w:cstheme="minorHAnsi"/>
                <w:sz w:val="19"/>
                <w:szCs w:val="19"/>
              </w:rPr>
            </w:pPr>
            <w:r>
              <w:rPr>
                <w:rFonts w:cstheme="minorHAnsi"/>
                <w:sz w:val="19"/>
                <w:szCs w:val="19"/>
              </w:rPr>
              <w:t>A.6,</w:t>
            </w:r>
          </w:p>
          <w:p w14:paraId="28B759EB" w14:textId="77777777" w:rsidR="00F74938" w:rsidRDefault="00F74938" w:rsidP="00F74938">
            <w:pPr>
              <w:jc w:val="both"/>
              <w:rPr>
                <w:rFonts w:cstheme="minorHAnsi"/>
                <w:sz w:val="19"/>
                <w:szCs w:val="19"/>
              </w:rPr>
            </w:pPr>
            <w:r>
              <w:rPr>
                <w:rFonts w:cstheme="minorHAnsi"/>
                <w:sz w:val="19"/>
                <w:szCs w:val="19"/>
              </w:rPr>
              <w:t>A.7, A.7.1</w:t>
            </w:r>
          </w:p>
          <w:p w14:paraId="17E42929" w14:textId="77777777" w:rsidR="00244279" w:rsidRDefault="00244279" w:rsidP="00F74938">
            <w:pPr>
              <w:jc w:val="both"/>
              <w:rPr>
                <w:rFonts w:cstheme="minorHAnsi"/>
                <w:sz w:val="19"/>
                <w:szCs w:val="19"/>
              </w:rPr>
            </w:pPr>
            <w:r>
              <w:rPr>
                <w:rFonts w:cstheme="minorHAnsi"/>
                <w:sz w:val="19"/>
                <w:szCs w:val="19"/>
              </w:rPr>
              <w:t>A.11</w:t>
            </w:r>
          </w:p>
          <w:p w14:paraId="773F1E8F" w14:textId="6671130A" w:rsidR="00244279" w:rsidRPr="00056F8B" w:rsidRDefault="00244279" w:rsidP="00F74938">
            <w:pPr>
              <w:jc w:val="both"/>
              <w:rPr>
                <w:rFonts w:cstheme="minorHAnsi"/>
                <w:sz w:val="19"/>
                <w:szCs w:val="19"/>
              </w:rPr>
            </w:pPr>
            <w:r>
              <w:rPr>
                <w:rFonts w:cstheme="minorHAnsi"/>
                <w:sz w:val="19"/>
                <w:szCs w:val="19"/>
              </w:rPr>
              <w:t>C.1, C.2, C.3, C.4, C.5, C.6, C.7, C.8</w:t>
            </w:r>
          </w:p>
        </w:tc>
        <w:tc>
          <w:tcPr>
            <w:tcW w:w="434" w:type="pct"/>
            <w:vMerge w:val="restart"/>
            <w:tcMar>
              <w:left w:w="108" w:type="dxa"/>
              <w:right w:w="108" w:type="dxa"/>
            </w:tcMar>
          </w:tcPr>
          <w:p w14:paraId="614C80E2" w14:textId="77777777" w:rsidR="00235361" w:rsidRPr="00235361" w:rsidRDefault="00235361" w:rsidP="00235361">
            <w:pPr>
              <w:jc w:val="both"/>
              <w:rPr>
                <w:rFonts w:cstheme="minorHAnsi"/>
                <w:sz w:val="19"/>
                <w:szCs w:val="19"/>
                <w:lang w:val="en-US"/>
              </w:rPr>
            </w:pPr>
            <w:r w:rsidRPr="00235361">
              <w:rPr>
                <w:rFonts w:cstheme="minorHAnsi"/>
                <w:sz w:val="19"/>
                <w:szCs w:val="19"/>
                <w:lang w:val="en-US"/>
              </w:rPr>
              <w:t>CT 1</w:t>
            </w:r>
          </w:p>
          <w:p w14:paraId="4EF93C5C" w14:textId="77777777" w:rsidR="00235361" w:rsidRPr="00235361" w:rsidRDefault="00235361" w:rsidP="00235361">
            <w:pPr>
              <w:jc w:val="both"/>
              <w:rPr>
                <w:rFonts w:cstheme="minorHAnsi"/>
                <w:sz w:val="19"/>
                <w:szCs w:val="19"/>
                <w:lang w:val="en-US"/>
              </w:rPr>
            </w:pPr>
            <w:r w:rsidRPr="00235361">
              <w:rPr>
                <w:rFonts w:cstheme="minorHAnsi"/>
                <w:sz w:val="19"/>
                <w:szCs w:val="19"/>
                <w:lang w:val="en-US"/>
              </w:rPr>
              <w:t>CT 2</w:t>
            </w:r>
          </w:p>
          <w:p w14:paraId="4A8D8298" w14:textId="77777777" w:rsidR="00235361" w:rsidRPr="00235361" w:rsidRDefault="00235361" w:rsidP="00235361">
            <w:pPr>
              <w:jc w:val="both"/>
              <w:rPr>
                <w:rFonts w:cstheme="minorHAnsi"/>
                <w:sz w:val="19"/>
                <w:szCs w:val="19"/>
                <w:lang w:val="en-US"/>
              </w:rPr>
            </w:pPr>
            <w:r w:rsidRPr="00235361">
              <w:rPr>
                <w:rFonts w:cstheme="minorHAnsi"/>
                <w:sz w:val="19"/>
                <w:szCs w:val="19"/>
                <w:lang w:val="en-US"/>
              </w:rPr>
              <w:t>CT 3</w:t>
            </w:r>
          </w:p>
          <w:p w14:paraId="31D7CDA6" w14:textId="77777777" w:rsidR="00235361" w:rsidRPr="00235361" w:rsidRDefault="00235361" w:rsidP="00235361">
            <w:pPr>
              <w:jc w:val="both"/>
              <w:rPr>
                <w:rFonts w:cstheme="minorHAnsi"/>
                <w:sz w:val="19"/>
                <w:szCs w:val="19"/>
                <w:lang w:val="en-US"/>
              </w:rPr>
            </w:pPr>
            <w:r w:rsidRPr="00235361">
              <w:rPr>
                <w:rFonts w:cstheme="minorHAnsi"/>
                <w:sz w:val="19"/>
                <w:szCs w:val="19"/>
                <w:lang w:val="en-US"/>
              </w:rPr>
              <w:t>CT 4</w:t>
            </w:r>
          </w:p>
          <w:p w14:paraId="4B8450B4" w14:textId="3EF91745" w:rsidR="00744D32" w:rsidRPr="00235361" w:rsidRDefault="00235361" w:rsidP="00235361">
            <w:pPr>
              <w:jc w:val="both"/>
              <w:rPr>
                <w:rFonts w:cstheme="minorHAnsi"/>
                <w:sz w:val="19"/>
                <w:szCs w:val="19"/>
                <w:lang w:val="en-US"/>
              </w:rPr>
            </w:pPr>
            <w:r w:rsidRPr="00235361">
              <w:rPr>
                <w:rFonts w:cstheme="minorHAnsi"/>
                <w:sz w:val="19"/>
                <w:szCs w:val="19"/>
                <w:lang w:val="en-US"/>
              </w:rPr>
              <w:t>CT 5</w:t>
            </w:r>
          </w:p>
        </w:tc>
        <w:sdt>
          <w:sdtPr>
            <w:rPr>
              <w:i/>
              <w:iCs/>
              <w:sz w:val="19"/>
              <w:szCs w:val="19"/>
            </w:rPr>
            <w:alias w:val="Lista"/>
            <w:tag w:val="Lista"/>
            <w:id w:val="-1238159063"/>
            <w:placeholder>
              <w:docPart w:val="49CF1AB920094C23B9A404D3A4FF5574"/>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Content>
            <w:tc>
              <w:tcPr>
                <w:tcW w:w="720" w:type="pct"/>
              </w:tcPr>
              <w:p w14:paraId="383658ED" w14:textId="4413FBA4" w:rsidR="00744D32" w:rsidRPr="00056F8B" w:rsidRDefault="00CB1416" w:rsidP="00B8460C">
                <w:pPr>
                  <w:jc w:val="both"/>
                  <w:rPr>
                    <w:rFonts w:eastAsia="Calibri" w:cstheme="minorHAnsi"/>
                    <w:sz w:val="19"/>
                    <w:szCs w:val="19"/>
                  </w:rPr>
                </w:pPr>
                <w:r>
                  <w:rPr>
                    <w:i/>
                    <w:iCs/>
                    <w:sz w:val="19"/>
                    <w:szCs w:val="19"/>
                  </w:rPr>
                  <w:t>Prueba escrita</w:t>
                </w:r>
              </w:p>
            </w:tc>
          </w:sdtContent>
        </w:sdt>
        <w:sdt>
          <w:sdtPr>
            <w:rPr>
              <w:rFonts w:cstheme="minorHAnsi"/>
              <w:bCs/>
              <w:i/>
              <w:iCs/>
              <w:sz w:val="19"/>
              <w:szCs w:val="19"/>
            </w:rPr>
            <w:alias w:val="Lista"/>
            <w:tag w:val="Lista"/>
            <w:id w:val="509884890"/>
            <w:placeholder>
              <w:docPart w:val="41D43943C6CB4A8EB8C8D5899D4FEADE"/>
            </w:placeholder>
            <w:dropDownList>
              <w:listItem w:value="Elija un elemento."/>
              <w:listItem w:displayText="Autoevaluación" w:value="Autoevaluación"/>
              <w:listItem w:displayText="Coevaluación" w:value="Coevaluación"/>
              <w:listItem w:displayText="Heteroevaluación" w:value="Heteroevaluación"/>
            </w:dropDownList>
          </w:sdtPr>
          <w:sdtContent>
            <w:tc>
              <w:tcPr>
                <w:tcW w:w="540" w:type="pct"/>
              </w:tcPr>
              <w:p w14:paraId="17FE50C5" w14:textId="7EF98581" w:rsidR="00744D32" w:rsidRPr="00056F8B" w:rsidRDefault="00CB1416" w:rsidP="00B8460C">
                <w:pPr>
                  <w:jc w:val="both"/>
                  <w:rPr>
                    <w:rFonts w:eastAsia="Calibri" w:cstheme="minorHAnsi"/>
                    <w:sz w:val="19"/>
                    <w:szCs w:val="19"/>
                  </w:rPr>
                </w:pPr>
                <w:r>
                  <w:rPr>
                    <w:rFonts w:cstheme="minorHAnsi"/>
                    <w:bCs/>
                    <w:i/>
                    <w:iCs/>
                    <w:sz w:val="19"/>
                    <w:szCs w:val="19"/>
                  </w:rPr>
                  <w:t>Heteroevaluación</w:t>
                </w:r>
              </w:p>
            </w:tc>
          </w:sdtContent>
        </w:sdt>
        <w:tc>
          <w:tcPr>
            <w:tcW w:w="316" w:type="pct"/>
            <w:vMerge w:val="restart"/>
            <w:vAlign w:val="center"/>
          </w:tcPr>
          <w:p w14:paraId="126D52C9" w14:textId="0B0BC72B" w:rsidR="00744D32" w:rsidRDefault="00744D32" w:rsidP="00B8460C">
            <w:pPr>
              <w:jc w:val="center"/>
              <w:rPr>
                <w:rFonts w:cstheme="minorHAnsi"/>
                <w:bCs/>
                <w:i/>
                <w:iCs/>
                <w:sz w:val="19"/>
                <w:szCs w:val="19"/>
              </w:rPr>
            </w:pPr>
            <w:r>
              <w:rPr>
                <w:rFonts w:cstheme="minorHAnsi"/>
                <w:bCs/>
                <w:i/>
                <w:iCs/>
                <w:sz w:val="19"/>
                <w:szCs w:val="19"/>
              </w:rPr>
              <w:t>1, 2, 6, 10</w:t>
            </w:r>
          </w:p>
        </w:tc>
      </w:tr>
      <w:tr w:rsidR="00CB1416" w14:paraId="31F2C86F" w14:textId="77777777" w:rsidTr="00037E03">
        <w:trPr>
          <w:trHeight w:val="1699"/>
          <w:jc w:val="center"/>
        </w:trPr>
        <w:tc>
          <w:tcPr>
            <w:tcW w:w="1946" w:type="pct"/>
            <w:vMerge/>
          </w:tcPr>
          <w:p w14:paraId="3286CB4C" w14:textId="77777777" w:rsidR="00CB1416" w:rsidRPr="00056F8B" w:rsidRDefault="00CB1416" w:rsidP="00B8460C">
            <w:pPr>
              <w:jc w:val="both"/>
              <w:rPr>
                <w:rFonts w:cstheme="minorHAnsi"/>
                <w:sz w:val="19"/>
                <w:szCs w:val="19"/>
              </w:rPr>
            </w:pPr>
          </w:p>
        </w:tc>
        <w:tc>
          <w:tcPr>
            <w:tcW w:w="244" w:type="pct"/>
            <w:vMerge/>
          </w:tcPr>
          <w:p w14:paraId="7831FB2C" w14:textId="77777777" w:rsidR="00CB1416" w:rsidRPr="00056F8B" w:rsidRDefault="00CB1416" w:rsidP="00B8460C">
            <w:pPr>
              <w:rPr>
                <w:rFonts w:cstheme="minorHAnsi"/>
                <w:sz w:val="19"/>
                <w:szCs w:val="19"/>
              </w:rPr>
            </w:pPr>
          </w:p>
        </w:tc>
        <w:tc>
          <w:tcPr>
            <w:tcW w:w="800" w:type="pct"/>
            <w:vMerge/>
            <w:vAlign w:val="center"/>
          </w:tcPr>
          <w:p w14:paraId="307DBBA6" w14:textId="77777777" w:rsidR="00CB1416" w:rsidRPr="00056F8B" w:rsidRDefault="00CB1416" w:rsidP="00B8460C">
            <w:pPr>
              <w:rPr>
                <w:rFonts w:cstheme="minorHAnsi"/>
                <w:sz w:val="19"/>
                <w:szCs w:val="19"/>
              </w:rPr>
            </w:pPr>
          </w:p>
        </w:tc>
        <w:tc>
          <w:tcPr>
            <w:tcW w:w="434" w:type="pct"/>
            <w:vMerge/>
            <w:vAlign w:val="center"/>
          </w:tcPr>
          <w:p w14:paraId="6294A219" w14:textId="77777777" w:rsidR="00CB1416" w:rsidRPr="00056F8B" w:rsidRDefault="00CB1416" w:rsidP="00B8460C">
            <w:pPr>
              <w:rPr>
                <w:rFonts w:cstheme="minorHAnsi"/>
                <w:sz w:val="19"/>
                <w:szCs w:val="19"/>
              </w:rPr>
            </w:pPr>
          </w:p>
        </w:tc>
        <w:sdt>
          <w:sdtPr>
            <w:rPr>
              <w:i/>
              <w:iCs/>
              <w:sz w:val="19"/>
              <w:szCs w:val="19"/>
            </w:rPr>
            <w:alias w:val="Lista"/>
            <w:tag w:val="Lista"/>
            <w:id w:val="-239637124"/>
            <w:placeholder>
              <w:docPart w:val="C7E451E7B4F34AD8B1C292016A033DFA"/>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Content>
            <w:tc>
              <w:tcPr>
                <w:tcW w:w="720" w:type="pct"/>
              </w:tcPr>
              <w:p w14:paraId="56B2FE56" w14:textId="67446363" w:rsidR="00CB1416" w:rsidRPr="00056F8B" w:rsidRDefault="00CB1416" w:rsidP="00B8460C">
                <w:pPr>
                  <w:jc w:val="both"/>
                  <w:rPr>
                    <w:rFonts w:eastAsia="Calibri" w:cstheme="minorHAnsi"/>
                    <w:sz w:val="19"/>
                    <w:szCs w:val="19"/>
                  </w:rPr>
                </w:pPr>
                <w:r>
                  <w:rPr>
                    <w:i/>
                    <w:iCs/>
                    <w:sz w:val="19"/>
                    <w:szCs w:val="19"/>
                  </w:rPr>
                  <w:t>Trabajo de investigación</w:t>
                </w:r>
              </w:p>
            </w:tc>
          </w:sdtContent>
        </w:sdt>
        <w:tc>
          <w:tcPr>
            <w:tcW w:w="540" w:type="pct"/>
          </w:tcPr>
          <w:sdt>
            <w:sdtPr>
              <w:rPr>
                <w:rFonts w:cstheme="minorHAnsi"/>
                <w:bCs/>
                <w:i/>
                <w:iCs/>
                <w:sz w:val="19"/>
                <w:szCs w:val="19"/>
              </w:rPr>
              <w:alias w:val="Lista"/>
              <w:tag w:val="Lista"/>
              <w:id w:val="-664550316"/>
              <w:placeholder>
                <w:docPart w:val="E3B534D20E484E33B3DD656217516C28"/>
              </w:placeholder>
              <w:dropDownList>
                <w:listItem w:value="Elija un elemento."/>
                <w:listItem w:displayText="Autoevaluación" w:value="Autoevaluación"/>
                <w:listItem w:displayText="Coevaluación" w:value="Coevaluación"/>
                <w:listItem w:displayText="Heteroevaluación" w:value="Heteroevaluación"/>
              </w:dropDownList>
            </w:sdtPr>
            <w:sdtContent>
              <w:p w14:paraId="79DAE1A3" w14:textId="77777777" w:rsidR="00CB1416" w:rsidRPr="00056F8B" w:rsidRDefault="00CB1416" w:rsidP="00B8460C">
                <w:pPr>
                  <w:jc w:val="both"/>
                  <w:rPr>
                    <w:rFonts w:eastAsia="Calibri" w:cstheme="minorHAnsi"/>
                    <w:sz w:val="19"/>
                    <w:szCs w:val="19"/>
                  </w:rPr>
                </w:pPr>
                <w:r>
                  <w:rPr>
                    <w:rFonts w:cstheme="minorHAnsi"/>
                    <w:bCs/>
                    <w:i/>
                    <w:iCs/>
                    <w:sz w:val="19"/>
                    <w:szCs w:val="19"/>
                  </w:rPr>
                  <w:t>Heteroevaluación</w:t>
                </w:r>
              </w:p>
            </w:sdtContent>
          </w:sdt>
          <w:p w14:paraId="2BD4142B" w14:textId="41A89AD2" w:rsidR="00CB1416" w:rsidRPr="00056F8B" w:rsidRDefault="00CB1416" w:rsidP="00B8460C">
            <w:pPr>
              <w:jc w:val="both"/>
              <w:rPr>
                <w:rFonts w:eastAsia="Calibri" w:cstheme="minorHAnsi"/>
                <w:sz w:val="19"/>
                <w:szCs w:val="19"/>
              </w:rPr>
            </w:pPr>
          </w:p>
        </w:tc>
        <w:tc>
          <w:tcPr>
            <w:tcW w:w="316" w:type="pct"/>
            <w:vMerge/>
            <w:vAlign w:val="center"/>
          </w:tcPr>
          <w:p w14:paraId="021670D2" w14:textId="77777777" w:rsidR="00CB1416" w:rsidRDefault="00CB1416" w:rsidP="00B8460C">
            <w:pPr>
              <w:jc w:val="center"/>
              <w:rPr>
                <w:rFonts w:cstheme="minorHAnsi"/>
                <w:bCs/>
                <w:i/>
                <w:iCs/>
                <w:sz w:val="19"/>
                <w:szCs w:val="19"/>
              </w:rPr>
            </w:pPr>
          </w:p>
        </w:tc>
      </w:tr>
      <w:tr w:rsidR="00CB1416" w14:paraId="1086314C" w14:textId="77777777" w:rsidTr="00037E03">
        <w:trPr>
          <w:trHeight w:val="924"/>
          <w:jc w:val="center"/>
        </w:trPr>
        <w:tc>
          <w:tcPr>
            <w:tcW w:w="1946" w:type="pct"/>
            <w:vMerge w:val="restart"/>
          </w:tcPr>
          <w:p w14:paraId="5746C4F7" w14:textId="1733E1AC" w:rsidR="003675FA" w:rsidRDefault="00744D32" w:rsidP="003675FA">
            <w:pPr>
              <w:jc w:val="both"/>
              <w:rPr>
                <w:rFonts w:cstheme="minorHAnsi"/>
                <w:sz w:val="19"/>
                <w:szCs w:val="19"/>
              </w:rPr>
            </w:pPr>
            <w:r w:rsidRPr="00AB5D0D">
              <w:rPr>
                <w:rFonts w:ascii="Calibri" w:hAnsi="Calibri" w:cs="Calibri"/>
                <w:sz w:val="19"/>
              </w:rPr>
              <w:t xml:space="preserve">1.3 Entender el significado histórico de las transiciones políticas y de los procesos de democratización en la Edad Contemporánea como fundamento y garantía para la convivencia y el ejercicio de los derechos fundamentales, </w:t>
            </w:r>
          </w:p>
          <w:p w14:paraId="674B9D70" w14:textId="1F7DB361" w:rsidR="003675FA" w:rsidRDefault="00744D32" w:rsidP="003675FA">
            <w:pPr>
              <w:jc w:val="both"/>
              <w:rPr>
                <w:rFonts w:cstheme="minorHAnsi"/>
                <w:sz w:val="19"/>
                <w:szCs w:val="19"/>
              </w:rPr>
            </w:pPr>
            <w:r w:rsidRPr="00AB5D0D">
              <w:rPr>
                <w:rFonts w:ascii="Calibri" w:hAnsi="Calibri" w:cs="Calibri"/>
                <w:sz w:val="19"/>
              </w:rPr>
              <w:t xml:space="preserve">valorando las implicaciones que suponen el ejercicio de la </w:t>
            </w:r>
          </w:p>
          <w:p w14:paraId="442E2031" w14:textId="5AE3BF88" w:rsidR="00744D32" w:rsidRPr="00056F8B" w:rsidRDefault="00744D32" w:rsidP="00B8460C">
            <w:pPr>
              <w:jc w:val="both"/>
              <w:rPr>
                <w:rFonts w:cstheme="minorHAnsi"/>
                <w:sz w:val="19"/>
                <w:szCs w:val="19"/>
              </w:rPr>
            </w:pPr>
            <w:r w:rsidRPr="00AB5D0D">
              <w:rPr>
                <w:rFonts w:ascii="Calibri" w:hAnsi="Calibri" w:cs="Calibri"/>
                <w:sz w:val="19"/>
              </w:rPr>
              <w:t xml:space="preserve">ciudadanía activa y el respeto al ordenamiento constitucional, y generando juicios propios tanto con respecto al cumplimiento de </w:t>
            </w:r>
            <w:r w:rsidRPr="00AB5D0D">
              <w:rPr>
                <w:rFonts w:ascii="Calibri" w:hAnsi="Calibri" w:cs="Calibri"/>
                <w:sz w:val="19"/>
              </w:rPr>
              <w:lastRenderedPageBreak/>
              <w:t>aspiraciones y expectativas, como a las amenazas y riesgos de la vida en democracia. (CCL1, CCL2, CCL5, CPSAA1.1, CC1, CC2, CC3, CE1)</w:t>
            </w:r>
          </w:p>
        </w:tc>
        <w:tc>
          <w:tcPr>
            <w:tcW w:w="244" w:type="pct"/>
            <w:vMerge w:val="restart"/>
          </w:tcPr>
          <w:p w14:paraId="3895DB02" w14:textId="660C71AB" w:rsidR="00744D32" w:rsidRPr="00056F8B" w:rsidRDefault="00744D32" w:rsidP="00B8460C">
            <w:pPr>
              <w:rPr>
                <w:rFonts w:cstheme="minorHAnsi"/>
                <w:sz w:val="19"/>
                <w:szCs w:val="19"/>
              </w:rPr>
            </w:pPr>
            <w:r>
              <w:rPr>
                <w:rFonts w:cstheme="minorHAnsi"/>
                <w:sz w:val="19"/>
                <w:szCs w:val="19"/>
              </w:rPr>
              <w:lastRenderedPageBreak/>
              <w:t>6</w:t>
            </w:r>
          </w:p>
        </w:tc>
        <w:tc>
          <w:tcPr>
            <w:tcW w:w="800" w:type="pct"/>
            <w:vMerge w:val="restart"/>
            <w:vAlign w:val="center"/>
          </w:tcPr>
          <w:p w14:paraId="09CEA2C3" w14:textId="77777777" w:rsidR="003675FA" w:rsidRDefault="003675FA" w:rsidP="003675FA">
            <w:pPr>
              <w:jc w:val="both"/>
              <w:rPr>
                <w:rFonts w:cstheme="minorHAnsi"/>
                <w:sz w:val="19"/>
                <w:szCs w:val="19"/>
              </w:rPr>
            </w:pPr>
            <w:r>
              <w:rPr>
                <w:rFonts w:cstheme="minorHAnsi"/>
                <w:sz w:val="19"/>
                <w:szCs w:val="19"/>
              </w:rPr>
              <w:t>A.1</w:t>
            </w:r>
          </w:p>
          <w:p w14:paraId="4BC4F2A8" w14:textId="3756CAAB" w:rsidR="00E00EBB" w:rsidRDefault="003675FA" w:rsidP="00E00EBB">
            <w:pPr>
              <w:jc w:val="both"/>
              <w:rPr>
                <w:rFonts w:cstheme="minorHAnsi"/>
                <w:sz w:val="19"/>
                <w:szCs w:val="19"/>
              </w:rPr>
            </w:pPr>
            <w:r>
              <w:rPr>
                <w:rFonts w:cstheme="minorHAnsi"/>
                <w:sz w:val="19"/>
                <w:szCs w:val="19"/>
              </w:rPr>
              <w:t>A.2</w:t>
            </w:r>
            <w:r w:rsidR="00E00EBB">
              <w:rPr>
                <w:rFonts w:cstheme="minorHAnsi"/>
                <w:sz w:val="19"/>
                <w:szCs w:val="19"/>
              </w:rPr>
              <w:t>, A.2.3, A.2.4</w:t>
            </w:r>
          </w:p>
          <w:p w14:paraId="6AAA120E" w14:textId="08AF9FF4" w:rsidR="00E00EBB" w:rsidRDefault="00E00EBB" w:rsidP="00E00EBB">
            <w:pPr>
              <w:jc w:val="both"/>
              <w:rPr>
                <w:rFonts w:cstheme="minorHAnsi"/>
                <w:sz w:val="19"/>
                <w:szCs w:val="19"/>
              </w:rPr>
            </w:pPr>
            <w:r>
              <w:rPr>
                <w:rFonts w:cstheme="minorHAnsi"/>
                <w:sz w:val="19"/>
                <w:szCs w:val="19"/>
              </w:rPr>
              <w:t>A.3.4</w:t>
            </w:r>
          </w:p>
          <w:p w14:paraId="470E7687" w14:textId="77777777" w:rsidR="00744D32" w:rsidRDefault="00F74938" w:rsidP="00B8460C">
            <w:pPr>
              <w:rPr>
                <w:rFonts w:cstheme="minorHAnsi"/>
                <w:sz w:val="19"/>
                <w:szCs w:val="19"/>
              </w:rPr>
            </w:pPr>
            <w:r>
              <w:rPr>
                <w:rFonts w:cstheme="minorHAnsi"/>
                <w:sz w:val="19"/>
                <w:szCs w:val="19"/>
              </w:rPr>
              <w:t>A.5, A.5.1</w:t>
            </w:r>
          </w:p>
          <w:p w14:paraId="3A754FB7" w14:textId="77777777" w:rsidR="00244279" w:rsidRDefault="00244279" w:rsidP="00B8460C">
            <w:pPr>
              <w:rPr>
                <w:rFonts w:cstheme="minorHAnsi"/>
                <w:sz w:val="19"/>
                <w:szCs w:val="19"/>
              </w:rPr>
            </w:pPr>
            <w:r>
              <w:rPr>
                <w:rFonts w:cstheme="minorHAnsi"/>
                <w:sz w:val="19"/>
                <w:szCs w:val="19"/>
              </w:rPr>
              <w:t>A.11</w:t>
            </w:r>
          </w:p>
          <w:p w14:paraId="7B50C53C" w14:textId="77777777" w:rsidR="00244279" w:rsidRDefault="00244279" w:rsidP="00B8460C">
            <w:pPr>
              <w:rPr>
                <w:rFonts w:cstheme="minorHAnsi"/>
                <w:sz w:val="19"/>
                <w:szCs w:val="19"/>
              </w:rPr>
            </w:pPr>
            <w:r>
              <w:rPr>
                <w:rFonts w:cstheme="minorHAnsi"/>
                <w:sz w:val="19"/>
                <w:szCs w:val="19"/>
              </w:rPr>
              <w:t>A.12, A.12.1, A.12.2, A.12.3</w:t>
            </w:r>
          </w:p>
          <w:p w14:paraId="398053C2" w14:textId="77777777" w:rsidR="00244279" w:rsidRDefault="00244279" w:rsidP="00B8460C">
            <w:pPr>
              <w:rPr>
                <w:rFonts w:cstheme="minorHAnsi"/>
                <w:sz w:val="19"/>
                <w:szCs w:val="19"/>
              </w:rPr>
            </w:pPr>
            <w:r w:rsidRPr="00244279">
              <w:rPr>
                <w:rFonts w:cstheme="minorHAnsi"/>
                <w:sz w:val="19"/>
                <w:szCs w:val="19"/>
              </w:rPr>
              <w:lastRenderedPageBreak/>
              <w:t>B.1, B.2, B.3, B.4, B.5, B.6, B.7, B.8, B.9, B.10, B.</w:t>
            </w:r>
            <w:r>
              <w:rPr>
                <w:rFonts w:cstheme="minorHAnsi"/>
                <w:sz w:val="19"/>
                <w:szCs w:val="19"/>
              </w:rPr>
              <w:t>11</w:t>
            </w:r>
          </w:p>
          <w:p w14:paraId="67FFA215" w14:textId="31B77786" w:rsidR="00244279" w:rsidRPr="00244279" w:rsidRDefault="00244279" w:rsidP="00B8460C">
            <w:pPr>
              <w:rPr>
                <w:rFonts w:cstheme="minorHAnsi"/>
                <w:sz w:val="19"/>
                <w:szCs w:val="19"/>
              </w:rPr>
            </w:pPr>
            <w:r>
              <w:rPr>
                <w:rFonts w:cstheme="minorHAnsi"/>
                <w:sz w:val="19"/>
                <w:szCs w:val="19"/>
              </w:rPr>
              <w:t>C.1, C.2, C.3, C.4, C.5, C.6, C.7, C.8</w:t>
            </w:r>
          </w:p>
        </w:tc>
        <w:tc>
          <w:tcPr>
            <w:tcW w:w="434" w:type="pct"/>
            <w:vMerge w:val="restart"/>
            <w:vAlign w:val="center"/>
          </w:tcPr>
          <w:p w14:paraId="74FE9438" w14:textId="77777777" w:rsidR="00235361" w:rsidRPr="00235361" w:rsidRDefault="00235361" w:rsidP="00235361">
            <w:pPr>
              <w:jc w:val="both"/>
              <w:rPr>
                <w:rFonts w:cstheme="minorHAnsi"/>
                <w:sz w:val="19"/>
                <w:szCs w:val="19"/>
                <w:lang w:val="en-US"/>
              </w:rPr>
            </w:pPr>
            <w:r w:rsidRPr="00235361">
              <w:rPr>
                <w:rFonts w:cstheme="minorHAnsi"/>
                <w:sz w:val="19"/>
                <w:szCs w:val="19"/>
                <w:lang w:val="en-US"/>
              </w:rPr>
              <w:lastRenderedPageBreak/>
              <w:t>CT 1</w:t>
            </w:r>
          </w:p>
          <w:p w14:paraId="65892699" w14:textId="77777777" w:rsidR="00235361" w:rsidRPr="00235361" w:rsidRDefault="00235361" w:rsidP="00235361">
            <w:pPr>
              <w:jc w:val="both"/>
              <w:rPr>
                <w:rFonts w:cstheme="minorHAnsi"/>
                <w:sz w:val="19"/>
                <w:szCs w:val="19"/>
                <w:lang w:val="en-US"/>
              </w:rPr>
            </w:pPr>
            <w:r w:rsidRPr="00235361">
              <w:rPr>
                <w:rFonts w:cstheme="minorHAnsi"/>
                <w:sz w:val="19"/>
                <w:szCs w:val="19"/>
                <w:lang w:val="en-US"/>
              </w:rPr>
              <w:t>CT 2</w:t>
            </w:r>
          </w:p>
          <w:p w14:paraId="599A97F8" w14:textId="77777777" w:rsidR="00235361" w:rsidRPr="00235361" w:rsidRDefault="00235361" w:rsidP="00235361">
            <w:pPr>
              <w:jc w:val="both"/>
              <w:rPr>
                <w:rFonts w:cstheme="minorHAnsi"/>
                <w:sz w:val="19"/>
                <w:szCs w:val="19"/>
                <w:lang w:val="en-US"/>
              </w:rPr>
            </w:pPr>
            <w:r w:rsidRPr="00235361">
              <w:rPr>
                <w:rFonts w:cstheme="minorHAnsi"/>
                <w:sz w:val="19"/>
                <w:szCs w:val="19"/>
                <w:lang w:val="en-US"/>
              </w:rPr>
              <w:t>CT 3</w:t>
            </w:r>
          </w:p>
          <w:p w14:paraId="1AC4DD83" w14:textId="77777777" w:rsidR="00235361" w:rsidRPr="00235361" w:rsidRDefault="00235361" w:rsidP="00235361">
            <w:pPr>
              <w:jc w:val="both"/>
              <w:rPr>
                <w:rFonts w:cstheme="minorHAnsi"/>
                <w:sz w:val="19"/>
                <w:szCs w:val="19"/>
                <w:lang w:val="en-US"/>
              </w:rPr>
            </w:pPr>
            <w:r w:rsidRPr="00235361">
              <w:rPr>
                <w:rFonts w:cstheme="minorHAnsi"/>
                <w:sz w:val="19"/>
                <w:szCs w:val="19"/>
                <w:lang w:val="en-US"/>
              </w:rPr>
              <w:t>CT 4</w:t>
            </w:r>
          </w:p>
          <w:p w14:paraId="54F9EEF9" w14:textId="0D72AAF5" w:rsidR="00744D32" w:rsidRPr="00235361" w:rsidRDefault="00235361" w:rsidP="00235361">
            <w:pPr>
              <w:rPr>
                <w:rFonts w:cstheme="minorHAnsi"/>
                <w:sz w:val="19"/>
                <w:szCs w:val="19"/>
                <w:lang w:val="en-US"/>
              </w:rPr>
            </w:pPr>
            <w:r w:rsidRPr="00235361">
              <w:rPr>
                <w:rFonts w:cstheme="minorHAnsi"/>
                <w:sz w:val="19"/>
                <w:szCs w:val="19"/>
                <w:lang w:val="en-US"/>
              </w:rPr>
              <w:t>CT 5</w:t>
            </w:r>
          </w:p>
        </w:tc>
        <w:sdt>
          <w:sdtPr>
            <w:rPr>
              <w:i/>
              <w:iCs/>
              <w:sz w:val="19"/>
              <w:szCs w:val="19"/>
            </w:rPr>
            <w:alias w:val="Lista"/>
            <w:tag w:val="Lista"/>
            <w:id w:val="935870446"/>
            <w:placeholder>
              <w:docPart w:val="803AAFA2F1AF441592020F25EFB8C151"/>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Content>
            <w:tc>
              <w:tcPr>
                <w:tcW w:w="720" w:type="pct"/>
              </w:tcPr>
              <w:p w14:paraId="416A2523" w14:textId="5BAD9A37" w:rsidR="00744D32" w:rsidRDefault="00CB1416" w:rsidP="00B8460C">
                <w:pPr>
                  <w:jc w:val="both"/>
                  <w:rPr>
                    <w:i/>
                    <w:iCs/>
                    <w:sz w:val="19"/>
                    <w:szCs w:val="19"/>
                  </w:rPr>
                </w:pPr>
                <w:r>
                  <w:rPr>
                    <w:i/>
                    <w:iCs/>
                    <w:sz w:val="19"/>
                    <w:szCs w:val="19"/>
                  </w:rPr>
                  <w:t>Prueba oral</w:t>
                </w:r>
              </w:p>
            </w:tc>
          </w:sdtContent>
        </w:sdt>
        <w:sdt>
          <w:sdtPr>
            <w:rPr>
              <w:rFonts w:cstheme="minorHAnsi"/>
              <w:bCs/>
              <w:i/>
              <w:iCs/>
              <w:sz w:val="19"/>
              <w:szCs w:val="19"/>
            </w:rPr>
            <w:alias w:val="Lista"/>
            <w:tag w:val="Lista"/>
            <w:id w:val="139086781"/>
            <w:placeholder>
              <w:docPart w:val="9F14B143D2F049969BF35E0AF76BE79D"/>
            </w:placeholder>
            <w:dropDownList>
              <w:listItem w:value="Elija un elemento."/>
              <w:listItem w:displayText="Autoevaluación" w:value="Autoevaluación"/>
              <w:listItem w:displayText="Coevaluación" w:value="Coevaluación"/>
              <w:listItem w:displayText="Heteroevaluación" w:value="Heteroevaluación"/>
            </w:dropDownList>
          </w:sdtPr>
          <w:sdtContent>
            <w:tc>
              <w:tcPr>
                <w:tcW w:w="540" w:type="pct"/>
              </w:tcPr>
              <w:p w14:paraId="201F9492" w14:textId="20CC3D1E" w:rsidR="00744D32" w:rsidRDefault="00CB1416" w:rsidP="00B8460C">
                <w:pPr>
                  <w:jc w:val="both"/>
                  <w:rPr>
                    <w:rFonts w:cstheme="minorHAnsi"/>
                    <w:bCs/>
                    <w:i/>
                    <w:iCs/>
                    <w:sz w:val="19"/>
                    <w:szCs w:val="19"/>
                  </w:rPr>
                </w:pPr>
                <w:r>
                  <w:rPr>
                    <w:rFonts w:cstheme="minorHAnsi"/>
                    <w:bCs/>
                    <w:i/>
                    <w:iCs/>
                    <w:sz w:val="19"/>
                    <w:szCs w:val="19"/>
                  </w:rPr>
                  <w:t>Heteroevaluación</w:t>
                </w:r>
              </w:p>
            </w:tc>
          </w:sdtContent>
        </w:sdt>
        <w:tc>
          <w:tcPr>
            <w:tcW w:w="316" w:type="pct"/>
            <w:vMerge w:val="restart"/>
            <w:vAlign w:val="center"/>
          </w:tcPr>
          <w:p w14:paraId="76936B3E" w14:textId="1FCCC49B" w:rsidR="00744D32" w:rsidRDefault="00744D32" w:rsidP="00B8460C">
            <w:pPr>
              <w:jc w:val="center"/>
              <w:rPr>
                <w:rFonts w:cstheme="minorHAnsi"/>
                <w:bCs/>
                <w:i/>
                <w:iCs/>
                <w:sz w:val="19"/>
                <w:szCs w:val="19"/>
              </w:rPr>
            </w:pPr>
            <w:r>
              <w:rPr>
                <w:rFonts w:cstheme="minorHAnsi"/>
                <w:bCs/>
                <w:i/>
                <w:iCs/>
                <w:sz w:val="19"/>
                <w:szCs w:val="19"/>
              </w:rPr>
              <w:t>2, 10, 11, 12</w:t>
            </w:r>
          </w:p>
        </w:tc>
      </w:tr>
      <w:tr w:rsidR="00CB1416" w14:paraId="30F813BF" w14:textId="77777777" w:rsidTr="00037E03">
        <w:trPr>
          <w:trHeight w:val="924"/>
          <w:jc w:val="center"/>
        </w:trPr>
        <w:tc>
          <w:tcPr>
            <w:tcW w:w="1946" w:type="pct"/>
            <w:vMerge/>
            <w:vAlign w:val="center"/>
          </w:tcPr>
          <w:p w14:paraId="071DE92F" w14:textId="77777777" w:rsidR="00744D32" w:rsidRPr="00056F8B" w:rsidRDefault="00744D32" w:rsidP="00B8460C">
            <w:pPr>
              <w:jc w:val="both"/>
              <w:rPr>
                <w:rFonts w:cstheme="minorHAnsi"/>
                <w:sz w:val="19"/>
                <w:szCs w:val="19"/>
              </w:rPr>
            </w:pPr>
          </w:p>
        </w:tc>
        <w:tc>
          <w:tcPr>
            <w:tcW w:w="244" w:type="pct"/>
            <w:vMerge/>
          </w:tcPr>
          <w:p w14:paraId="218768DF" w14:textId="77777777" w:rsidR="00744D32" w:rsidRPr="00056F8B" w:rsidRDefault="00744D32" w:rsidP="00071D91">
            <w:pPr>
              <w:rPr>
                <w:rFonts w:cstheme="minorHAnsi"/>
                <w:sz w:val="19"/>
                <w:szCs w:val="19"/>
              </w:rPr>
            </w:pPr>
          </w:p>
        </w:tc>
        <w:tc>
          <w:tcPr>
            <w:tcW w:w="800" w:type="pct"/>
            <w:vMerge/>
            <w:vAlign w:val="center"/>
          </w:tcPr>
          <w:p w14:paraId="62CF00B6" w14:textId="77777777" w:rsidR="00744D32" w:rsidRPr="00056F8B" w:rsidRDefault="00744D32" w:rsidP="00071D91">
            <w:pPr>
              <w:rPr>
                <w:rFonts w:cstheme="minorHAnsi"/>
                <w:sz w:val="19"/>
                <w:szCs w:val="19"/>
              </w:rPr>
            </w:pPr>
          </w:p>
        </w:tc>
        <w:tc>
          <w:tcPr>
            <w:tcW w:w="434" w:type="pct"/>
            <w:vMerge/>
            <w:vAlign w:val="center"/>
          </w:tcPr>
          <w:p w14:paraId="3A5B2DD2" w14:textId="77777777" w:rsidR="00744D32" w:rsidRPr="00056F8B" w:rsidRDefault="00744D32" w:rsidP="00071D91">
            <w:pPr>
              <w:rPr>
                <w:rFonts w:cstheme="minorHAnsi"/>
                <w:sz w:val="19"/>
                <w:szCs w:val="19"/>
              </w:rPr>
            </w:pPr>
          </w:p>
        </w:tc>
        <w:sdt>
          <w:sdtPr>
            <w:rPr>
              <w:i/>
              <w:iCs/>
              <w:sz w:val="19"/>
              <w:szCs w:val="19"/>
            </w:rPr>
            <w:alias w:val="Lista"/>
            <w:tag w:val="Lista"/>
            <w:id w:val="-863515626"/>
            <w:placeholder>
              <w:docPart w:val="340FE5C11FD94DDE8685E3B133306FF0"/>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Content>
            <w:tc>
              <w:tcPr>
                <w:tcW w:w="720" w:type="pct"/>
              </w:tcPr>
              <w:p w14:paraId="600138E5" w14:textId="0B1CB8B0" w:rsidR="00744D32" w:rsidRDefault="00CB1416" w:rsidP="00071D91">
                <w:pPr>
                  <w:jc w:val="both"/>
                  <w:rPr>
                    <w:i/>
                    <w:iCs/>
                    <w:sz w:val="19"/>
                    <w:szCs w:val="19"/>
                  </w:rPr>
                </w:pPr>
                <w:r>
                  <w:rPr>
                    <w:i/>
                    <w:iCs/>
                    <w:sz w:val="19"/>
                    <w:szCs w:val="19"/>
                  </w:rPr>
                  <w:t>Prueba escrita</w:t>
                </w:r>
              </w:p>
            </w:tc>
          </w:sdtContent>
        </w:sdt>
        <w:sdt>
          <w:sdtPr>
            <w:rPr>
              <w:rFonts w:cstheme="minorHAnsi"/>
              <w:bCs/>
              <w:i/>
              <w:iCs/>
              <w:sz w:val="19"/>
              <w:szCs w:val="19"/>
            </w:rPr>
            <w:alias w:val="Lista"/>
            <w:tag w:val="Lista"/>
            <w:id w:val="2016030098"/>
            <w:placeholder>
              <w:docPart w:val="5B9288DC62534835A3FA056B464BDA5E"/>
            </w:placeholder>
            <w:dropDownList>
              <w:listItem w:value="Elija un elemento."/>
              <w:listItem w:displayText="Autoevaluación" w:value="Autoevaluación"/>
              <w:listItem w:displayText="Coevaluación" w:value="Coevaluación"/>
              <w:listItem w:displayText="Heteroevaluación" w:value="Heteroevaluación"/>
            </w:dropDownList>
          </w:sdtPr>
          <w:sdtContent>
            <w:tc>
              <w:tcPr>
                <w:tcW w:w="540" w:type="pct"/>
              </w:tcPr>
              <w:p w14:paraId="29F09BFC" w14:textId="7A515581" w:rsidR="00744D32" w:rsidRDefault="00CB1416" w:rsidP="00071D91">
                <w:pPr>
                  <w:jc w:val="both"/>
                  <w:rPr>
                    <w:rFonts w:cstheme="minorHAnsi"/>
                    <w:bCs/>
                    <w:i/>
                    <w:iCs/>
                    <w:sz w:val="19"/>
                    <w:szCs w:val="19"/>
                  </w:rPr>
                </w:pPr>
                <w:r>
                  <w:rPr>
                    <w:rFonts w:cstheme="minorHAnsi"/>
                    <w:bCs/>
                    <w:i/>
                    <w:iCs/>
                    <w:sz w:val="19"/>
                    <w:szCs w:val="19"/>
                  </w:rPr>
                  <w:t>Heteroevaluación</w:t>
                </w:r>
              </w:p>
            </w:tc>
          </w:sdtContent>
        </w:sdt>
        <w:tc>
          <w:tcPr>
            <w:tcW w:w="316" w:type="pct"/>
            <w:vMerge/>
            <w:vAlign w:val="center"/>
          </w:tcPr>
          <w:p w14:paraId="0E9CD084" w14:textId="77777777" w:rsidR="00744D32" w:rsidRDefault="00744D32" w:rsidP="00071D91">
            <w:pPr>
              <w:jc w:val="center"/>
              <w:rPr>
                <w:rFonts w:cstheme="minorHAnsi"/>
                <w:bCs/>
                <w:i/>
                <w:iCs/>
                <w:sz w:val="19"/>
                <w:szCs w:val="19"/>
              </w:rPr>
            </w:pPr>
          </w:p>
        </w:tc>
      </w:tr>
      <w:tr w:rsidR="00CB1416" w14:paraId="3E136687" w14:textId="77777777" w:rsidTr="00037E03">
        <w:trPr>
          <w:trHeight w:val="925"/>
          <w:jc w:val="center"/>
        </w:trPr>
        <w:tc>
          <w:tcPr>
            <w:tcW w:w="1946" w:type="pct"/>
            <w:vMerge/>
            <w:vAlign w:val="center"/>
          </w:tcPr>
          <w:p w14:paraId="381A5E47" w14:textId="77777777" w:rsidR="00744D32" w:rsidRPr="00056F8B" w:rsidRDefault="00744D32" w:rsidP="00B8460C">
            <w:pPr>
              <w:jc w:val="both"/>
              <w:rPr>
                <w:rFonts w:cstheme="minorHAnsi"/>
                <w:sz w:val="19"/>
                <w:szCs w:val="19"/>
              </w:rPr>
            </w:pPr>
          </w:p>
        </w:tc>
        <w:tc>
          <w:tcPr>
            <w:tcW w:w="244" w:type="pct"/>
            <w:vMerge/>
          </w:tcPr>
          <w:p w14:paraId="669FA61A" w14:textId="77777777" w:rsidR="00744D32" w:rsidRPr="00056F8B" w:rsidRDefault="00744D32" w:rsidP="00071D91">
            <w:pPr>
              <w:rPr>
                <w:rFonts w:cstheme="minorHAnsi"/>
                <w:sz w:val="19"/>
                <w:szCs w:val="19"/>
              </w:rPr>
            </w:pPr>
          </w:p>
        </w:tc>
        <w:tc>
          <w:tcPr>
            <w:tcW w:w="800" w:type="pct"/>
            <w:vMerge/>
            <w:vAlign w:val="center"/>
          </w:tcPr>
          <w:p w14:paraId="15B42B42" w14:textId="77777777" w:rsidR="00744D32" w:rsidRPr="00056F8B" w:rsidRDefault="00744D32" w:rsidP="00071D91">
            <w:pPr>
              <w:rPr>
                <w:rFonts w:cstheme="minorHAnsi"/>
                <w:sz w:val="19"/>
                <w:szCs w:val="19"/>
              </w:rPr>
            </w:pPr>
          </w:p>
        </w:tc>
        <w:tc>
          <w:tcPr>
            <w:tcW w:w="434" w:type="pct"/>
            <w:vMerge/>
            <w:vAlign w:val="center"/>
          </w:tcPr>
          <w:p w14:paraId="3BEC4776" w14:textId="77777777" w:rsidR="00744D32" w:rsidRPr="00056F8B" w:rsidRDefault="00744D32" w:rsidP="00071D91">
            <w:pPr>
              <w:rPr>
                <w:rFonts w:cstheme="minorHAnsi"/>
                <w:sz w:val="19"/>
                <w:szCs w:val="19"/>
              </w:rPr>
            </w:pPr>
          </w:p>
        </w:tc>
        <w:sdt>
          <w:sdtPr>
            <w:rPr>
              <w:i/>
              <w:iCs/>
              <w:sz w:val="19"/>
              <w:szCs w:val="19"/>
            </w:rPr>
            <w:alias w:val="Lista"/>
            <w:tag w:val="Lista"/>
            <w:id w:val="-137877831"/>
            <w:placeholder>
              <w:docPart w:val="012997BAB6B4401BB9330D7CE22AABE6"/>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Content>
            <w:tc>
              <w:tcPr>
                <w:tcW w:w="720" w:type="pct"/>
              </w:tcPr>
              <w:p w14:paraId="4A9C09E5" w14:textId="42960119" w:rsidR="00744D32" w:rsidRDefault="00CB1416" w:rsidP="00071D91">
                <w:pPr>
                  <w:jc w:val="both"/>
                  <w:rPr>
                    <w:i/>
                    <w:iCs/>
                    <w:sz w:val="19"/>
                    <w:szCs w:val="19"/>
                  </w:rPr>
                </w:pPr>
                <w:r>
                  <w:rPr>
                    <w:i/>
                    <w:iCs/>
                    <w:sz w:val="19"/>
                    <w:szCs w:val="19"/>
                  </w:rPr>
                  <w:t>Portfolio</w:t>
                </w:r>
              </w:p>
            </w:tc>
          </w:sdtContent>
        </w:sdt>
        <w:sdt>
          <w:sdtPr>
            <w:rPr>
              <w:rFonts w:cstheme="minorHAnsi"/>
              <w:bCs/>
              <w:i/>
              <w:iCs/>
              <w:sz w:val="19"/>
              <w:szCs w:val="19"/>
            </w:rPr>
            <w:alias w:val="Lista"/>
            <w:tag w:val="Lista"/>
            <w:id w:val="1905416321"/>
            <w:placeholder>
              <w:docPart w:val="7ECA83D6A4864A8FA3F0D7E8A0F4C544"/>
            </w:placeholder>
            <w:dropDownList>
              <w:listItem w:value="Elija un elemento."/>
              <w:listItem w:displayText="Autoevaluación" w:value="Autoevaluación"/>
              <w:listItem w:displayText="Coevaluación" w:value="Coevaluación"/>
              <w:listItem w:displayText="Heteroevaluación" w:value="Heteroevaluación"/>
            </w:dropDownList>
          </w:sdtPr>
          <w:sdtContent>
            <w:tc>
              <w:tcPr>
                <w:tcW w:w="540" w:type="pct"/>
              </w:tcPr>
              <w:p w14:paraId="5F34683C" w14:textId="293A73B7" w:rsidR="00744D32" w:rsidRDefault="00CB1416" w:rsidP="00071D91">
                <w:pPr>
                  <w:jc w:val="both"/>
                  <w:rPr>
                    <w:rFonts w:cstheme="minorHAnsi"/>
                    <w:bCs/>
                    <w:i/>
                    <w:iCs/>
                    <w:sz w:val="19"/>
                    <w:szCs w:val="19"/>
                  </w:rPr>
                </w:pPr>
                <w:r>
                  <w:rPr>
                    <w:rFonts w:cstheme="minorHAnsi"/>
                    <w:bCs/>
                    <w:i/>
                    <w:iCs/>
                    <w:sz w:val="19"/>
                    <w:szCs w:val="19"/>
                  </w:rPr>
                  <w:t>Coevaluación</w:t>
                </w:r>
              </w:p>
            </w:tc>
          </w:sdtContent>
        </w:sdt>
        <w:tc>
          <w:tcPr>
            <w:tcW w:w="316" w:type="pct"/>
            <w:vMerge/>
            <w:vAlign w:val="center"/>
          </w:tcPr>
          <w:p w14:paraId="788FC206" w14:textId="77777777" w:rsidR="00744D32" w:rsidRDefault="00744D32" w:rsidP="00071D91">
            <w:pPr>
              <w:jc w:val="center"/>
              <w:rPr>
                <w:rFonts w:cstheme="minorHAnsi"/>
                <w:bCs/>
                <w:i/>
                <w:iCs/>
                <w:sz w:val="19"/>
                <w:szCs w:val="19"/>
              </w:rPr>
            </w:pPr>
          </w:p>
        </w:tc>
      </w:tr>
      <w:tr w:rsidR="00CB1416" w14:paraId="69DDD184" w14:textId="77777777" w:rsidTr="005A3763">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182"/>
        </w:trPr>
        <w:tc>
          <w:tcPr>
            <w:tcW w:w="1946" w:type="pct"/>
          </w:tcPr>
          <w:p w14:paraId="6D6E58C8" w14:textId="77777777" w:rsidR="00CB1416" w:rsidRPr="00056F8B" w:rsidRDefault="00CB1416" w:rsidP="00B8460C">
            <w:pPr>
              <w:jc w:val="both"/>
              <w:rPr>
                <w:rFonts w:cstheme="minorHAnsi"/>
                <w:sz w:val="19"/>
                <w:szCs w:val="19"/>
              </w:rPr>
            </w:pPr>
            <w:r w:rsidRPr="00AB5D0D">
              <w:rPr>
                <w:rFonts w:ascii="Calibri" w:hAnsi="Calibri" w:cs="Calibri"/>
                <w:sz w:val="19"/>
              </w:rPr>
              <w:t>2.1 Tomar conciencia del grado de violencia, barbarie y destrucción alcanzado por los conflictos ocurridos en el mundo contemporáneo, así como de las causas de las conflagraciones bélicas, sus coordenadas espaciotemporales y las múltiples transformaciones que se producen en los contendientes, a través del empleo de fuentes históricas fiables y del uso de datos contrastados, valorando el impacto social y emocional que supone el uso de la violencia y el papel de las instituciones internacionales que velan por la paz y la mediación. (CCL2, CCL3, CCL5, CPSAA1.1, CPSAA3.1, CPSAA4, CC1, CC2, CC3)</w:t>
            </w:r>
          </w:p>
          <w:p w14:paraId="745CE396" w14:textId="4B5094EE" w:rsidR="00CB1416" w:rsidRPr="00056F8B" w:rsidRDefault="00CB1416" w:rsidP="00B8460C">
            <w:pPr>
              <w:jc w:val="both"/>
              <w:rPr>
                <w:rFonts w:cstheme="minorHAnsi"/>
                <w:sz w:val="19"/>
                <w:szCs w:val="19"/>
              </w:rPr>
            </w:pPr>
          </w:p>
        </w:tc>
        <w:tc>
          <w:tcPr>
            <w:tcW w:w="244" w:type="pct"/>
          </w:tcPr>
          <w:p w14:paraId="2A93F837" w14:textId="55E2F162" w:rsidR="00CB1416" w:rsidRPr="00056F8B" w:rsidRDefault="00CB1416" w:rsidP="00B8460C">
            <w:pPr>
              <w:rPr>
                <w:rFonts w:cstheme="minorHAnsi"/>
                <w:sz w:val="19"/>
                <w:szCs w:val="19"/>
              </w:rPr>
            </w:pPr>
            <w:r>
              <w:rPr>
                <w:rFonts w:cstheme="minorHAnsi"/>
                <w:sz w:val="19"/>
                <w:szCs w:val="19"/>
              </w:rPr>
              <w:t>4,5</w:t>
            </w:r>
          </w:p>
        </w:tc>
        <w:tc>
          <w:tcPr>
            <w:tcW w:w="800" w:type="pct"/>
          </w:tcPr>
          <w:p w14:paraId="3C6542F3" w14:textId="77777777" w:rsidR="00CB1416" w:rsidRDefault="00CB1416" w:rsidP="003675FA">
            <w:pPr>
              <w:jc w:val="both"/>
              <w:rPr>
                <w:rFonts w:cstheme="minorHAnsi"/>
                <w:sz w:val="19"/>
                <w:szCs w:val="19"/>
              </w:rPr>
            </w:pPr>
            <w:r>
              <w:rPr>
                <w:rFonts w:cstheme="minorHAnsi"/>
                <w:sz w:val="19"/>
                <w:szCs w:val="19"/>
              </w:rPr>
              <w:t>A.1</w:t>
            </w:r>
          </w:p>
          <w:p w14:paraId="6C643618" w14:textId="77777777" w:rsidR="00CB1416" w:rsidRDefault="00CB1416" w:rsidP="00F74938">
            <w:pPr>
              <w:jc w:val="both"/>
              <w:rPr>
                <w:rFonts w:cstheme="minorHAnsi"/>
                <w:sz w:val="19"/>
                <w:szCs w:val="19"/>
              </w:rPr>
            </w:pPr>
            <w:r>
              <w:rPr>
                <w:rFonts w:cstheme="minorHAnsi"/>
                <w:sz w:val="19"/>
                <w:szCs w:val="19"/>
              </w:rPr>
              <w:t>A.6,</w:t>
            </w:r>
          </w:p>
          <w:p w14:paraId="7EE68408" w14:textId="5B7C150D" w:rsidR="00CB1416" w:rsidRDefault="00CB1416" w:rsidP="00F74938">
            <w:pPr>
              <w:jc w:val="both"/>
              <w:rPr>
                <w:rFonts w:cstheme="minorHAnsi"/>
                <w:sz w:val="19"/>
                <w:szCs w:val="19"/>
              </w:rPr>
            </w:pPr>
            <w:r>
              <w:rPr>
                <w:rFonts w:cstheme="minorHAnsi"/>
                <w:sz w:val="19"/>
                <w:szCs w:val="19"/>
              </w:rPr>
              <w:t>A.7, A.7.1</w:t>
            </w:r>
          </w:p>
          <w:p w14:paraId="510BC16F" w14:textId="7D38462B" w:rsidR="00CB1416" w:rsidRDefault="00CB1416" w:rsidP="00F74938">
            <w:pPr>
              <w:jc w:val="both"/>
              <w:rPr>
                <w:rFonts w:cstheme="minorHAnsi"/>
                <w:sz w:val="19"/>
                <w:szCs w:val="19"/>
              </w:rPr>
            </w:pPr>
            <w:r>
              <w:rPr>
                <w:rFonts w:cstheme="minorHAnsi"/>
                <w:sz w:val="19"/>
                <w:szCs w:val="19"/>
              </w:rPr>
              <w:t>A.10, A.10.1, A.10.2</w:t>
            </w:r>
          </w:p>
          <w:p w14:paraId="09A6203D" w14:textId="12ED392F" w:rsidR="00CB1416" w:rsidRPr="00056F8B" w:rsidRDefault="00CB1416" w:rsidP="00B8460C">
            <w:pPr>
              <w:rPr>
                <w:rFonts w:cstheme="minorHAnsi"/>
                <w:sz w:val="19"/>
                <w:szCs w:val="19"/>
              </w:rPr>
            </w:pPr>
            <w:r>
              <w:rPr>
                <w:rFonts w:cstheme="minorHAnsi"/>
                <w:sz w:val="19"/>
                <w:szCs w:val="19"/>
              </w:rPr>
              <w:t>C.1, C.2, C.3, C.4, C.5, C.6, C.7, C.8</w:t>
            </w:r>
          </w:p>
        </w:tc>
        <w:tc>
          <w:tcPr>
            <w:tcW w:w="434" w:type="pct"/>
          </w:tcPr>
          <w:p w14:paraId="03152D9C" w14:textId="77777777" w:rsidR="00CB1416" w:rsidRPr="00235361" w:rsidRDefault="00CB1416" w:rsidP="00235361">
            <w:pPr>
              <w:jc w:val="both"/>
              <w:rPr>
                <w:rFonts w:cstheme="minorHAnsi"/>
                <w:sz w:val="19"/>
                <w:szCs w:val="19"/>
                <w:lang w:val="en-US"/>
              </w:rPr>
            </w:pPr>
            <w:r w:rsidRPr="00235361">
              <w:rPr>
                <w:rFonts w:cstheme="minorHAnsi"/>
                <w:sz w:val="19"/>
                <w:szCs w:val="19"/>
                <w:lang w:val="en-US"/>
              </w:rPr>
              <w:t>CT 1</w:t>
            </w:r>
          </w:p>
          <w:p w14:paraId="5E835A6A" w14:textId="77777777" w:rsidR="00CB1416" w:rsidRPr="00235361" w:rsidRDefault="00CB1416" w:rsidP="00235361">
            <w:pPr>
              <w:jc w:val="both"/>
              <w:rPr>
                <w:rFonts w:cstheme="minorHAnsi"/>
                <w:sz w:val="19"/>
                <w:szCs w:val="19"/>
                <w:lang w:val="en-US"/>
              </w:rPr>
            </w:pPr>
            <w:r w:rsidRPr="00235361">
              <w:rPr>
                <w:rFonts w:cstheme="minorHAnsi"/>
                <w:sz w:val="19"/>
                <w:szCs w:val="19"/>
                <w:lang w:val="en-US"/>
              </w:rPr>
              <w:t>CT 2</w:t>
            </w:r>
          </w:p>
          <w:p w14:paraId="70307CCF" w14:textId="77777777" w:rsidR="00CB1416" w:rsidRPr="00235361" w:rsidRDefault="00CB1416" w:rsidP="00235361">
            <w:pPr>
              <w:jc w:val="both"/>
              <w:rPr>
                <w:rFonts w:cstheme="minorHAnsi"/>
                <w:sz w:val="19"/>
                <w:szCs w:val="19"/>
                <w:lang w:val="en-US"/>
              </w:rPr>
            </w:pPr>
            <w:r w:rsidRPr="00235361">
              <w:rPr>
                <w:rFonts w:cstheme="minorHAnsi"/>
                <w:sz w:val="19"/>
                <w:szCs w:val="19"/>
                <w:lang w:val="en-US"/>
              </w:rPr>
              <w:t>CT 3</w:t>
            </w:r>
          </w:p>
          <w:p w14:paraId="0F30FC0D" w14:textId="77777777" w:rsidR="00CB1416" w:rsidRPr="00235361" w:rsidRDefault="00CB1416" w:rsidP="00235361">
            <w:pPr>
              <w:jc w:val="both"/>
              <w:rPr>
                <w:rFonts w:cstheme="minorHAnsi"/>
                <w:sz w:val="19"/>
                <w:szCs w:val="19"/>
                <w:lang w:val="en-US"/>
              </w:rPr>
            </w:pPr>
            <w:r w:rsidRPr="00235361">
              <w:rPr>
                <w:rFonts w:cstheme="minorHAnsi"/>
                <w:sz w:val="19"/>
                <w:szCs w:val="19"/>
                <w:lang w:val="en-US"/>
              </w:rPr>
              <w:t>CT 4</w:t>
            </w:r>
          </w:p>
          <w:p w14:paraId="452F77DC" w14:textId="65423318" w:rsidR="00CB1416" w:rsidRPr="00235361" w:rsidRDefault="00CB1416" w:rsidP="00235361">
            <w:pPr>
              <w:rPr>
                <w:rFonts w:cstheme="minorHAnsi"/>
                <w:sz w:val="19"/>
                <w:szCs w:val="19"/>
                <w:lang w:val="en-US"/>
              </w:rPr>
            </w:pPr>
            <w:r w:rsidRPr="00235361">
              <w:rPr>
                <w:rFonts w:cstheme="minorHAnsi"/>
                <w:sz w:val="19"/>
                <w:szCs w:val="19"/>
                <w:lang w:val="en-US"/>
              </w:rPr>
              <w:t>CT 5</w:t>
            </w:r>
          </w:p>
        </w:tc>
        <w:sdt>
          <w:sdtPr>
            <w:rPr>
              <w:i/>
              <w:iCs/>
              <w:sz w:val="19"/>
              <w:szCs w:val="19"/>
            </w:rPr>
            <w:alias w:val="Lista"/>
            <w:tag w:val="Lista"/>
            <w:id w:val="1654720923"/>
            <w:placeholder>
              <w:docPart w:val="D061478A12CD4831885301A8E9372126"/>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Content>
            <w:tc>
              <w:tcPr>
                <w:tcW w:w="720" w:type="pct"/>
              </w:tcPr>
              <w:p w14:paraId="0ECFDA65" w14:textId="41F8E1DB" w:rsidR="00CB1416" w:rsidRDefault="00CB1416" w:rsidP="00B8460C">
                <w:pPr>
                  <w:jc w:val="both"/>
                  <w:rPr>
                    <w:i/>
                    <w:iCs/>
                    <w:sz w:val="19"/>
                    <w:szCs w:val="19"/>
                  </w:rPr>
                </w:pPr>
                <w:r>
                  <w:rPr>
                    <w:i/>
                    <w:iCs/>
                    <w:sz w:val="19"/>
                    <w:szCs w:val="19"/>
                  </w:rPr>
                  <w:t>Proyecto</w:t>
                </w:r>
              </w:p>
            </w:tc>
          </w:sdtContent>
        </w:sdt>
        <w:sdt>
          <w:sdtPr>
            <w:rPr>
              <w:rFonts w:cstheme="minorHAnsi"/>
              <w:bCs/>
              <w:i/>
              <w:iCs/>
              <w:sz w:val="19"/>
              <w:szCs w:val="19"/>
            </w:rPr>
            <w:alias w:val="Lista"/>
            <w:tag w:val="Lista"/>
            <w:id w:val="1652637951"/>
            <w:placeholder>
              <w:docPart w:val="2375DA8198DF4D81A09FD8CE77BAFB0A"/>
            </w:placeholder>
            <w:dropDownList>
              <w:listItem w:value="Elija un elemento."/>
              <w:listItem w:displayText="Autoevaluación" w:value="Autoevaluación"/>
              <w:listItem w:displayText="Coevaluación" w:value="Coevaluación"/>
              <w:listItem w:displayText="Heteroevaluación" w:value="Heteroevaluación"/>
            </w:dropDownList>
          </w:sdtPr>
          <w:sdtContent>
            <w:tc>
              <w:tcPr>
                <w:tcW w:w="540" w:type="pct"/>
              </w:tcPr>
              <w:p w14:paraId="56FA15F4" w14:textId="29D79708" w:rsidR="00CB1416" w:rsidRDefault="00CB1416" w:rsidP="00B8460C">
                <w:pPr>
                  <w:jc w:val="both"/>
                  <w:rPr>
                    <w:rFonts w:cstheme="minorHAnsi"/>
                    <w:bCs/>
                    <w:i/>
                    <w:iCs/>
                    <w:sz w:val="19"/>
                    <w:szCs w:val="19"/>
                  </w:rPr>
                </w:pPr>
                <w:r>
                  <w:rPr>
                    <w:rFonts w:cstheme="minorHAnsi"/>
                    <w:bCs/>
                    <w:i/>
                    <w:iCs/>
                    <w:sz w:val="19"/>
                    <w:szCs w:val="19"/>
                  </w:rPr>
                  <w:t>Coevaluación</w:t>
                </w:r>
              </w:p>
            </w:tc>
          </w:sdtContent>
        </w:sdt>
        <w:tc>
          <w:tcPr>
            <w:tcW w:w="316" w:type="pct"/>
            <w:vAlign w:val="center"/>
          </w:tcPr>
          <w:p w14:paraId="5329137F" w14:textId="3FFD118D" w:rsidR="00CB1416" w:rsidRDefault="00CB1416" w:rsidP="00744D32">
            <w:pPr>
              <w:jc w:val="center"/>
              <w:rPr>
                <w:rFonts w:cstheme="minorHAnsi"/>
                <w:bCs/>
                <w:i/>
                <w:iCs/>
                <w:sz w:val="19"/>
                <w:szCs w:val="19"/>
              </w:rPr>
            </w:pPr>
            <w:r>
              <w:rPr>
                <w:rFonts w:cstheme="minorHAnsi"/>
                <w:bCs/>
                <w:i/>
                <w:iCs/>
                <w:sz w:val="19"/>
                <w:szCs w:val="19"/>
              </w:rPr>
              <w:t>6, 8, 9</w:t>
            </w:r>
          </w:p>
        </w:tc>
      </w:tr>
      <w:tr w:rsidR="00CB1416" w14:paraId="39D8EEFB" w14:textId="77777777" w:rsidTr="00037E03">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66"/>
        </w:trPr>
        <w:tc>
          <w:tcPr>
            <w:tcW w:w="1946" w:type="pct"/>
            <w:vMerge w:val="restart"/>
          </w:tcPr>
          <w:p w14:paraId="751FCD00" w14:textId="3D50E731" w:rsidR="00744D32" w:rsidRPr="00056F8B" w:rsidRDefault="00744D32" w:rsidP="00B8460C">
            <w:pPr>
              <w:jc w:val="both"/>
              <w:rPr>
                <w:rFonts w:cstheme="minorHAnsi"/>
                <w:sz w:val="19"/>
                <w:szCs w:val="19"/>
              </w:rPr>
            </w:pPr>
            <w:r w:rsidRPr="00AB5D0D">
              <w:rPr>
                <w:rFonts w:ascii="Calibri" w:hAnsi="Calibri" w:cs="Calibri"/>
                <w:sz w:val="19"/>
              </w:rPr>
              <w:t>2.2 Analizar y sintetizar los principales conflictos civiles que se han producido en la Edad Contemporánea, a través del empleo de mapas históricos, textos historiográficos y la elaboración de juicios argumentados, comprendiendo la importancia de la memoria histórica y del reconocimiento de las víctimas, del principio de Justicia Universal y del derecho a la verdad, la reparación y la garantía de no repetición. (CCL1, CCL2, CCL3, CCL5, CPSAA3.1, CPSAA4, CC1, CC2, CC3)</w:t>
            </w:r>
          </w:p>
        </w:tc>
        <w:tc>
          <w:tcPr>
            <w:tcW w:w="244" w:type="pct"/>
            <w:vMerge w:val="restart"/>
          </w:tcPr>
          <w:p w14:paraId="60086006" w14:textId="08EC2321" w:rsidR="00744D32" w:rsidRPr="00056F8B" w:rsidRDefault="00744D32" w:rsidP="00B8460C">
            <w:pPr>
              <w:rPr>
                <w:rFonts w:cstheme="minorHAnsi"/>
                <w:sz w:val="19"/>
                <w:szCs w:val="19"/>
              </w:rPr>
            </w:pPr>
            <w:r>
              <w:rPr>
                <w:rFonts w:cstheme="minorHAnsi"/>
                <w:sz w:val="19"/>
                <w:szCs w:val="19"/>
              </w:rPr>
              <w:t>4,5</w:t>
            </w:r>
          </w:p>
        </w:tc>
        <w:tc>
          <w:tcPr>
            <w:tcW w:w="800" w:type="pct"/>
            <w:vMerge w:val="restart"/>
          </w:tcPr>
          <w:p w14:paraId="13C6385A" w14:textId="77777777" w:rsidR="003675FA" w:rsidRDefault="003675FA" w:rsidP="003675FA">
            <w:pPr>
              <w:jc w:val="both"/>
              <w:rPr>
                <w:rFonts w:cstheme="minorHAnsi"/>
                <w:sz w:val="19"/>
                <w:szCs w:val="19"/>
              </w:rPr>
            </w:pPr>
            <w:r>
              <w:rPr>
                <w:rFonts w:cstheme="minorHAnsi"/>
                <w:sz w:val="19"/>
                <w:szCs w:val="19"/>
              </w:rPr>
              <w:t>A.1</w:t>
            </w:r>
          </w:p>
          <w:p w14:paraId="7DAD1F0D" w14:textId="0CA8C8E4" w:rsidR="00E00EBB" w:rsidRDefault="00E00EBB" w:rsidP="00E00EBB">
            <w:pPr>
              <w:jc w:val="both"/>
              <w:rPr>
                <w:rFonts w:cstheme="minorHAnsi"/>
                <w:sz w:val="19"/>
                <w:szCs w:val="19"/>
              </w:rPr>
            </w:pPr>
            <w:r>
              <w:rPr>
                <w:rFonts w:cstheme="minorHAnsi"/>
                <w:sz w:val="19"/>
                <w:szCs w:val="19"/>
              </w:rPr>
              <w:t>A.2.3, A.2.4</w:t>
            </w:r>
          </w:p>
          <w:p w14:paraId="40ABD176" w14:textId="77777777" w:rsidR="00744D32" w:rsidRDefault="00F74938" w:rsidP="00B8460C">
            <w:pPr>
              <w:rPr>
                <w:rFonts w:cstheme="minorHAnsi"/>
                <w:sz w:val="19"/>
                <w:szCs w:val="19"/>
              </w:rPr>
            </w:pPr>
            <w:r>
              <w:rPr>
                <w:rFonts w:cstheme="minorHAnsi"/>
                <w:sz w:val="19"/>
                <w:szCs w:val="19"/>
              </w:rPr>
              <w:t>A.5, A.5.1</w:t>
            </w:r>
          </w:p>
          <w:p w14:paraId="1A8F7C74" w14:textId="77777777" w:rsidR="00F74938" w:rsidRDefault="00F74938" w:rsidP="00F74938">
            <w:pPr>
              <w:jc w:val="both"/>
              <w:rPr>
                <w:rFonts w:cstheme="minorHAnsi"/>
                <w:sz w:val="19"/>
                <w:szCs w:val="19"/>
              </w:rPr>
            </w:pPr>
            <w:r>
              <w:rPr>
                <w:rFonts w:cstheme="minorHAnsi"/>
                <w:sz w:val="19"/>
                <w:szCs w:val="19"/>
              </w:rPr>
              <w:t>A.6,</w:t>
            </w:r>
          </w:p>
          <w:p w14:paraId="764A8EA9" w14:textId="77777777" w:rsidR="00F74938" w:rsidRDefault="00F74938" w:rsidP="00F74938">
            <w:pPr>
              <w:rPr>
                <w:rFonts w:cstheme="minorHAnsi"/>
                <w:sz w:val="19"/>
                <w:szCs w:val="19"/>
              </w:rPr>
            </w:pPr>
            <w:r>
              <w:rPr>
                <w:rFonts w:cstheme="minorHAnsi"/>
                <w:sz w:val="19"/>
                <w:szCs w:val="19"/>
              </w:rPr>
              <w:t>A.7, A.7.1</w:t>
            </w:r>
          </w:p>
          <w:p w14:paraId="254FCF39" w14:textId="77777777" w:rsidR="00F74938" w:rsidRDefault="00F74938" w:rsidP="00F74938">
            <w:pPr>
              <w:jc w:val="both"/>
              <w:rPr>
                <w:rFonts w:cstheme="minorHAnsi"/>
                <w:sz w:val="19"/>
                <w:szCs w:val="19"/>
              </w:rPr>
            </w:pPr>
            <w:r>
              <w:rPr>
                <w:rFonts w:cstheme="minorHAnsi"/>
                <w:sz w:val="19"/>
                <w:szCs w:val="19"/>
              </w:rPr>
              <w:t>A.10, A.10.1</w:t>
            </w:r>
          </w:p>
          <w:p w14:paraId="3C58BD17" w14:textId="2D0AD07E" w:rsidR="00F74938" w:rsidRPr="00056F8B" w:rsidRDefault="00244279" w:rsidP="00F74938">
            <w:pPr>
              <w:rPr>
                <w:rFonts w:cstheme="minorHAnsi"/>
                <w:sz w:val="19"/>
                <w:szCs w:val="19"/>
              </w:rPr>
            </w:pPr>
            <w:r>
              <w:rPr>
                <w:rFonts w:cstheme="minorHAnsi"/>
                <w:sz w:val="19"/>
                <w:szCs w:val="19"/>
              </w:rPr>
              <w:t>C.1, C.2, C.3, C.4, C.5, C.6, C.7, C.8</w:t>
            </w:r>
          </w:p>
        </w:tc>
        <w:tc>
          <w:tcPr>
            <w:tcW w:w="434" w:type="pct"/>
            <w:vMerge w:val="restart"/>
          </w:tcPr>
          <w:p w14:paraId="37AF1EA6" w14:textId="77777777" w:rsidR="00235361" w:rsidRPr="00235361" w:rsidRDefault="00235361" w:rsidP="00235361">
            <w:pPr>
              <w:jc w:val="both"/>
              <w:rPr>
                <w:rFonts w:cstheme="minorHAnsi"/>
                <w:sz w:val="19"/>
                <w:szCs w:val="19"/>
                <w:lang w:val="en-US"/>
              </w:rPr>
            </w:pPr>
            <w:r w:rsidRPr="00235361">
              <w:rPr>
                <w:rFonts w:cstheme="minorHAnsi"/>
                <w:sz w:val="19"/>
                <w:szCs w:val="19"/>
                <w:lang w:val="en-US"/>
              </w:rPr>
              <w:t>CT 1</w:t>
            </w:r>
          </w:p>
          <w:p w14:paraId="5437949B" w14:textId="77777777" w:rsidR="00235361" w:rsidRPr="00235361" w:rsidRDefault="00235361" w:rsidP="00235361">
            <w:pPr>
              <w:jc w:val="both"/>
              <w:rPr>
                <w:rFonts w:cstheme="minorHAnsi"/>
                <w:sz w:val="19"/>
                <w:szCs w:val="19"/>
                <w:lang w:val="en-US"/>
              </w:rPr>
            </w:pPr>
            <w:r w:rsidRPr="00235361">
              <w:rPr>
                <w:rFonts w:cstheme="minorHAnsi"/>
                <w:sz w:val="19"/>
                <w:szCs w:val="19"/>
                <w:lang w:val="en-US"/>
              </w:rPr>
              <w:t>CT 2</w:t>
            </w:r>
          </w:p>
          <w:p w14:paraId="734CD107" w14:textId="77777777" w:rsidR="00235361" w:rsidRPr="00235361" w:rsidRDefault="00235361" w:rsidP="00235361">
            <w:pPr>
              <w:jc w:val="both"/>
              <w:rPr>
                <w:rFonts w:cstheme="minorHAnsi"/>
                <w:sz w:val="19"/>
                <w:szCs w:val="19"/>
                <w:lang w:val="en-US"/>
              </w:rPr>
            </w:pPr>
            <w:r w:rsidRPr="00235361">
              <w:rPr>
                <w:rFonts w:cstheme="minorHAnsi"/>
                <w:sz w:val="19"/>
                <w:szCs w:val="19"/>
                <w:lang w:val="en-US"/>
              </w:rPr>
              <w:t>CT 3</w:t>
            </w:r>
          </w:p>
          <w:p w14:paraId="64FBE7C3" w14:textId="77777777" w:rsidR="00235361" w:rsidRPr="00235361" w:rsidRDefault="00235361" w:rsidP="00235361">
            <w:pPr>
              <w:jc w:val="both"/>
              <w:rPr>
                <w:rFonts w:cstheme="minorHAnsi"/>
                <w:sz w:val="19"/>
                <w:szCs w:val="19"/>
                <w:lang w:val="en-US"/>
              </w:rPr>
            </w:pPr>
            <w:r w:rsidRPr="00235361">
              <w:rPr>
                <w:rFonts w:cstheme="minorHAnsi"/>
                <w:sz w:val="19"/>
                <w:szCs w:val="19"/>
                <w:lang w:val="en-US"/>
              </w:rPr>
              <w:t>CT 4</w:t>
            </w:r>
          </w:p>
          <w:p w14:paraId="335AFF50" w14:textId="2EF7052C" w:rsidR="00744D32" w:rsidRPr="00235361" w:rsidRDefault="00235361" w:rsidP="00235361">
            <w:pPr>
              <w:rPr>
                <w:rFonts w:cstheme="minorHAnsi"/>
                <w:sz w:val="19"/>
                <w:szCs w:val="19"/>
                <w:lang w:val="en-US"/>
              </w:rPr>
            </w:pPr>
            <w:r w:rsidRPr="00235361">
              <w:rPr>
                <w:rFonts w:cstheme="minorHAnsi"/>
                <w:sz w:val="19"/>
                <w:szCs w:val="19"/>
                <w:lang w:val="en-US"/>
              </w:rPr>
              <w:t>CT 5</w:t>
            </w:r>
          </w:p>
        </w:tc>
        <w:sdt>
          <w:sdtPr>
            <w:rPr>
              <w:i/>
              <w:iCs/>
              <w:sz w:val="19"/>
              <w:szCs w:val="19"/>
            </w:rPr>
            <w:alias w:val="Lista"/>
            <w:tag w:val="Lista"/>
            <w:id w:val="398870443"/>
            <w:placeholder>
              <w:docPart w:val="80EA72C81A9044E99671FD86D30763C4"/>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Content>
            <w:tc>
              <w:tcPr>
                <w:tcW w:w="720" w:type="pct"/>
              </w:tcPr>
              <w:p w14:paraId="13F760F4" w14:textId="657B1B64" w:rsidR="00744D32" w:rsidRDefault="00CB1416" w:rsidP="00B8460C">
                <w:pPr>
                  <w:jc w:val="both"/>
                  <w:rPr>
                    <w:i/>
                    <w:iCs/>
                    <w:sz w:val="19"/>
                    <w:szCs w:val="19"/>
                  </w:rPr>
                </w:pPr>
                <w:r>
                  <w:rPr>
                    <w:i/>
                    <w:iCs/>
                    <w:sz w:val="19"/>
                    <w:szCs w:val="19"/>
                  </w:rPr>
                  <w:t>Prueba escrita</w:t>
                </w:r>
              </w:p>
            </w:tc>
          </w:sdtContent>
        </w:sdt>
        <w:sdt>
          <w:sdtPr>
            <w:rPr>
              <w:rFonts w:cstheme="minorHAnsi"/>
              <w:bCs/>
              <w:i/>
              <w:iCs/>
              <w:sz w:val="19"/>
              <w:szCs w:val="19"/>
            </w:rPr>
            <w:alias w:val="Lista"/>
            <w:tag w:val="Lista"/>
            <w:id w:val="-1405214527"/>
            <w:placeholder>
              <w:docPart w:val="FE858B55D2A04483BB31A5AC8891858C"/>
            </w:placeholder>
            <w:dropDownList>
              <w:listItem w:value="Elija un elemento."/>
              <w:listItem w:displayText="Autoevaluación" w:value="Autoevaluación"/>
              <w:listItem w:displayText="Coevaluación" w:value="Coevaluación"/>
              <w:listItem w:displayText="Heteroevaluación" w:value="Heteroevaluación"/>
            </w:dropDownList>
          </w:sdtPr>
          <w:sdtContent>
            <w:tc>
              <w:tcPr>
                <w:tcW w:w="540" w:type="pct"/>
              </w:tcPr>
              <w:p w14:paraId="144F2D56" w14:textId="51145489" w:rsidR="00744D32" w:rsidRDefault="00CB1416" w:rsidP="00B8460C">
                <w:pPr>
                  <w:jc w:val="both"/>
                  <w:rPr>
                    <w:rFonts w:cstheme="minorHAnsi"/>
                    <w:bCs/>
                    <w:i/>
                    <w:iCs/>
                    <w:sz w:val="19"/>
                    <w:szCs w:val="19"/>
                  </w:rPr>
                </w:pPr>
                <w:r>
                  <w:rPr>
                    <w:rFonts w:cstheme="minorHAnsi"/>
                    <w:bCs/>
                    <w:i/>
                    <w:iCs/>
                    <w:sz w:val="19"/>
                    <w:szCs w:val="19"/>
                  </w:rPr>
                  <w:t>Heteroevaluación</w:t>
                </w:r>
              </w:p>
            </w:tc>
          </w:sdtContent>
        </w:sdt>
        <w:tc>
          <w:tcPr>
            <w:tcW w:w="316" w:type="pct"/>
            <w:vMerge w:val="restart"/>
            <w:vAlign w:val="center"/>
          </w:tcPr>
          <w:p w14:paraId="3C8AF4AA" w14:textId="2A2EFB2B" w:rsidR="00744D32" w:rsidRDefault="00744D32" w:rsidP="00744D32">
            <w:pPr>
              <w:jc w:val="center"/>
              <w:rPr>
                <w:rFonts w:cstheme="minorHAnsi"/>
                <w:bCs/>
                <w:i/>
                <w:iCs/>
                <w:sz w:val="19"/>
                <w:szCs w:val="19"/>
              </w:rPr>
            </w:pPr>
            <w:r>
              <w:rPr>
                <w:rFonts w:cstheme="minorHAnsi"/>
                <w:bCs/>
                <w:i/>
                <w:iCs/>
                <w:sz w:val="19"/>
                <w:szCs w:val="19"/>
              </w:rPr>
              <w:t>2, 6, 8</w:t>
            </w:r>
          </w:p>
        </w:tc>
      </w:tr>
      <w:tr w:rsidR="00CB1416" w14:paraId="4F6E17E2" w14:textId="77777777" w:rsidTr="005A3763">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191"/>
        </w:trPr>
        <w:tc>
          <w:tcPr>
            <w:tcW w:w="1946" w:type="pct"/>
            <w:vMerge/>
          </w:tcPr>
          <w:p w14:paraId="5254E920" w14:textId="77777777" w:rsidR="00CB1416" w:rsidRPr="00056F8B" w:rsidRDefault="00CB1416" w:rsidP="00B8460C">
            <w:pPr>
              <w:jc w:val="both"/>
              <w:rPr>
                <w:rFonts w:cstheme="minorHAnsi"/>
                <w:sz w:val="19"/>
                <w:szCs w:val="19"/>
              </w:rPr>
            </w:pPr>
          </w:p>
        </w:tc>
        <w:tc>
          <w:tcPr>
            <w:tcW w:w="244" w:type="pct"/>
            <w:vMerge/>
          </w:tcPr>
          <w:p w14:paraId="1E805794" w14:textId="77777777" w:rsidR="00CB1416" w:rsidRPr="00056F8B" w:rsidRDefault="00CB1416" w:rsidP="00071D91">
            <w:pPr>
              <w:rPr>
                <w:rFonts w:cstheme="minorHAnsi"/>
                <w:sz w:val="19"/>
                <w:szCs w:val="19"/>
              </w:rPr>
            </w:pPr>
          </w:p>
        </w:tc>
        <w:tc>
          <w:tcPr>
            <w:tcW w:w="800" w:type="pct"/>
            <w:vMerge/>
          </w:tcPr>
          <w:p w14:paraId="3CAC9245" w14:textId="77777777" w:rsidR="00CB1416" w:rsidRPr="00056F8B" w:rsidRDefault="00CB1416" w:rsidP="00071D91">
            <w:pPr>
              <w:rPr>
                <w:rFonts w:cstheme="minorHAnsi"/>
                <w:sz w:val="19"/>
                <w:szCs w:val="19"/>
              </w:rPr>
            </w:pPr>
          </w:p>
        </w:tc>
        <w:tc>
          <w:tcPr>
            <w:tcW w:w="434" w:type="pct"/>
            <w:vMerge/>
          </w:tcPr>
          <w:p w14:paraId="4374422C" w14:textId="77777777" w:rsidR="00CB1416" w:rsidRPr="00056F8B" w:rsidRDefault="00CB1416" w:rsidP="00071D91">
            <w:pPr>
              <w:rPr>
                <w:rFonts w:cstheme="minorHAnsi"/>
                <w:sz w:val="19"/>
                <w:szCs w:val="19"/>
              </w:rPr>
            </w:pPr>
          </w:p>
        </w:tc>
        <w:sdt>
          <w:sdtPr>
            <w:rPr>
              <w:i/>
              <w:iCs/>
              <w:sz w:val="19"/>
              <w:szCs w:val="19"/>
            </w:rPr>
            <w:alias w:val="Lista"/>
            <w:tag w:val="Lista"/>
            <w:id w:val="779914974"/>
            <w:placeholder>
              <w:docPart w:val="05B4704B181540A0B1C9D45B23243E7E"/>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Content>
            <w:tc>
              <w:tcPr>
                <w:tcW w:w="720" w:type="pct"/>
              </w:tcPr>
              <w:p w14:paraId="229A05CD" w14:textId="41CF8167" w:rsidR="00CB1416" w:rsidRDefault="00CB1416" w:rsidP="00071D91">
                <w:pPr>
                  <w:jc w:val="both"/>
                  <w:rPr>
                    <w:i/>
                    <w:iCs/>
                    <w:sz w:val="19"/>
                    <w:szCs w:val="19"/>
                  </w:rPr>
                </w:pPr>
                <w:r>
                  <w:rPr>
                    <w:i/>
                    <w:iCs/>
                    <w:sz w:val="19"/>
                    <w:szCs w:val="19"/>
                  </w:rPr>
                  <w:t>Portfolio</w:t>
                </w:r>
              </w:p>
            </w:tc>
          </w:sdtContent>
        </w:sdt>
        <w:sdt>
          <w:sdtPr>
            <w:rPr>
              <w:rFonts w:cstheme="minorHAnsi"/>
              <w:bCs/>
              <w:i/>
              <w:iCs/>
              <w:sz w:val="19"/>
              <w:szCs w:val="19"/>
            </w:rPr>
            <w:alias w:val="Lista"/>
            <w:tag w:val="Lista"/>
            <w:id w:val="-1533111862"/>
            <w:placeholder>
              <w:docPart w:val="C53533AEA5CF4D50893061DC2E75AB35"/>
            </w:placeholder>
            <w:dropDownList>
              <w:listItem w:value="Elija un elemento."/>
              <w:listItem w:displayText="Autoevaluación" w:value="Autoevaluación"/>
              <w:listItem w:displayText="Coevaluación" w:value="Coevaluación"/>
              <w:listItem w:displayText="Heteroevaluación" w:value="Heteroevaluación"/>
            </w:dropDownList>
          </w:sdtPr>
          <w:sdtContent>
            <w:tc>
              <w:tcPr>
                <w:tcW w:w="540" w:type="pct"/>
              </w:tcPr>
              <w:p w14:paraId="09DD58E6" w14:textId="46874AB0" w:rsidR="00CB1416" w:rsidRDefault="00CB1416" w:rsidP="00071D91">
                <w:pPr>
                  <w:jc w:val="both"/>
                  <w:rPr>
                    <w:rFonts w:cstheme="minorHAnsi"/>
                    <w:bCs/>
                    <w:i/>
                    <w:iCs/>
                    <w:sz w:val="19"/>
                    <w:szCs w:val="19"/>
                  </w:rPr>
                </w:pPr>
                <w:r>
                  <w:rPr>
                    <w:rFonts w:cstheme="minorHAnsi"/>
                    <w:bCs/>
                    <w:i/>
                    <w:iCs/>
                    <w:sz w:val="19"/>
                    <w:szCs w:val="19"/>
                  </w:rPr>
                  <w:t>Heteroevaluación</w:t>
                </w:r>
              </w:p>
            </w:tc>
          </w:sdtContent>
        </w:sdt>
        <w:tc>
          <w:tcPr>
            <w:tcW w:w="316" w:type="pct"/>
            <w:vMerge/>
          </w:tcPr>
          <w:p w14:paraId="0BA837B7" w14:textId="77777777" w:rsidR="00CB1416" w:rsidRDefault="00CB1416" w:rsidP="00071D91">
            <w:pPr>
              <w:jc w:val="center"/>
              <w:rPr>
                <w:rFonts w:cstheme="minorHAnsi"/>
                <w:bCs/>
                <w:i/>
                <w:iCs/>
                <w:sz w:val="19"/>
                <w:szCs w:val="19"/>
              </w:rPr>
            </w:pPr>
          </w:p>
        </w:tc>
      </w:tr>
      <w:tr w:rsidR="00CB1416" w14:paraId="35E33F1D" w14:textId="77777777" w:rsidTr="00037E03">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66"/>
        </w:trPr>
        <w:tc>
          <w:tcPr>
            <w:tcW w:w="1946" w:type="pct"/>
            <w:vMerge w:val="restart"/>
          </w:tcPr>
          <w:p w14:paraId="558E844D" w14:textId="77777777" w:rsidR="00744D32" w:rsidRPr="00056F8B" w:rsidRDefault="00744D32" w:rsidP="00B8460C">
            <w:pPr>
              <w:jc w:val="both"/>
              <w:rPr>
                <w:rFonts w:cstheme="minorHAnsi"/>
                <w:sz w:val="19"/>
                <w:szCs w:val="19"/>
              </w:rPr>
            </w:pPr>
            <w:r w:rsidRPr="00AB5D0D">
              <w:rPr>
                <w:rFonts w:ascii="Calibri" w:hAnsi="Calibri" w:cs="Calibri"/>
                <w:sz w:val="19"/>
              </w:rPr>
              <w:t>3.1 Describir la evolución de los conceptos de igualdad y de ciudadanía en la historia contemporánea y sus derivaciones sociales y políticas, a través del análisis multicausal de los principales sistemas políticos y sociales de los siglos XIX y XX, y la síntesis de estos, identificando las desigualdades y la concentración del poder en determinados grupos sociales. (CCL1, STEM1, CPSAA1.2, CPSAA3.1, CC1, CC2, CC3)</w:t>
            </w:r>
          </w:p>
          <w:p w14:paraId="69CDC8BA" w14:textId="7565983E" w:rsidR="00744D32" w:rsidRPr="00056F8B" w:rsidRDefault="00744D32" w:rsidP="00B8460C">
            <w:pPr>
              <w:jc w:val="both"/>
              <w:rPr>
                <w:rFonts w:cstheme="minorHAnsi"/>
                <w:sz w:val="19"/>
                <w:szCs w:val="19"/>
              </w:rPr>
            </w:pPr>
          </w:p>
        </w:tc>
        <w:tc>
          <w:tcPr>
            <w:tcW w:w="244" w:type="pct"/>
            <w:vMerge w:val="restart"/>
          </w:tcPr>
          <w:p w14:paraId="169A6D67" w14:textId="0D7EFC75" w:rsidR="00744D32" w:rsidRPr="00056F8B" w:rsidRDefault="00744D32" w:rsidP="00B8460C">
            <w:pPr>
              <w:jc w:val="both"/>
              <w:rPr>
                <w:rFonts w:eastAsia="Calibri" w:cstheme="minorHAnsi"/>
                <w:sz w:val="19"/>
                <w:szCs w:val="19"/>
              </w:rPr>
            </w:pPr>
            <w:r>
              <w:rPr>
                <w:rFonts w:eastAsia="Calibri" w:cstheme="minorHAnsi"/>
                <w:sz w:val="19"/>
                <w:szCs w:val="19"/>
              </w:rPr>
              <w:t>14,5</w:t>
            </w:r>
          </w:p>
        </w:tc>
        <w:tc>
          <w:tcPr>
            <w:tcW w:w="800" w:type="pct"/>
            <w:vMerge w:val="restart"/>
          </w:tcPr>
          <w:p w14:paraId="366C8087" w14:textId="77777777" w:rsidR="003675FA" w:rsidRDefault="003675FA" w:rsidP="003675FA">
            <w:pPr>
              <w:jc w:val="both"/>
              <w:rPr>
                <w:rFonts w:cstheme="minorHAnsi"/>
                <w:sz w:val="19"/>
                <w:szCs w:val="19"/>
              </w:rPr>
            </w:pPr>
            <w:r>
              <w:rPr>
                <w:rFonts w:cstheme="minorHAnsi"/>
                <w:sz w:val="19"/>
                <w:szCs w:val="19"/>
              </w:rPr>
              <w:t>A.1</w:t>
            </w:r>
          </w:p>
          <w:p w14:paraId="03E63CF4" w14:textId="5EB0425C" w:rsidR="003675FA" w:rsidRDefault="003675FA" w:rsidP="003675FA">
            <w:pPr>
              <w:jc w:val="both"/>
              <w:rPr>
                <w:rFonts w:cstheme="minorHAnsi"/>
                <w:sz w:val="19"/>
                <w:szCs w:val="19"/>
              </w:rPr>
            </w:pPr>
            <w:r>
              <w:rPr>
                <w:rFonts w:cstheme="minorHAnsi"/>
                <w:sz w:val="19"/>
                <w:szCs w:val="19"/>
              </w:rPr>
              <w:t>A.2</w:t>
            </w:r>
            <w:r w:rsidR="00E00EBB">
              <w:rPr>
                <w:rFonts w:cstheme="minorHAnsi"/>
                <w:sz w:val="19"/>
                <w:szCs w:val="19"/>
              </w:rPr>
              <w:t xml:space="preserve">, </w:t>
            </w:r>
            <w:r>
              <w:rPr>
                <w:rFonts w:cstheme="minorHAnsi"/>
                <w:sz w:val="19"/>
                <w:szCs w:val="19"/>
              </w:rPr>
              <w:t>A.2.1</w:t>
            </w:r>
          </w:p>
          <w:p w14:paraId="0B6E18AA" w14:textId="7BC2CA57" w:rsidR="00E00EBB" w:rsidRDefault="00E00EBB" w:rsidP="00E00EBB">
            <w:pPr>
              <w:jc w:val="both"/>
              <w:rPr>
                <w:rFonts w:cstheme="minorHAnsi"/>
                <w:sz w:val="19"/>
                <w:szCs w:val="19"/>
              </w:rPr>
            </w:pPr>
            <w:r>
              <w:rPr>
                <w:rFonts w:cstheme="minorHAnsi"/>
                <w:sz w:val="19"/>
                <w:szCs w:val="19"/>
              </w:rPr>
              <w:t>A</w:t>
            </w:r>
            <w:r w:rsidR="003675FA">
              <w:rPr>
                <w:rFonts w:cstheme="minorHAnsi"/>
                <w:sz w:val="19"/>
                <w:szCs w:val="19"/>
              </w:rPr>
              <w:t>.2.2</w:t>
            </w:r>
            <w:r>
              <w:rPr>
                <w:rFonts w:cstheme="minorHAnsi"/>
                <w:sz w:val="19"/>
                <w:szCs w:val="19"/>
              </w:rPr>
              <w:t>, A.2.3, A.2.4</w:t>
            </w:r>
          </w:p>
          <w:p w14:paraId="642047F1" w14:textId="4ABF73C5" w:rsidR="00E00EBB" w:rsidRDefault="00E00EBB" w:rsidP="00E00EBB">
            <w:pPr>
              <w:jc w:val="both"/>
              <w:rPr>
                <w:rFonts w:cstheme="minorHAnsi"/>
                <w:sz w:val="19"/>
                <w:szCs w:val="19"/>
              </w:rPr>
            </w:pPr>
            <w:r>
              <w:rPr>
                <w:rFonts w:cstheme="minorHAnsi"/>
                <w:sz w:val="19"/>
                <w:szCs w:val="19"/>
              </w:rPr>
              <w:t>A.3, A.3.1, A.3.2, A.3.3</w:t>
            </w:r>
          </w:p>
          <w:p w14:paraId="600B388E" w14:textId="0B980D25" w:rsidR="00E00EBB" w:rsidRDefault="00E00EBB" w:rsidP="00E00EBB">
            <w:pPr>
              <w:jc w:val="both"/>
              <w:rPr>
                <w:rFonts w:cstheme="minorHAnsi"/>
                <w:sz w:val="19"/>
                <w:szCs w:val="19"/>
              </w:rPr>
            </w:pPr>
            <w:r>
              <w:rPr>
                <w:rFonts w:cstheme="minorHAnsi"/>
                <w:sz w:val="19"/>
                <w:szCs w:val="19"/>
              </w:rPr>
              <w:t>A.4, A.4.1, A.4.2</w:t>
            </w:r>
          </w:p>
          <w:p w14:paraId="69DCF847" w14:textId="7FBB199E" w:rsidR="00F74938" w:rsidRDefault="00F74938" w:rsidP="00E00EBB">
            <w:pPr>
              <w:jc w:val="both"/>
              <w:rPr>
                <w:rFonts w:cstheme="minorHAnsi"/>
                <w:sz w:val="19"/>
                <w:szCs w:val="19"/>
              </w:rPr>
            </w:pPr>
            <w:r>
              <w:rPr>
                <w:rFonts w:cstheme="minorHAnsi"/>
                <w:sz w:val="19"/>
                <w:szCs w:val="19"/>
              </w:rPr>
              <w:t>A.5, A.5.1, A.5.2</w:t>
            </w:r>
          </w:p>
          <w:p w14:paraId="344662C4" w14:textId="77777777" w:rsidR="00F74938" w:rsidRDefault="00F74938" w:rsidP="00F74938">
            <w:pPr>
              <w:jc w:val="both"/>
              <w:rPr>
                <w:rFonts w:cstheme="minorHAnsi"/>
                <w:sz w:val="19"/>
                <w:szCs w:val="19"/>
              </w:rPr>
            </w:pPr>
            <w:r>
              <w:rPr>
                <w:rFonts w:cstheme="minorHAnsi"/>
                <w:sz w:val="19"/>
                <w:szCs w:val="19"/>
              </w:rPr>
              <w:t>A.7.2</w:t>
            </w:r>
          </w:p>
          <w:p w14:paraId="0B47BF31" w14:textId="77777777" w:rsidR="00F74938" w:rsidRDefault="00F74938" w:rsidP="00F74938">
            <w:pPr>
              <w:jc w:val="both"/>
              <w:rPr>
                <w:rFonts w:cstheme="minorHAnsi"/>
                <w:sz w:val="19"/>
                <w:szCs w:val="19"/>
              </w:rPr>
            </w:pPr>
            <w:r>
              <w:rPr>
                <w:rFonts w:cstheme="minorHAnsi"/>
                <w:sz w:val="19"/>
                <w:szCs w:val="19"/>
              </w:rPr>
              <w:t>A.8</w:t>
            </w:r>
          </w:p>
          <w:p w14:paraId="1102D231" w14:textId="5A7E60F0" w:rsidR="00F74938" w:rsidRDefault="00F74938" w:rsidP="00F74938">
            <w:pPr>
              <w:jc w:val="both"/>
              <w:rPr>
                <w:rFonts w:cstheme="minorHAnsi"/>
                <w:sz w:val="19"/>
                <w:szCs w:val="19"/>
              </w:rPr>
            </w:pPr>
            <w:r>
              <w:rPr>
                <w:rFonts w:cstheme="minorHAnsi"/>
                <w:sz w:val="19"/>
                <w:szCs w:val="19"/>
              </w:rPr>
              <w:t>A.9</w:t>
            </w:r>
          </w:p>
          <w:p w14:paraId="2A3473FF" w14:textId="3952C3EC" w:rsidR="00F74938" w:rsidRDefault="00F74938" w:rsidP="00F74938">
            <w:pPr>
              <w:jc w:val="both"/>
              <w:rPr>
                <w:rFonts w:cstheme="minorHAnsi"/>
                <w:sz w:val="19"/>
                <w:szCs w:val="19"/>
              </w:rPr>
            </w:pPr>
            <w:r>
              <w:rPr>
                <w:rFonts w:cstheme="minorHAnsi"/>
                <w:sz w:val="19"/>
                <w:szCs w:val="19"/>
              </w:rPr>
              <w:t>A.10.2</w:t>
            </w:r>
          </w:p>
          <w:p w14:paraId="23B36AE9" w14:textId="77777777" w:rsidR="00744D32" w:rsidRDefault="00744D32" w:rsidP="00B8460C">
            <w:pPr>
              <w:jc w:val="both"/>
              <w:rPr>
                <w:rFonts w:cstheme="minorHAnsi"/>
                <w:sz w:val="19"/>
                <w:szCs w:val="19"/>
              </w:rPr>
            </w:pPr>
            <w:r w:rsidRPr="00056F8B">
              <w:rPr>
                <w:rFonts w:eastAsia="Calibri" w:cstheme="minorHAnsi"/>
                <w:sz w:val="19"/>
                <w:szCs w:val="19"/>
              </w:rPr>
              <w:t xml:space="preserve"> </w:t>
            </w:r>
            <w:r w:rsidR="00244279">
              <w:rPr>
                <w:rFonts w:cstheme="minorHAnsi"/>
                <w:sz w:val="19"/>
                <w:szCs w:val="19"/>
              </w:rPr>
              <w:t>A.11</w:t>
            </w:r>
          </w:p>
          <w:p w14:paraId="1B98EAFA" w14:textId="77777777" w:rsidR="00244279" w:rsidRDefault="00244279" w:rsidP="00B8460C">
            <w:pPr>
              <w:jc w:val="both"/>
              <w:rPr>
                <w:rFonts w:cstheme="minorHAnsi"/>
                <w:sz w:val="19"/>
                <w:szCs w:val="19"/>
              </w:rPr>
            </w:pPr>
            <w:r>
              <w:rPr>
                <w:rFonts w:cstheme="minorHAnsi"/>
                <w:sz w:val="19"/>
                <w:szCs w:val="19"/>
              </w:rPr>
              <w:t>A.12</w:t>
            </w:r>
          </w:p>
          <w:p w14:paraId="3D63B620" w14:textId="125048F0" w:rsidR="00244279" w:rsidRPr="00056F8B" w:rsidRDefault="00244279" w:rsidP="00B8460C">
            <w:pPr>
              <w:jc w:val="both"/>
              <w:rPr>
                <w:rFonts w:cstheme="minorHAnsi"/>
                <w:sz w:val="19"/>
                <w:szCs w:val="19"/>
              </w:rPr>
            </w:pPr>
            <w:r>
              <w:rPr>
                <w:rFonts w:cstheme="minorHAnsi"/>
                <w:sz w:val="19"/>
                <w:szCs w:val="19"/>
              </w:rPr>
              <w:lastRenderedPageBreak/>
              <w:t>C.1, C.2, C.3, C.4, C.5, C.6, C.7, C.8</w:t>
            </w:r>
          </w:p>
        </w:tc>
        <w:tc>
          <w:tcPr>
            <w:tcW w:w="434" w:type="pct"/>
            <w:vMerge w:val="restart"/>
          </w:tcPr>
          <w:p w14:paraId="558E40F3" w14:textId="77777777" w:rsidR="00235361" w:rsidRPr="00235361" w:rsidRDefault="00235361" w:rsidP="00235361">
            <w:pPr>
              <w:jc w:val="both"/>
              <w:rPr>
                <w:rFonts w:cstheme="minorHAnsi"/>
                <w:sz w:val="19"/>
                <w:szCs w:val="19"/>
                <w:lang w:val="en-US"/>
              </w:rPr>
            </w:pPr>
            <w:r w:rsidRPr="00235361">
              <w:rPr>
                <w:rFonts w:cstheme="minorHAnsi"/>
                <w:sz w:val="19"/>
                <w:szCs w:val="19"/>
                <w:lang w:val="en-US"/>
              </w:rPr>
              <w:lastRenderedPageBreak/>
              <w:t>CT 1</w:t>
            </w:r>
          </w:p>
          <w:p w14:paraId="4D5E8D8F" w14:textId="77777777" w:rsidR="00235361" w:rsidRPr="00235361" w:rsidRDefault="00235361" w:rsidP="00235361">
            <w:pPr>
              <w:jc w:val="both"/>
              <w:rPr>
                <w:rFonts w:cstheme="minorHAnsi"/>
                <w:sz w:val="19"/>
                <w:szCs w:val="19"/>
                <w:lang w:val="en-US"/>
              </w:rPr>
            </w:pPr>
            <w:r w:rsidRPr="00235361">
              <w:rPr>
                <w:rFonts w:cstheme="minorHAnsi"/>
                <w:sz w:val="19"/>
                <w:szCs w:val="19"/>
                <w:lang w:val="en-US"/>
              </w:rPr>
              <w:t>CT 2</w:t>
            </w:r>
          </w:p>
          <w:p w14:paraId="3F697447" w14:textId="77777777" w:rsidR="00235361" w:rsidRPr="00235361" w:rsidRDefault="00235361" w:rsidP="00235361">
            <w:pPr>
              <w:jc w:val="both"/>
              <w:rPr>
                <w:rFonts w:cstheme="minorHAnsi"/>
                <w:sz w:val="19"/>
                <w:szCs w:val="19"/>
                <w:lang w:val="en-US"/>
              </w:rPr>
            </w:pPr>
            <w:r w:rsidRPr="00235361">
              <w:rPr>
                <w:rFonts w:cstheme="minorHAnsi"/>
                <w:sz w:val="19"/>
                <w:szCs w:val="19"/>
                <w:lang w:val="en-US"/>
              </w:rPr>
              <w:t>CT 3</w:t>
            </w:r>
          </w:p>
          <w:p w14:paraId="4B9E8CA7" w14:textId="77777777" w:rsidR="00235361" w:rsidRPr="00235361" w:rsidRDefault="00235361" w:rsidP="00235361">
            <w:pPr>
              <w:jc w:val="both"/>
              <w:rPr>
                <w:rFonts w:cstheme="minorHAnsi"/>
                <w:sz w:val="19"/>
                <w:szCs w:val="19"/>
                <w:lang w:val="en-US"/>
              </w:rPr>
            </w:pPr>
            <w:r w:rsidRPr="00235361">
              <w:rPr>
                <w:rFonts w:cstheme="minorHAnsi"/>
                <w:sz w:val="19"/>
                <w:szCs w:val="19"/>
                <w:lang w:val="en-US"/>
              </w:rPr>
              <w:t>CT 4</w:t>
            </w:r>
          </w:p>
          <w:p w14:paraId="354EBBD3" w14:textId="1C86B9BD" w:rsidR="00744D32" w:rsidRPr="00235361" w:rsidRDefault="00235361" w:rsidP="00235361">
            <w:pPr>
              <w:jc w:val="both"/>
              <w:rPr>
                <w:rFonts w:cstheme="minorHAnsi"/>
                <w:sz w:val="19"/>
                <w:szCs w:val="19"/>
                <w:lang w:val="en-US"/>
              </w:rPr>
            </w:pPr>
            <w:r w:rsidRPr="00235361">
              <w:rPr>
                <w:rFonts w:cstheme="minorHAnsi"/>
                <w:sz w:val="19"/>
                <w:szCs w:val="19"/>
                <w:lang w:val="en-US"/>
              </w:rPr>
              <w:t>CT 5</w:t>
            </w:r>
          </w:p>
        </w:tc>
        <w:sdt>
          <w:sdtPr>
            <w:rPr>
              <w:i/>
              <w:iCs/>
              <w:sz w:val="19"/>
              <w:szCs w:val="19"/>
            </w:rPr>
            <w:alias w:val="Lista"/>
            <w:tag w:val="Lista"/>
            <w:id w:val="877589614"/>
            <w:placeholder>
              <w:docPart w:val="5DCD809486C54CFEB7B4127A199A0375"/>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Content>
            <w:tc>
              <w:tcPr>
                <w:tcW w:w="720" w:type="pct"/>
              </w:tcPr>
              <w:p w14:paraId="4819103E" w14:textId="01ECB9C4" w:rsidR="00744D32" w:rsidRPr="00056F8B" w:rsidRDefault="00037E03" w:rsidP="00B8460C">
                <w:pPr>
                  <w:jc w:val="both"/>
                  <w:rPr>
                    <w:rFonts w:eastAsia="Calibri" w:cstheme="minorHAnsi"/>
                    <w:sz w:val="19"/>
                    <w:szCs w:val="19"/>
                  </w:rPr>
                </w:pPr>
                <w:r>
                  <w:rPr>
                    <w:i/>
                    <w:iCs/>
                    <w:sz w:val="19"/>
                    <w:szCs w:val="19"/>
                  </w:rPr>
                  <w:t>Prueba escrita</w:t>
                </w:r>
              </w:p>
            </w:tc>
          </w:sdtContent>
        </w:sdt>
        <w:sdt>
          <w:sdtPr>
            <w:rPr>
              <w:rFonts w:cstheme="minorHAnsi"/>
              <w:bCs/>
              <w:i/>
              <w:iCs/>
              <w:sz w:val="19"/>
              <w:szCs w:val="19"/>
            </w:rPr>
            <w:alias w:val="Lista"/>
            <w:tag w:val="Lista"/>
            <w:id w:val="284627612"/>
            <w:placeholder>
              <w:docPart w:val="D201A5B985B740FE8E142B261B6E3C20"/>
            </w:placeholder>
            <w:dropDownList>
              <w:listItem w:value="Elija un elemento."/>
              <w:listItem w:displayText="Autoevaluación" w:value="Autoevaluación"/>
              <w:listItem w:displayText="Coevaluación" w:value="Coevaluación"/>
              <w:listItem w:displayText="Heteroevaluación" w:value="Heteroevaluación"/>
            </w:dropDownList>
          </w:sdtPr>
          <w:sdtContent>
            <w:tc>
              <w:tcPr>
                <w:tcW w:w="540" w:type="pct"/>
              </w:tcPr>
              <w:p w14:paraId="0490F437" w14:textId="049F4622" w:rsidR="00744D32" w:rsidRPr="00056F8B" w:rsidRDefault="00037E03" w:rsidP="00B8460C">
                <w:pPr>
                  <w:jc w:val="both"/>
                  <w:rPr>
                    <w:rFonts w:eastAsia="Calibri" w:cstheme="minorHAnsi"/>
                    <w:sz w:val="19"/>
                    <w:szCs w:val="19"/>
                  </w:rPr>
                </w:pPr>
                <w:r>
                  <w:rPr>
                    <w:rFonts w:cstheme="minorHAnsi"/>
                    <w:bCs/>
                    <w:i/>
                    <w:iCs/>
                    <w:sz w:val="19"/>
                    <w:szCs w:val="19"/>
                  </w:rPr>
                  <w:t>Heteroevaluación</w:t>
                </w:r>
              </w:p>
            </w:tc>
          </w:sdtContent>
        </w:sdt>
        <w:tc>
          <w:tcPr>
            <w:tcW w:w="316" w:type="pct"/>
            <w:vMerge w:val="restart"/>
            <w:vAlign w:val="center"/>
          </w:tcPr>
          <w:p w14:paraId="47F5A5B7" w14:textId="05171630" w:rsidR="00744D32" w:rsidRDefault="00744D32" w:rsidP="00744D32">
            <w:pPr>
              <w:jc w:val="center"/>
              <w:rPr>
                <w:rFonts w:cstheme="minorHAnsi"/>
                <w:bCs/>
                <w:i/>
                <w:iCs/>
                <w:sz w:val="19"/>
                <w:szCs w:val="19"/>
              </w:rPr>
            </w:pPr>
            <w:r>
              <w:rPr>
                <w:rFonts w:cstheme="minorHAnsi"/>
                <w:bCs/>
                <w:i/>
                <w:iCs/>
                <w:sz w:val="19"/>
                <w:szCs w:val="19"/>
              </w:rPr>
              <w:t>1, 2, 3, 4, 5, 7, 9, 10, 11</w:t>
            </w:r>
          </w:p>
        </w:tc>
      </w:tr>
      <w:tr w:rsidR="00CB1416" w14:paraId="1871F920" w14:textId="77777777" w:rsidTr="00037E03">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66"/>
        </w:trPr>
        <w:tc>
          <w:tcPr>
            <w:tcW w:w="1946" w:type="pct"/>
            <w:vMerge/>
          </w:tcPr>
          <w:p w14:paraId="69F90902" w14:textId="77777777" w:rsidR="00744D32" w:rsidRPr="00056F8B" w:rsidRDefault="00744D32" w:rsidP="00B8460C">
            <w:pPr>
              <w:jc w:val="both"/>
              <w:rPr>
                <w:rFonts w:cstheme="minorHAnsi"/>
                <w:sz w:val="19"/>
                <w:szCs w:val="19"/>
              </w:rPr>
            </w:pPr>
          </w:p>
        </w:tc>
        <w:tc>
          <w:tcPr>
            <w:tcW w:w="244" w:type="pct"/>
            <w:vMerge/>
          </w:tcPr>
          <w:p w14:paraId="11DB8AE4" w14:textId="77777777" w:rsidR="00744D32" w:rsidRPr="00056F8B" w:rsidRDefault="00744D32" w:rsidP="00B8460C">
            <w:pPr>
              <w:rPr>
                <w:rFonts w:cstheme="minorHAnsi"/>
                <w:sz w:val="19"/>
                <w:szCs w:val="19"/>
              </w:rPr>
            </w:pPr>
          </w:p>
        </w:tc>
        <w:tc>
          <w:tcPr>
            <w:tcW w:w="800" w:type="pct"/>
            <w:vMerge/>
          </w:tcPr>
          <w:p w14:paraId="2E6BF54A" w14:textId="77777777" w:rsidR="00744D32" w:rsidRPr="00056F8B" w:rsidRDefault="00744D32" w:rsidP="00B8460C">
            <w:pPr>
              <w:rPr>
                <w:rFonts w:cstheme="minorHAnsi"/>
                <w:sz w:val="19"/>
                <w:szCs w:val="19"/>
              </w:rPr>
            </w:pPr>
          </w:p>
        </w:tc>
        <w:tc>
          <w:tcPr>
            <w:tcW w:w="434" w:type="pct"/>
            <w:vMerge/>
          </w:tcPr>
          <w:p w14:paraId="7EADF504" w14:textId="77777777" w:rsidR="00744D32" w:rsidRPr="00056F8B" w:rsidRDefault="00744D32" w:rsidP="00B8460C">
            <w:pPr>
              <w:rPr>
                <w:rFonts w:cstheme="minorHAnsi"/>
                <w:sz w:val="19"/>
                <w:szCs w:val="19"/>
              </w:rPr>
            </w:pPr>
          </w:p>
        </w:tc>
        <w:sdt>
          <w:sdtPr>
            <w:rPr>
              <w:i/>
              <w:iCs/>
              <w:sz w:val="19"/>
              <w:szCs w:val="19"/>
            </w:rPr>
            <w:alias w:val="Lista"/>
            <w:tag w:val="Lista"/>
            <w:id w:val="-204325790"/>
            <w:placeholder>
              <w:docPart w:val="C13BF69D159D4E9DA5C8B62AF4F64FE5"/>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Content>
            <w:tc>
              <w:tcPr>
                <w:tcW w:w="720" w:type="pct"/>
              </w:tcPr>
              <w:p w14:paraId="2D0A04F4" w14:textId="3FD4A3A3" w:rsidR="00744D32" w:rsidRPr="00056F8B" w:rsidRDefault="00037E03" w:rsidP="00B8460C">
                <w:pPr>
                  <w:jc w:val="both"/>
                  <w:rPr>
                    <w:rFonts w:eastAsia="Calibri" w:cstheme="minorHAnsi"/>
                    <w:sz w:val="19"/>
                    <w:szCs w:val="19"/>
                  </w:rPr>
                </w:pPr>
                <w:r>
                  <w:rPr>
                    <w:i/>
                    <w:iCs/>
                    <w:sz w:val="19"/>
                    <w:szCs w:val="19"/>
                  </w:rPr>
                  <w:t>Portfolio</w:t>
                </w:r>
              </w:p>
            </w:tc>
          </w:sdtContent>
        </w:sdt>
        <w:sdt>
          <w:sdtPr>
            <w:rPr>
              <w:rFonts w:cstheme="minorHAnsi"/>
              <w:bCs/>
              <w:i/>
              <w:iCs/>
              <w:sz w:val="19"/>
              <w:szCs w:val="19"/>
            </w:rPr>
            <w:alias w:val="Lista"/>
            <w:tag w:val="Lista"/>
            <w:id w:val="1720011282"/>
            <w:placeholder>
              <w:docPart w:val="08D3CEFEDD704F0491899F50438DD3C6"/>
            </w:placeholder>
            <w:dropDownList>
              <w:listItem w:value="Elija un elemento."/>
              <w:listItem w:displayText="Autoevaluación" w:value="Autoevaluación"/>
              <w:listItem w:displayText="Coevaluación" w:value="Coevaluación"/>
              <w:listItem w:displayText="Heteroevaluación" w:value="Heteroevaluación"/>
            </w:dropDownList>
          </w:sdtPr>
          <w:sdtContent>
            <w:tc>
              <w:tcPr>
                <w:tcW w:w="540" w:type="pct"/>
              </w:tcPr>
              <w:p w14:paraId="746CCD9E" w14:textId="34A01117" w:rsidR="00744D32" w:rsidRPr="00056F8B" w:rsidRDefault="00037E03" w:rsidP="00B8460C">
                <w:pPr>
                  <w:jc w:val="both"/>
                  <w:rPr>
                    <w:rFonts w:eastAsia="Calibri" w:cstheme="minorHAnsi"/>
                    <w:sz w:val="19"/>
                    <w:szCs w:val="19"/>
                  </w:rPr>
                </w:pPr>
                <w:r>
                  <w:rPr>
                    <w:rFonts w:cstheme="minorHAnsi"/>
                    <w:bCs/>
                    <w:i/>
                    <w:iCs/>
                    <w:sz w:val="19"/>
                    <w:szCs w:val="19"/>
                  </w:rPr>
                  <w:t>Heteroevaluación</w:t>
                </w:r>
              </w:p>
            </w:tc>
          </w:sdtContent>
        </w:sdt>
        <w:tc>
          <w:tcPr>
            <w:tcW w:w="316" w:type="pct"/>
            <w:vMerge/>
          </w:tcPr>
          <w:p w14:paraId="0D192375" w14:textId="77777777" w:rsidR="00744D32" w:rsidRDefault="00744D32" w:rsidP="00B8460C">
            <w:pPr>
              <w:jc w:val="center"/>
              <w:rPr>
                <w:rFonts w:cstheme="minorHAnsi"/>
                <w:bCs/>
                <w:i/>
                <w:iCs/>
                <w:sz w:val="19"/>
                <w:szCs w:val="19"/>
              </w:rPr>
            </w:pPr>
          </w:p>
        </w:tc>
      </w:tr>
      <w:tr w:rsidR="00CB1416" w14:paraId="1C85D191" w14:textId="77777777" w:rsidTr="00037E03">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67"/>
        </w:trPr>
        <w:tc>
          <w:tcPr>
            <w:tcW w:w="1946" w:type="pct"/>
            <w:vMerge/>
          </w:tcPr>
          <w:p w14:paraId="676F0E40" w14:textId="77777777" w:rsidR="00744D32" w:rsidRPr="00056F8B" w:rsidRDefault="00744D32" w:rsidP="00B8460C">
            <w:pPr>
              <w:jc w:val="both"/>
              <w:rPr>
                <w:rFonts w:cstheme="minorHAnsi"/>
                <w:sz w:val="19"/>
                <w:szCs w:val="19"/>
              </w:rPr>
            </w:pPr>
          </w:p>
        </w:tc>
        <w:tc>
          <w:tcPr>
            <w:tcW w:w="244" w:type="pct"/>
            <w:vMerge/>
          </w:tcPr>
          <w:p w14:paraId="2A828DFC" w14:textId="77777777" w:rsidR="00744D32" w:rsidRPr="00056F8B" w:rsidRDefault="00744D32" w:rsidP="00B8460C">
            <w:pPr>
              <w:rPr>
                <w:rFonts w:cstheme="minorHAnsi"/>
                <w:sz w:val="19"/>
                <w:szCs w:val="19"/>
              </w:rPr>
            </w:pPr>
          </w:p>
        </w:tc>
        <w:tc>
          <w:tcPr>
            <w:tcW w:w="800" w:type="pct"/>
            <w:vMerge/>
          </w:tcPr>
          <w:p w14:paraId="6D8DC320" w14:textId="77777777" w:rsidR="00744D32" w:rsidRPr="00056F8B" w:rsidRDefault="00744D32" w:rsidP="00B8460C">
            <w:pPr>
              <w:rPr>
                <w:rFonts w:cstheme="minorHAnsi"/>
                <w:sz w:val="19"/>
                <w:szCs w:val="19"/>
              </w:rPr>
            </w:pPr>
          </w:p>
        </w:tc>
        <w:tc>
          <w:tcPr>
            <w:tcW w:w="434" w:type="pct"/>
            <w:vMerge/>
          </w:tcPr>
          <w:p w14:paraId="7283A6DF" w14:textId="77777777" w:rsidR="00744D32" w:rsidRPr="00056F8B" w:rsidRDefault="00744D32" w:rsidP="00B8460C">
            <w:pPr>
              <w:rPr>
                <w:rFonts w:cstheme="minorHAnsi"/>
                <w:sz w:val="19"/>
                <w:szCs w:val="19"/>
              </w:rPr>
            </w:pPr>
          </w:p>
        </w:tc>
        <w:sdt>
          <w:sdtPr>
            <w:rPr>
              <w:i/>
              <w:iCs/>
              <w:sz w:val="19"/>
              <w:szCs w:val="19"/>
            </w:rPr>
            <w:alias w:val="Lista"/>
            <w:tag w:val="Lista"/>
            <w:id w:val="1861084181"/>
            <w:placeholder>
              <w:docPart w:val="47536CA9C81E42498A7FA873D51FEB0B"/>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Content>
            <w:tc>
              <w:tcPr>
                <w:tcW w:w="720" w:type="pct"/>
              </w:tcPr>
              <w:p w14:paraId="2F133E74" w14:textId="079C4F30" w:rsidR="00744D32" w:rsidRPr="00056F8B" w:rsidRDefault="00037E03" w:rsidP="00B8460C">
                <w:pPr>
                  <w:rPr>
                    <w:rFonts w:eastAsia="Calibri" w:cstheme="minorHAnsi"/>
                    <w:sz w:val="19"/>
                    <w:szCs w:val="19"/>
                  </w:rPr>
                </w:pPr>
                <w:r>
                  <w:rPr>
                    <w:i/>
                    <w:iCs/>
                    <w:sz w:val="19"/>
                    <w:szCs w:val="19"/>
                  </w:rPr>
                  <w:t>Proyecto</w:t>
                </w:r>
              </w:p>
            </w:tc>
          </w:sdtContent>
        </w:sdt>
        <w:sdt>
          <w:sdtPr>
            <w:rPr>
              <w:rFonts w:cstheme="minorHAnsi"/>
              <w:bCs/>
              <w:i/>
              <w:iCs/>
              <w:sz w:val="19"/>
              <w:szCs w:val="19"/>
            </w:rPr>
            <w:alias w:val="Lista"/>
            <w:tag w:val="Lista"/>
            <w:id w:val="-466051148"/>
            <w:placeholder>
              <w:docPart w:val="1ED5EE6C29AC4567AA7C1E40AEE4F75A"/>
            </w:placeholder>
            <w:dropDownList>
              <w:listItem w:value="Elija un elemento."/>
              <w:listItem w:displayText="Autoevaluación" w:value="Autoevaluación"/>
              <w:listItem w:displayText="Coevaluación" w:value="Coevaluación"/>
              <w:listItem w:displayText="Heteroevaluación" w:value="Heteroevaluación"/>
            </w:dropDownList>
          </w:sdtPr>
          <w:sdtContent>
            <w:tc>
              <w:tcPr>
                <w:tcW w:w="540" w:type="pct"/>
              </w:tcPr>
              <w:p w14:paraId="104FB1CC" w14:textId="33ED5919" w:rsidR="00744D32" w:rsidRPr="00056F8B" w:rsidRDefault="00037E03" w:rsidP="00B8460C">
                <w:pPr>
                  <w:rPr>
                    <w:rFonts w:eastAsia="Calibri" w:cstheme="minorHAnsi"/>
                    <w:sz w:val="19"/>
                    <w:szCs w:val="19"/>
                  </w:rPr>
                </w:pPr>
                <w:r>
                  <w:rPr>
                    <w:rFonts w:cstheme="minorHAnsi"/>
                    <w:bCs/>
                    <w:i/>
                    <w:iCs/>
                    <w:sz w:val="19"/>
                    <w:szCs w:val="19"/>
                  </w:rPr>
                  <w:t>Coevaluación</w:t>
                </w:r>
              </w:p>
            </w:tc>
          </w:sdtContent>
        </w:sdt>
        <w:tc>
          <w:tcPr>
            <w:tcW w:w="316" w:type="pct"/>
            <w:vMerge/>
          </w:tcPr>
          <w:p w14:paraId="5C64A7CA" w14:textId="77777777" w:rsidR="00744D32" w:rsidRDefault="00744D32" w:rsidP="00B8460C">
            <w:pPr>
              <w:jc w:val="center"/>
              <w:rPr>
                <w:rFonts w:cstheme="minorHAnsi"/>
                <w:bCs/>
                <w:i/>
                <w:iCs/>
                <w:sz w:val="19"/>
                <w:szCs w:val="19"/>
              </w:rPr>
            </w:pPr>
          </w:p>
        </w:tc>
      </w:tr>
      <w:tr w:rsidR="00CB1416" w14:paraId="557B9811" w14:textId="77777777" w:rsidTr="00037E03">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66"/>
        </w:trPr>
        <w:tc>
          <w:tcPr>
            <w:tcW w:w="1946" w:type="pct"/>
            <w:vMerge w:val="restart"/>
          </w:tcPr>
          <w:p w14:paraId="33D09D28" w14:textId="77777777" w:rsidR="00744D32" w:rsidRPr="00056F8B" w:rsidRDefault="00744D32" w:rsidP="00B8460C">
            <w:pPr>
              <w:jc w:val="both"/>
              <w:rPr>
                <w:rFonts w:cstheme="minorHAnsi"/>
                <w:sz w:val="19"/>
                <w:szCs w:val="19"/>
              </w:rPr>
            </w:pPr>
            <w:r w:rsidRPr="00AB5D0D">
              <w:rPr>
                <w:rFonts w:ascii="Calibri" w:hAnsi="Calibri" w:cs="Calibri"/>
                <w:sz w:val="19"/>
              </w:rPr>
              <w:t>3.2 Analizar y sintetizar las condiciones de vida, el mundo del trabajo y las relaciones laborales y su conflictividad, a través del estudio multidisciplinar de los movimientos sociales, particularmente los relacionados con el obrerismo, valorando el papel que representan la acción colectiva y del sujeto en la historia para el reconocimiento de los derechos sociales y el bienestar colectivo. (CCL1, CPSAA1.2, CPSAA3.1, CC1, CC2, CC3)</w:t>
            </w:r>
          </w:p>
          <w:p w14:paraId="54C571B4" w14:textId="71DFDA8F" w:rsidR="00744D32" w:rsidRPr="00056F8B" w:rsidRDefault="00744D32" w:rsidP="00B8460C">
            <w:pPr>
              <w:jc w:val="both"/>
              <w:rPr>
                <w:rFonts w:cstheme="minorHAnsi"/>
                <w:sz w:val="19"/>
                <w:szCs w:val="19"/>
              </w:rPr>
            </w:pPr>
          </w:p>
        </w:tc>
        <w:tc>
          <w:tcPr>
            <w:tcW w:w="244" w:type="pct"/>
            <w:vMerge w:val="restart"/>
          </w:tcPr>
          <w:p w14:paraId="35A7F1EA" w14:textId="3830BAA6" w:rsidR="00744D32" w:rsidRPr="00056F8B" w:rsidRDefault="00744D32" w:rsidP="00B8460C">
            <w:pPr>
              <w:jc w:val="both"/>
              <w:rPr>
                <w:rFonts w:eastAsia="Calibri" w:cstheme="minorHAnsi"/>
                <w:sz w:val="19"/>
                <w:szCs w:val="19"/>
              </w:rPr>
            </w:pPr>
            <w:r>
              <w:rPr>
                <w:rFonts w:eastAsia="Calibri" w:cstheme="minorHAnsi"/>
                <w:sz w:val="19"/>
                <w:szCs w:val="19"/>
              </w:rPr>
              <w:t>4,5</w:t>
            </w:r>
          </w:p>
        </w:tc>
        <w:tc>
          <w:tcPr>
            <w:tcW w:w="800" w:type="pct"/>
            <w:vMerge w:val="restart"/>
          </w:tcPr>
          <w:p w14:paraId="7B8B9ED8" w14:textId="77777777" w:rsidR="003675FA" w:rsidRDefault="00744D32" w:rsidP="003675FA">
            <w:pPr>
              <w:jc w:val="both"/>
              <w:rPr>
                <w:rFonts w:cstheme="minorHAnsi"/>
                <w:sz w:val="19"/>
                <w:szCs w:val="19"/>
              </w:rPr>
            </w:pPr>
            <w:r w:rsidRPr="00056F8B">
              <w:rPr>
                <w:rFonts w:eastAsia="Calibri" w:cstheme="minorHAnsi"/>
                <w:sz w:val="19"/>
                <w:szCs w:val="19"/>
              </w:rPr>
              <w:t xml:space="preserve"> </w:t>
            </w:r>
            <w:r w:rsidR="003675FA">
              <w:rPr>
                <w:rFonts w:cstheme="minorHAnsi"/>
                <w:sz w:val="19"/>
                <w:szCs w:val="19"/>
              </w:rPr>
              <w:t>A.1</w:t>
            </w:r>
          </w:p>
          <w:p w14:paraId="147C153E" w14:textId="77777777" w:rsidR="00E00EBB" w:rsidRDefault="00E00EBB" w:rsidP="00E00EBB">
            <w:pPr>
              <w:jc w:val="both"/>
              <w:rPr>
                <w:rFonts w:cstheme="minorHAnsi"/>
                <w:sz w:val="19"/>
                <w:szCs w:val="19"/>
              </w:rPr>
            </w:pPr>
            <w:r>
              <w:rPr>
                <w:rFonts w:cstheme="minorHAnsi"/>
                <w:sz w:val="19"/>
                <w:szCs w:val="19"/>
              </w:rPr>
              <w:t>A.4, A.4.1, A.4.2</w:t>
            </w:r>
          </w:p>
          <w:p w14:paraId="3A2AD326" w14:textId="77777777" w:rsidR="00F74938" w:rsidRDefault="00F74938" w:rsidP="00F74938">
            <w:pPr>
              <w:jc w:val="both"/>
              <w:rPr>
                <w:rFonts w:cstheme="minorHAnsi"/>
                <w:sz w:val="19"/>
                <w:szCs w:val="19"/>
              </w:rPr>
            </w:pPr>
            <w:r>
              <w:rPr>
                <w:rFonts w:cstheme="minorHAnsi"/>
                <w:sz w:val="19"/>
                <w:szCs w:val="19"/>
              </w:rPr>
              <w:t>A.6,</w:t>
            </w:r>
          </w:p>
          <w:p w14:paraId="6291F54A" w14:textId="17F32263" w:rsidR="00E00EBB" w:rsidRDefault="00F74938" w:rsidP="00F74938">
            <w:pPr>
              <w:jc w:val="both"/>
              <w:rPr>
                <w:rFonts w:cstheme="minorHAnsi"/>
                <w:sz w:val="19"/>
                <w:szCs w:val="19"/>
              </w:rPr>
            </w:pPr>
            <w:r>
              <w:rPr>
                <w:rFonts w:cstheme="minorHAnsi"/>
                <w:sz w:val="19"/>
                <w:szCs w:val="19"/>
              </w:rPr>
              <w:t>A.7, A.7.1</w:t>
            </w:r>
          </w:p>
          <w:p w14:paraId="3930D833" w14:textId="21E2FC10" w:rsidR="00F74938" w:rsidRDefault="00F74938" w:rsidP="00F74938">
            <w:pPr>
              <w:jc w:val="both"/>
              <w:rPr>
                <w:rFonts w:cstheme="minorHAnsi"/>
                <w:sz w:val="19"/>
                <w:szCs w:val="19"/>
              </w:rPr>
            </w:pPr>
            <w:r>
              <w:rPr>
                <w:rFonts w:cstheme="minorHAnsi"/>
                <w:sz w:val="19"/>
                <w:szCs w:val="19"/>
              </w:rPr>
              <w:t>A.10.2</w:t>
            </w:r>
          </w:p>
          <w:p w14:paraId="06F86A97" w14:textId="43A454A6" w:rsidR="00744D32" w:rsidRPr="00056F8B" w:rsidRDefault="00244279" w:rsidP="00B8460C">
            <w:pPr>
              <w:jc w:val="both"/>
              <w:rPr>
                <w:rFonts w:cstheme="minorHAnsi"/>
                <w:sz w:val="19"/>
                <w:szCs w:val="19"/>
              </w:rPr>
            </w:pPr>
            <w:r>
              <w:rPr>
                <w:rFonts w:cstheme="minorHAnsi"/>
                <w:sz w:val="19"/>
                <w:szCs w:val="19"/>
              </w:rPr>
              <w:t>C.1, C.2, C.3, C.4, C.5, C.6, C.7, C.8</w:t>
            </w:r>
          </w:p>
        </w:tc>
        <w:tc>
          <w:tcPr>
            <w:tcW w:w="434" w:type="pct"/>
            <w:vMerge w:val="restart"/>
          </w:tcPr>
          <w:p w14:paraId="77903DAE" w14:textId="77777777" w:rsidR="00235361" w:rsidRPr="00235361" w:rsidRDefault="00235361" w:rsidP="00235361">
            <w:pPr>
              <w:jc w:val="both"/>
              <w:rPr>
                <w:rFonts w:cstheme="minorHAnsi"/>
                <w:sz w:val="19"/>
                <w:szCs w:val="19"/>
                <w:lang w:val="en-US"/>
              </w:rPr>
            </w:pPr>
            <w:r w:rsidRPr="00235361">
              <w:rPr>
                <w:rFonts w:cstheme="minorHAnsi"/>
                <w:sz w:val="19"/>
                <w:szCs w:val="19"/>
                <w:lang w:val="en-US"/>
              </w:rPr>
              <w:t>CT 1</w:t>
            </w:r>
          </w:p>
          <w:p w14:paraId="739B3AFD" w14:textId="77777777" w:rsidR="00235361" w:rsidRPr="00235361" w:rsidRDefault="00235361" w:rsidP="00235361">
            <w:pPr>
              <w:jc w:val="both"/>
              <w:rPr>
                <w:rFonts w:cstheme="minorHAnsi"/>
                <w:sz w:val="19"/>
                <w:szCs w:val="19"/>
                <w:lang w:val="en-US"/>
              </w:rPr>
            </w:pPr>
            <w:r w:rsidRPr="00235361">
              <w:rPr>
                <w:rFonts w:cstheme="minorHAnsi"/>
                <w:sz w:val="19"/>
                <w:szCs w:val="19"/>
                <w:lang w:val="en-US"/>
              </w:rPr>
              <w:t>CT 2</w:t>
            </w:r>
          </w:p>
          <w:p w14:paraId="2532E2A4" w14:textId="77777777" w:rsidR="00235361" w:rsidRPr="00235361" w:rsidRDefault="00235361" w:rsidP="00235361">
            <w:pPr>
              <w:jc w:val="both"/>
              <w:rPr>
                <w:rFonts w:cstheme="minorHAnsi"/>
                <w:sz w:val="19"/>
                <w:szCs w:val="19"/>
                <w:lang w:val="en-US"/>
              </w:rPr>
            </w:pPr>
            <w:r w:rsidRPr="00235361">
              <w:rPr>
                <w:rFonts w:cstheme="minorHAnsi"/>
                <w:sz w:val="19"/>
                <w:szCs w:val="19"/>
                <w:lang w:val="en-US"/>
              </w:rPr>
              <w:t>CT 3</w:t>
            </w:r>
          </w:p>
          <w:p w14:paraId="2C2D6241" w14:textId="77777777" w:rsidR="00235361" w:rsidRPr="00235361" w:rsidRDefault="00235361" w:rsidP="00235361">
            <w:pPr>
              <w:jc w:val="both"/>
              <w:rPr>
                <w:rFonts w:cstheme="minorHAnsi"/>
                <w:sz w:val="19"/>
                <w:szCs w:val="19"/>
                <w:lang w:val="en-US"/>
              </w:rPr>
            </w:pPr>
            <w:r w:rsidRPr="00235361">
              <w:rPr>
                <w:rFonts w:cstheme="minorHAnsi"/>
                <w:sz w:val="19"/>
                <w:szCs w:val="19"/>
                <w:lang w:val="en-US"/>
              </w:rPr>
              <w:t>CT 4</w:t>
            </w:r>
          </w:p>
          <w:p w14:paraId="031DC866" w14:textId="641F25B0" w:rsidR="00744D32" w:rsidRPr="00235361" w:rsidRDefault="00235361" w:rsidP="00235361">
            <w:pPr>
              <w:jc w:val="both"/>
              <w:rPr>
                <w:rFonts w:cstheme="minorHAnsi"/>
                <w:sz w:val="19"/>
                <w:szCs w:val="19"/>
                <w:lang w:val="en-US"/>
              </w:rPr>
            </w:pPr>
            <w:r w:rsidRPr="00235361">
              <w:rPr>
                <w:rFonts w:cstheme="minorHAnsi"/>
                <w:sz w:val="19"/>
                <w:szCs w:val="19"/>
                <w:lang w:val="en-US"/>
              </w:rPr>
              <w:t>CT 5</w:t>
            </w:r>
          </w:p>
        </w:tc>
        <w:sdt>
          <w:sdtPr>
            <w:rPr>
              <w:i/>
              <w:iCs/>
              <w:sz w:val="19"/>
              <w:szCs w:val="19"/>
            </w:rPr>
            <w:alias w:val="Lista"/>
            <w:tag w:val="Lista"/>
            <w:id w:val="-1439136853"/>
            <w:placeholder>
              <w:docPart w:val="48C37FEC442A4116BD6AC760BDE4E59A"/>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Content>
            <w:tc>
              <w:tcPr>
                <w:tcW w:w="720" w:type="pct"/>
              </w:tcPr>
              <w:p w14:paraId="73D1A48C" w14:textId="4C78982F" w:rsidR="00744D32" w:rsidRPr="00056F8B" w:rsidRDefault="00037E03" w:rsidP="00B8460C">
                <w:pPr>
                  <w:jc w:val="both"/>
                  <w:rPr>
                    <w:rFonts w:eastAsia="Calibri" w:cstheme="minorHAnsi"/>
                    <w:sz w:val="19"/>
                    <w:szCs w:val="19"/>
                  </w:rPr>
                </w:pPr>
                <w:r>
                  <w:rPr>
                    <w:i/>
                    <w:iCs/>
                    <w:sz w:val="19"/>
                    <w:szCs w:val="19"/>
                  </w:rPr>
                  <w:t>Cuaderno del alumno</w:t>
                </w:r>
              </w:p>
            </w:tc>
          </w:sdtContent>
        </w:sdt>
        <w:sdt>
          <w:sdtPr>
            <w:rPr>
              <w:rFonts w:cstheme="minorHAnsi"/>
              <w:bCs/>
              <w:i/>
              <w:iCs/>
              <w:sz w:val="19"/>
              <w:szCs w:val="19"/>
            </w:rPr>
            <w:alias w:val="Lista"/>
            <w:tag w:val="Lista"/>
            <w:id w:val="1039707724"/>
            <w:placeholder>
              <w:docPart w:val="57B29A050C5041D18C446F8FD1049BF6"/>
            </w:placeholder>
            <w:dropDownList>
              <w:listItem w:value="Elija un elemento."/>
              <w:listItem w:displayText="Autoevaluación" w:value="Autoevaluación"/>
              <w:listItem w:displayText="Coevaluación" w:value="Coevaluación"/>
              <w:listItem w:displayText="Heteroevaluación" w:value="Heteroevaluación"/>
            </w:dropDownList>
          </w:sdtPr>
          <w:sdtContent>
            <w:tc>
              <w:tcPr>
                <w:tcW w:w="540" w:type="pct"/>
              </w:tcPr>
              <w:p w14:paraId="4CA27AC1" w14:textId="60B30878" w:rsidR="00744D32" w:rsidRPr="00056F8B" w:rsidRDefault="00037E03" w:rsidP="00B8460C">
                <w:pPr>
                  <w:jc w:val="both"/>
                  <w:rPr>
                    <w:rFonts w:eastAsia="Calibri" w:cstheme="minorHAnsi"/>
                    <w:sz w:val="19"/>
                    <w:szCs w:val="19"/>
                  </w:rPr>
                </w:pPr>
                <w:r>
                  <w:rPr>
                    <w:rFonts w:cstheme="minorHAnsi"/>
                    <w:bCs/>
                    <w:i/>
                    <w:iCs/>
                    <w:sz w:val="19"/>
                    <w:szCs w:val="19"/>
                  </w:rPr>
                  <w:t>Heteroevaluación</w:t>
                </w:r>
              </w:p>
            </w:tc>
          </w:sdtContent>
        </w:sdt>
        <w:tc>
          <w:tcPr>
            <w:tcW w:w="316" w:type="pct"/>
            <w:vMerge w:val="restart"/>
            <w:vAlign w:val="center"/>
          </w:tcPr>
          <w:p w14:paraId="104C2D89" w14:textId="2D228418" w:rsidR="00744D32" w:rsidRDefault="00744D32" w:rsidP="00744D32">
            <w:pPr>
              <w:jc w:val="center"/>
              <w:rPr>
                <w:rFonts w:cstheme="minorHAnsi"/>
                <w:bCs/>
                <w:i/>
                <w:iCs/>
                <w:sz w:val="19"/>
                <w:szCs w:val="19"/>
              </w:rPr>
            </w:pPr>
            <w:r>
              <w:rPr>
                <w:rFonts w:cstheme="minorHAnsi"/>
                <w:bCs/>
                <w:i/>
                <w:iCs/>
                <w:sz w:val="19"/>
                <w:szCs w:val="19"/>
              </w:rPr>
              <w:t>4, 6, 9</w:t>
            </w:r>
          </w:p>
        </w:tc>
      </w:tr>
      <w:tr w:rsidR="00037E03" w14:paraId="0ED0B32D" w14:textId="77777777" w:rsidTr="005A3763">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44"/>
        </w:trPr>
        <w:tc>
          <w:tcPr>
            <w:tcW w:w="1946" w:type="pct"/>
            <w:vMerge/>
          </w:tcPr>
          <w:p w14:paraId="01859FF8" w14:textId="77777777" w:rsidR="00037E03" w:rsidRPr="00056F8B" w:rsidRDefault="00037E03" w:rsidP="00B8460C">
            <w:pPr>
              <w:jc w:val="both"/>
              <w:rPr>
                <w:rFonts w:cstheme="minorHAnsi"/>
                <w:sz w:val="19"/>
                <w:szCs w:val="19"/>
              </w:rPr>
            </w:pPr>
          </w:p>
        </w:tc>
        <w:tc>
          <w:tcPr>
            <w:tcW w:w="244" w:type="pct"/>
            <w:vMerge/>
          </w:tcPr>
          <w:p w14:paraId="7E568DC2" w14:textId="77777777" w:rsidR="00037E03" w:rsidRPr="00056F8B" w:rsidRDefault="00037E03" w:rsidP="00B8460C">
            <w:pPr>
              <w:rPr>
                <w:rFonts w:cstheme="minorHAnsi"/>
                <w:sz w:val="19"/>
                <w:szCs w:val="19"/>
              </w:rPr>
            </w:pPr>
          </w:p>
        </w:tc>
        <w:tc>
          <w:tcPr>
            <w:tcW w:w="800" w:type="pct"/>
            <w:vMerge/>
          </w:tcPr>
          <w:p w14:paraId="5989532C" w14:textId="77777777" w:rsidR="00037E03" w:rsidRPr="00056F8B" w:rsidRDefault="00037E03" w:rsidP="00B8460C">
            <w:pPr>
              <w:rPr>
                <w:rFonts w:cstheme="minorHAnsi"/>
                <w:sz w:val="19"/>
                <w:szCs w:val="19"/>
              </w:rPr>
            </w:pPr>
          </w:p>
        </w:tc>
        <w:tc>
          <w:tcPr>
            <w:tcW w:w="434" w:type="pct"/>
            <w:vMerge/>
          </w:tcPr>
          <w:p w14:paraId="0448A291" w14:textId="77777777" w:rsidR="00037E03" w:rsidRPr="00056F8B" w:rsidRDefault="00037E03" w:rsidP="00B8460C">
            <w:pPr>
              <w:rPr>
                <w:rFonts w:cstheme="minorHAnsi"/>
                <w:sz w:val="19"/>
                <w:szCs w:val="19"/>
              </w:rPr>
            </w:pPr>
          </w:p>
        </w:tc>
        <w:sdt>
          <w:sdtPr>
            <w:rPr>
              <w:i/>
              <w:iCs/>
              <w:sz w:val="19"/>
              <w:szCs w:val="19"/>
            </w:rPr>
            <w:alias w:val="Lista"/>
            <w:tag w:val="Lista"/>
            <w:id w:val="1083418155"/>
            <w:placeholder>
              <w:docPart w:val="88C568E85EBE49A4BBCFE0E3F06323C4"/>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Content>
            <w:tc>
              <w:tcPr>
                <w:tcW w:w="720" w:type="pct"/>
              </w:tcPr>
              <w:p w14:paraId="29A6CA28" w14:textId="1F30A5E8" w:rsidR="00037E03" w:rsidRPr="00056F8B" w:rsidRDefault="00037E03" w:rsidP="00B8460C">
                <w:pPr>
                  <w:jc w:val="both"/>
                  <w:rPr>
                    <w:rFonts w:eastAsia="Calibri" w:cstheme="minorHAnsi"/>
                    <w:sz w:val="19"/>
                    <w:szCs w:val="19"/>
                  </w:rPr>
                </w:pPr>
                <w:r>
                  <w:rPr>
                    <w:i/>
                    <w:iCs/>
                    <w:sz w:val="19"/>
                    <w:szCs w:val="19"/>
                  </w:rPr>
                  <w:t>Prueba escrita</w:t>
                </w:r>
              </w:p>
            </w:tc>
          </w:sdtContent>
        </w:sdt>
        <w:sdt>
          <w:sdtPr>
            <w:rPr>
              <w:rFonts w:cstheme="minorHAnsi"/>
              <w:bCs/>
              <w:i/>
              <w:iCs/>
              <w:sz w:val="19"/>
              <w:szCs w:val="19"/>
            </w:rPr>
            <w:alias w:val="Lista"/>
            <w:tag w:val="Lista"/>
            <w:id w:val="1478572096"/>
            <w:placeholder>
              <w:docPart w:val="CE92E83B22B9438EB11CE4C1DF87C2E0"/>
            </w:placeholder>
            <w:dropDownList>
              <w:listItem w:value="Elija un elemento."/>
              <w:listItem w:displayText="Autoevaluación" w:value="Autoevaluación"/>
              <w:listItem w:displayText="Coevaluación" w:value="Coevaluación"/>
              <w:listItem w:displayText="Heteroevaluación" w:value="Heteroevaluación"/>
            </w:dropDownList>
          </w:sdtPr>
          <w:sdtContent>
            <w:tc>
              <w:tcPr>
                <w:tcW w:w="540" w:type="pct"/>
              </w:tcPr>
              <w:p w14:paraId="7EA635DF" w14:textId="0A621D26" w:rsidR="00037E03" w:rsidRPr="00056F8B" w:rsidRDefault="00037E03" w:rsidP="00B8460C">
                <w:pPr>
                  <w:jc w:val="both"/>
                  <w:rPr>
                    <w:rFonts w:eastAsia="Calibri" w:cstheme="minorHAnsi"/>
                    <w:sz w:val="19"/>
                    <w:szCs w:val="19"/>
                  </w:rPr>
                </w:pPr>
                <w:r>
                  <w:rPr>
                    <w:rFonts w:cstheme="minorHAnsi"/>
                    <w:bCs/>
                    <w:i/>
                    <w:iCs/>
                    <w:sz w:val="19"/>
                    <w:szCs w:val="19"/>
                  </w:rPr>
                  <w:t>Heteroevaluación</w:t>
                </w:r>
              </w:p>
            </w:tc>
          </w:sdtContent>
        </w:sdt>
        <w:tc>
          <w:tcPr>
            <w:tcW w:w="316" w:type="pct"/>
            <w:vMerge/>
          </w:tcPr>
          <w:p w14:paraId="496DA7F1" w14:textId="77777777" w:rsidR="00037E03" w:rsidRDefault="00037E03" w:rsidP="00B8460C">
            <w:pPr>
              <w:jc w:val="center"/>
              <w:rPr>
                <w:rFonts w:cstheme="minorHAnsi"/>
                <w:bCs/>
                <w:i/>
                <w:iCs/>
                <w:sz w:val="19"/>
                <w:szCs w:val="19"/>
              </w:rPr>
            </w:pPr>
          </w:p>
        </w:tc>
      </w:tr>
      <w:tr w:rsidR="00CB1416" w14:paraId="75C9F6AD" w14:textId="77777777" w:rsidTr="00037E03">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89"/>
        </w:trPr>
        <w:tc>
          <w:tcPr>
            <w:tcW w:w="1946" w:type="pct"/>
            <w:vMerge w:val="restart"/>
          </w:tcPr>
          <w:p w14:paraId="3150648B" w14:textId="6529CF16" w:rsidR="00744D32" w:rsidRPr="00056F8B" w:rsidRDefault="00744D32" w:rsidP="00B8460C">
            <w:pPr>
              <w:jc w:val="both"/>
              <w:rPr>
                <w:rFonts w:cstheme="minorHAnsi"/>
                <w:sz w:val="19"/>
                <w:szCs w:val="19"/>
              </w:rPr>
            </w:pPr>
            <w:r w:rsidRPr="00AB5D0D">
              <w:rPr>
                <w:rFonts w:ascii="Calibri" w:hAnsi="Calibri" w:cs="Calibri"/>
                <w:sz w:val="19"/>
              </w:rPr>
              <w:t>3.3 Deducir a través del estudio crítico de noticias y datos estadísticos la evolución del estado social, identificando los logros y retrocesos experimentados y las medidas adoptadas por los diferentes estados contemporáneos, así como los retos y límites del futuro, desde una perspectiva solidaria en favor de los colectivos más vulnerables. (CCL3, STEM1, CD5, CPSAA1.2, CPSAA3.1, CC1, CC2, CC3)</w:t>
            </w:r>
          </w:p>
        </w:tc>
        <w:tc>
          <w:tcPr>
            <w:tcW w:w="244" w:type="pct"/>
            <w:vMerge w:val="restart"/>
          </w:tcPr>
          <w:p w14:paraId="742DE975" w14:textId="407531D8" w:rsidR="00744D32" w:rsidRPr="00056F8B" w:rsidRDefault="00744D32" w:rsidP="00B8460C">
            <w:pPr>
              <w:rPr>
                <w:rFonts w:cstheme="minorHAnsi"/>
                <w:sz w:val="19"/>
                <w:szCs w:val="19"/>
              </w:rPr>
            </w:pPr>
            <w:r>
              <w:rPr>
                <w:rFonts w:cstheme="minorHAnsi"/>
                <w:sz w:val="19"/>
                <w:szCs w:val="19"/>
              </w:rPr>
              <w:t>9</w:t>
            </w:r>
          </w:p>
        </w:tc>
        <w:tc>
          <w:tcPr>
            <w:tcW w:w="800" w:type="pct"/>
            <w:vMerge w:val="restart"/>
          </w:tcPr>
          <w:p w14:paraId="2C8A4FDB" w14:textId="77777777" w:rsidR="003675FA" w:rsidRDefault="003675FA" w:rsidP="003675FA">
            <w:pPr>
              <w:jc w:val="both"/>
              <w:rPr>
                <w:rFonts w:cstheme="minorHAnsi"/>
                <w:sz w:val="19"/>
                <w:szCs w:val="19"/>
              </w:rPr>
            </w:pPr>
            <w:r>
              <w:rPr>
                <w:rFonts w:cstheme="minorHAnsi"/>
                <w:sz w:val="19"/>
                <w:szCs w:val="19"/>
              </w:rPr>
              <w:t>A.1</w:t>
            </w:r>
          </w:p>
          <w:p w14:paraId="49430693" w14:textId="77777777" w:rsidR="00E00EBB" w:rsidRDefault="00E00EBB" w:rsidP="00E00EBB">
            <w:pPr>
              <w:jc w:val="both"/>
              <w:rPr>
                <w:rFonts w:cstheme="minorHAnsi"/>
                <w:sz w:val="19"/>
                <w:szCs w:val="19"/>
              </w:rPr>
            </w:pPr>
            <w:r>
              <w:rPr>
                <w:rFonts w:cstheme="minorHAnsi"/>
                <w:sz w:val="19"/>
                <w:szCs w:val="19"/>
              </w:rPr>
              <w:t>A.3, A.3.1, A.3.2, A.3.3, A.3.4</w:t>
            </w:r>
          </w:p>
          <w:p w14:paraId="6C60DCBC" w14:textId="5EBDBCA1" w:rsidR="00F74938" w:rsidRDefault="00F74938" w:rsidP="00E00EBB">
            <w:pPr>
              <w:jc w:val="both"/>
              <w:rPr>
                <w:rFonts w:cstheme="minorHAnsi"/>
                <w:sz w:val="19"/>
                <w:szCs w:val="19"/>
              </w:rPr>
            </w:pPr>
            <w:r>
              <w:rPr>
                <w:rFonts w:cstheme="minorHAnsi"/>
                <w:sz w:val="19"/>
                <w:szCs w:val="19"/>
              </w:rPr>
              <w:t>A.5.2</w:t>
            </w:r>
          </w:p>
          <w:p w14:paraId="39F7934D" w14:textId="1BECBBFE" w:rsidR="00E00EBB" w:rsidRDefault="00F74938" w:rsidP="00E00EBB">
            <w:pPr>
              <w:jc w:val="both"/>
              <w:rPr>
                <w:rFonts w:cstheme="minorHAnsi"/>
                <w:sz w:val="19"/>
                <w:szCs w:val="19"/>
              </w:rPr>
            </w:pPr>
            <w:r>
              <w:rPr>
                <w:rFonts w:cstheme="minorHAnsi"/>
                <w:sz w:val="19"/>
                <w:szCs w:val="19"/>
              </w:rPr>
              <w:t>A.10.2</w:t>
            </w:r>
          </w:p>
          <w:p w14:paraId="18AD7909" w14:textId="77777777" w:rsidR="00744D32" w:rsidRDefault="00244279" w:rsidP="00B8460C">
            <w:pPr>
              <w:rPr>
                <w:rFonts w:cstheme="minorHAnsi"/>
                <w:sz w:val="19"/>
                <w:szCs w:val="19"/>
              </w:rPr>
            </w:pPr>
            <w:r>
              <w:rPr>
                <w:rFonts w:cstheme="minorHAnsi"/>
                <w:sz w:val="19"/>
                <w:szCs w:val="19"/>
              </w:rPr>
              <w:t>A.12</w:t>
            </w:r>
          </w:p>
          <w:p w14:paraId="0712C476" w14:textId="77777777" w:rsidR="00244279" w:rsidRDefault="00244279" w:rsidP="00B8460C">
            <w:pPr>
              <w:rPr>
                <w:rFonts w:cstheme="minorHAnsi"/>
                <w:sz w:val="19"/>
                <w:szCs w:val="19"/>
              </w:rPr>
            </w:pPr>
            <w:r w:rsidRPr="00244279">
              <w:rPr>
                <w:rFonts w:cstheme="minorHAnsi"/>
                <w:sz w:val="19"/>
                <w:szCs w:val="19"/>
              </w:rPr>
              <w:t>B.1, B.2, B.3, B.4, B.5, B.6, B.7, B.8, B.9, B.10, B.</w:t>
            </w:r>
            <w:r>
              <w:rPr>
                <w:rFonts w:cstheme="minorHAnsi"/>
                <w:sz w:val="19"/>
                <w:szCs w:val="19"/>
              </w:rPr>
              <w:t>11</w:t>
            </w:r>
          </w:p>
          <w:p w14:paraId="206219DA" w14:textId="6B5F5748" w:rsidR="00244279" w:rsidRPr="00056F8B" w:rsidRDefault="00244279" w:rsidP="00B8460C">
            <w:pPr>
              <w:rPr>
                <w:rFonts w:cstheme="minorHAnsi"/>
                <w:sz w:val="19"/>
                <w:szCs w:val="19"/>
              </w:rPr>
            </w:pPr>
            <w:r>
              <w:rPr>
                <w:rFonts w:cstheme="minorHAnsi"/>
                <w:sz w:val="19"/>
                <w:szCs w:val="19"/>
              </w:rPr>
              <w:t>C.1, C.2, C.3, C.4, C.5, C.6, C.7, C.8</w:t>
            </w:r>
          </w:p>
        </w:tc>
        <w:tc>
          <w:tcPr>
            <w:tcW w:w="434" w:type="pct"/>
            <w:vMerge w:val="restart"/>
          </w:tcPr>
          <w:p w14:paraId="19F5B51F" w14:textId="77777777" w:rsidR="00235361" w:rsidRPr="00235361" w:rsidRDefault="00235361" w:rsidP="00235361">
            <w:pPr>
              <w:jc w:val="both"/>
              <w:rPr>
                <w:rFonts w:cstheme="minorHAnsi"/>
                <w:sz w:val="19"/>
                <w:szCs w:val="19"/>
                <w:lang w:val="en-US"/>
              </w:rPr>
            </w:pPr>
            <w:r w:rsidRPr="00235361">
              <w:rPr>
                <w:rFonts w:cstheme="minorHAnsi"/>
                <w:sz w:val="19"/>
                <w:szCs w:val="19"/>
                <w:lang w:val="en-US"/>
              </w:rPr>
              <w:t>CT 1</w:t>
            </w:r>
          </w:p>
          <w:p w14:paraId="0232141F" w14:textId="77777777" w:rsidR="00235361" w:rsidRPr="00235361" w:rsidRDefault="00235361" w:rsidP="00235361">
            <w:pPr>
              <w:jc w:val="both"/>
              <w:rPr>
                <w:rFonts w:cstheme="minorHAnsi"/>
                <w:sz w:val="19"/>
                <w:szCs w:val="19"/>
                <w:lang w:val="en-US"/>
              </w:rPr>
            </w:pPr>
            <w:r w:rsidRPr="00235361">
              <w:rPr>
                <w:rFonts w:cstheme="minorHAnsi"/>
                <w:sz w:val="19"/>
                <w:szCs w:val="19"/>
                <w:lang w:val="en-US"/>
              </w:rPr>
              <w:t>CT 2</w:t>
            </w:r>
          </w:p>
          <w:p w14:paraId="563AA308" w14:textId="77777777" w:rsidR="00235361" w:rsidRPr="00235361" w:rsidRDefault="00235361" w:rsidP="00235361">
            <w:pPr>
              <w:jc w:val="both"/>
              <w:rPr>
                <w:rFonts w:cstheme="minorHAnsi"/>
                <w:sz w:val="19"/>
                <w:szCs w:val="19"/>
                <w:lang w:val="en-US"/>
              </w:rPr>
            </w:pPr>
            <w:r w:rsidRPr="00235361">
              <w:rPr>
                <w:rFonts w:cstheme="minorHAnsi"/>
                <w:sz w:val="19"/>
                <w:szCs w:val="19"/>
                <w:lang w:val="en-US"/>
              </w:rPr>
              <w:t>CT 3</w:t>
            </w:r>
          </w:p>
          <w:p w14:paraId="228D4579" w14:textId="77777777" w:rsidR="00235361" w:rsidRPr="00235361" w:rsidRDefault="00235361" w:rsidP="00235361">
            <w:pPr>
              <w:jc w:val="both"/>
              <w:rPr>
                <w:rFonts w:cstheme="minorHAnsi"/>
                <w:sz w:val="19"/>
                <w:szCs w:val="19"/>
                <w:lang w:val="en-US"/>
              </w:rPr>
            </w:pPr>
            <w:r w:rsidRPr="00235361">
              <w:rPr>
                <w:rFonts w:cstheme="minorHAnsi"/>
                <w:sz w:val="19"/>
                <w:szCs w:val="19"/>
                <w:lang w:val="en-US"/>
              </w:rPr>
              <w:t>CT 4</w:t>
            </w:r>
          </w:p>
          <w:p w14:paraId="6E868CD8" w14:textId="20AEFC17" w:rsidR="00744D32" w:rsidRPr="00235361" w:rsidRDefault="00235361" w:rsidP="00235361">
            <w:pPr>
              <w:rPr>
                <w:rFonts w:cstheme="minorHAnsi"/>
                <w:sz w:val="19"/>
                <w:szCs w:val="19"/>
                <w:lang w:val="en-US"/>
              </w:rPr>
            </w:pPr>
            <w:r w:rsidRPr="00235361">
              <w:rPr>
                <w:rFonts w:cstheme="minorHAnsi"/>
                <w:sz w:val="19"/>
                <w:szCs w:val="19"/>
                <w:lang w:val="en-US"/>
              </w:rPr>
              <w:t>CT 5</w:t>
            </w:r>
          </w:p>
        </w:tc>
        <w:sdt>
          <w:sdtPr>
            <w:rPr>
              <w:i/>
              <w:iCs/>
              <w:sz w:val="19"/>
              <w:szCs w:val="19"/>
            </w:rPr>
            <w:alias w:val="Lista"/>
            <w:tag w:val="Lista"/>
            <w:id w:val="45652715"/>
            <w:placeholder>
              <w:docPart w:val="5E292BE6CFC34120838EB19D88A9E199"/>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Content>
            <w:tc>
              <w:tcPr>
                <w:tcW w:w="720" w:type="pct"/>
              </w:tcPr>
              <w:p w14:paraId="441EE1D5" w14:textId="4642386E" w:rsidR="00744D32" w:rsidRDefault="00037E03" w:rsidP="00B8460C">
                <w:pPr>
                  <w:jc w:val="both"/>
                  <w:rPr>
                    <w:i/>
                    <w:iCs/>
                    <w:sz w:val="19"/>
                    <w:szCs w:val="19"/>
                  </w:rPr>
                </w:pPr>
                <w:r>
                  <w:rPr>
                    <w:i/>
                    <w:iCs/>
                    <w:sz w:val="19"/>
                    <w:szCs w:val="19"/>
                  </w:rPr>
                  <w:t>Proyecto</w:t>
                </w:r>
              </w:p>
            </w:tc>
          </w:sdtContent>
        </w:sdt>
        <w:sdt>
          <w:sdtPr>
            <w:rPr>
              <w:rFonts w:cstheme="minorHAnsi"/>
              <w:bCs/>
              <w:i/>
              <w:iCs/>
              <w:sz w:val="19"/>
              <w:szCs w:val="19"/>
            </w:rPr>
            <w:alias w:val="Lista"/>
            <w:tag w:val="Lista"/>
            <w:id w:val="1639529270"/>
            <w:placeholder>
              <w:docPart w:val="9A93E3273ADE4FD09A8B3AD48D10F922"/>
            </w:placeholder>
            <w:dropDownList>
              <w:listItem w:value="Elija un elemento."/>
              <w:listItem w:displayText="Autoevaluación" w:value="Autoevaluación"/>
              <w:listItem w:displayText="Coevaluación" w:value="Coevaluación"/>
              <w:listItem w:displayText="Heteroevaluación" w:value="Heteroevaluación"/>
            </w:dropDownList>
          </w:sdtPr>
          <w:sdtContent>
            <w:tc>
              <w:tcPr>
                <w:tcW w:w="540" w:type="pct"/>
              </w:tcPr>
              <w:p w14:paraId="6FCA71E2" w14:textId="24C1A368" w:rsidR="00744D32" w:rsidRDefault="00037E03" w:rsidP="00B8460C">
                <w:pPr>
                  <w:jc w:val="both"/>
                  <w:rPr>
                    <w:rFonts w:cstheme="minorHAnsi"/>
                    <w:bCs/>
                    <w:i/>
                    <w:iCs/>
                    <w:sz w:val="19"/>
                    <w:szCs w:val="19"/>
                  </w:rPr>
                </w:pPr>
                <w:r>
                  <w:rPr>
                    <w:rFonts w:cstheme="minorHAnsi"/>
                    <w:bCs/>
                    <w:i/>
                    <w:iCs/>
                    <w:sz w:val="19"/>
                    <w:szCs w:val="19"/>
                  </w:rPr>
                  <w:t>Heteroevaluación</w:t>
                </w:r>
              </w:p>
            </w:tc>
          </w:sdtContent>
        </w:sdt>
        <w:tc>
          <w:tcPr>
            <w:tcW w:w="316" w:type="pct"/>
            <w:vMerge w:val="restart"/>
            <w:vAlign w:val="center"/>
          </w:tcPr>
          <w:p w14:paraId="447FCC35" w14:textId="773AA72C" w:rsidR="00744D32" w:rsidRDefault="00744D32" w:rsidP="00744D32">
            <w:pPr>
              <w:jc w:val="center"/>
              <w:rPr>
                <w:rFonts w:cstheme="minorHAnsi"/>
                <w:bCs/>
                <w:i/>
                <w:iCs/>
                <w:sz w:val="19"/>
                <w:szCs w:val="19"/>
              </w:rPr>
            </w:pPr>
            <w:r>
              <w:rPr>
                <w:rFonts w:cstheme="minorHAnsi"/>
                <w:bCs/>
                <w:i/>
                <w:iCs/>
                <w:sz w:val="19"/>
                <w:szCs w:val="19"/>
              </w:rPr>
              <w:t>1, 3, 5, 9, 11, 12</w:t>
            </w:r>
          </w:p>
        </w:tc>
      </w:tr>
      <w:tr w:rsidR="00CB1416" w14:paraId="180DCC56" w14:textId="77777777" w:rsidTr="00037E03">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89"/>
        </w:trPr>
        <w:tc>
          <w:tcPr>
            <w:tcW w:w="1946" w:type="pct"/>
            <w:vMerge/>
          </w:tcPr>
          <w:p w14:paraId="60093A7D" w14:textId="77777777" w:rsidR="00744D32" w:rsidRPr="00056F8B" w:rsidRDefault="00744D32" w:rsidP="00B8460C">
            <w:pPr>
              <w:jc w:val="both"/>
              <w:rPr>
                <w:rFonts w:cstheme="minorHAnsi"/>
                <w:sz w:val="19"/>
                <w:szCs w:val="19"/>
              </w:rPr>
            </w:pPr>
          </w:p>
        </w:tc>
        <w:tc>
          <w:tcPr>
            <w:tcW w:w="244" w:type="pct"/>
            <w:vMerge/>
          </w:tcPr>
          <w:p w14:paraId="5D15C020" w14:textId="77777777" w:rsidR="00744D32" w:rsidRPr="00056F8B" w:rsidRDefault="00744D32" w:rsidP="00071D91">
            <w:pPr>
              <w:rPr>
                <w:rFonts w:cstheme="minorHAnsi"/>
                <w:sz w:val="19"/>
                <w:szCs w:val="19"/>
              </w:rPr>
            </w:pPr>
          </w:p>
        </w:tc>
        <w:tc>
          <w:tcPr>
            <w:tcW w:w="800" w:type="pct"/>
            <w:vMerge/>
          </w:tcPr>
          <w:p w14:paraId="267868FD" w14:textId="77777777" w:rsidR="00744D32" w:rsidRPr="00056F8B" w:rsidRDefault="00744D32" w:rsidP="00071D91">
            <w:pPr>
              <w:rPr>
                <w:rFonts w:cstheme="minorHAnsi"/>
                <w:sz w:val="19"/>
                <w:szCs w:val="19"/>
              </w:rPr>
            </w:pPr>
          </w:p>
        </w:tc>
        <w:tc>
          <w:tcPr>
            <w:tcW w:w="434" w:type="pct"/>
            <w:vMerge/>
          </w:tcPr>
          <w:p w14:paraId="746071D2" w14:textId="77777777" w:rsidR="00744D32" w:rsidRPr="00056F8B" w:rsidRDefault="00744D32" w:rsidP="00071D91">
            <w:pPr>
              <w:rPr>
                <w:rFonts w:cstheme="minorHAnsi"/>
                <w:sz w:val="19"/>
                <w:szCs w:val="19"/>
              </w:rPr>
            </w:pPr>
          </w:p>
        </w:tc>
        <w:sdt>
          <w:sdtPr>
            <w:rPr>
              <w:i/>
              <w:iCs/>
              <w:sz w:val="19"/>
              <w:szCs w:val="19"/>
            </w:rPr>
            <w:alias w:val="Lista"/>
            <w:tag w:val="Lista"/>
            <w:id w:val="1338508253"/>
            <w:placeholder>
              <w:docPart w:val="C3D21B48D77E43D0B5BFB3BF64F85FBE"/>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Content>
            <w:tc>
              <w:tcPr>
                <w:tcW w:w="720" w:type="pct"/>
              </w:tcPr>
              <w:p w14:paraId="43599031" w14:textId="0E2C7D1E" w:rsidR="00744D32" w:rsidRDefault="00037E03" w:rsidP="00071D91">
                <w:pPr>
                  <w:jc w:val="both"/>
                  <w:rPr>
                    <w:i/>
                    <w:iCs/>
                    <w:sz w:val="19"/>
                    <w:szCs w:val="19"/>
                  </w:rPr>
                </w:pPr>
                <w:r>
                  <w:rPr>
                    <w:i/>
                    <w:iCs/>
                    <w:sz w:val="19"/>
                    <w:szCs w:val="19"/>
                  </w:rPr>
                  <w:t>Prueba práctica</w:t>
                </w:r>
              </w:p>
            </w:tc>
          </w:sdtContent>
        </w:sdt>
        <w:sdt>
          <w:sdtPr>
            <w:rPr>
              <w:rFonts w:cstheme="minorHAnsi"/>
              <w:bCs/>
              <w:i/>
              <w:iCs/>
              <w:sz w:val="19"/>
              <w:szCs w:val="19"/>
            </w:rPr>
            <w:alias w:val="Lista"/>
            <w:tag w:val="Lista"/>
            <w:id w:val="-202333398"/>
            <w:placeholder>
              <w:docPart w:val="029D9402B8874FFFBF7D6C64ED8FED72"/>
            </w:placeholder>
            <w:dropDownList>
              <w:listItem w:value="Elija un elemento."/>
              <w:listItem w:displayText="Autoevaluación" w:value="Autoevaluación"/>
              <w:listItem w:displayText="Coevaluación" w:value="Coevaluación"/>
              <w:listItem w:displayText="Heteroevaluación" w:value="Heteroevaluación"/>
            </w:dropDownList>
          </w:sdtPr>
          <w:sdtContent>
            <w:tc>
              <w:tcPr>
                <w:tcW w:w="540" w:type="pct"/>
              </w:tcPr>
              <w:p w14:paraId="5DFD90EC" w14:textId="3A25C1BD" w:rsidR="00744D32" w:rsidRDefault="00037E03" w:rsidP="00071D91">
                <w:pPr>
                  <w:jc w:val="both"/>
                  <w:rPr>
                    <w:rFonts w:cstheme="minorHAnsi"/>
                    <w:bCs/>
                    <w:i/>
                    <w:iCs/>
                    <w:sz w:val="19"/>
                    <w:szCs w:val="19"/>
                  </w:rPr>
                </w:pPr>
                <w:r>
                  <w:rPr>
                    <w:rFonts w:cstheme="minorHAnsi"/>
                    <w:bCs/>
                    <w:i/>
                    <w:iCs/>
                    <w:sz w:val="19"/>
                    <w:szCs w:val="19"/>
                  </w:rPr>
                  <w:t>Heteroevaluación</w:t>
                </w:r>
              </w:p>
            </w:tc>
          </w:sdtContent>
        </w:sdt>
        <w:tc>
          <w:tcPr>
            <w:tcW w:w="316" w:type="pct"/>
            <w:vMerge/>
          </w:tcPr>
          <w:p w14:paraId="63ADA7DE" w14:textId="77777777" w:rsidR="00744D32" w:rsidRDefault="00744D32" w:rsidP="00071D91">
            <w:pPr>
              <w:jc w:val="center"/>
              <w:rPr>
                <w:rFonts w:cstheme="minorHAnsi"/>
                <w:bCs/>
                <w:i/>
                <w:iCs/>
                <w:sz w:val="19"/>
                <w:szCs w:val="19"/>
              </w:rPr>
            </w:pPr>
          </w:p>
        </w:tc>
      </w:tr>
      <w:tr w:rsidR="00CB1416" w14:paraId="6E6AE6C3" w14:textId="77777777" w:rsidTr="00037E03">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89"/>
        </w:trPr>
        <w:tc>
          <w:tcPr>
            <w:tcW w:w="1946" w:type="pct"/>
            <w:vMerge/>
          </w:tcPr>
          <w:p w14:paraId="6464CD2A" w14:textId="77777777" w:rsidR="00744D32" w:rsidRPr="00056F8B" w:rsidRDefault="00744D32" w:rsidP="00B8460C">
            <w:pPr>
              <w:jc w:val="both"/>
              <w:rPr>
                <w:rFonts w:cstheme="minorHAnsi"/>
                <w:sz w:val="19"/>
                <w:szCs w:val="19"/>
              </w:rPr>
            </w:pPr>
          </w:p>
        </w:tc>
        <w:tc>
          <w:tcPr>
            <w:tcW w:w="244" w:type="pct"/>
            <w:vMerge/>
          </w:tcPr>
          <w:p w14:paraId="0A1FC0DE" w14:textId="77777777" w:rsidR="00744D32" w:rsidRPr="00056F8B" w:rsidRDefault="00744D32" w:rsidP="00071D91">
            <w:pPr>
              <w:rPr>
                <w:rFonts w:cstheme="minorHAnsi"/>
                <w:sz w:val="19"/>
                <w:szCs w:val="19"/>
              </w:rPr>
            </w:pPr>
          </w:p>
        </w:tc>
        <w:tc>
          <w:tcPr>
            <w:tcW w:w="800" w:type="pct"/>
            <w:vMerge/>
          </w:tcPr>
          <w:p w14:paraId="7F36BABE" w14:textId="77777777" w:rsidR="00744D32" w:rsidRPr="00056F8B" w:rsidRDefault="00744D32" w:rsidP="00071D91">
            <w:pPr>
              <w:rPr>
                <w:rFonts w:cstheme="minorHAnsi"/>
                <w:sz w:val="19"/>
                <w:szCs w:val="19"/>
              </w:rPr>
            </w:pPr>
          </w:p>
        </w:tc>
        <w:tc>
          <w:tcPr>
            <w:tcW w:w="434" w:type="pct"/>
            <w:vMerge/>
          </w:tcPr>
          <w:p w14:paraId="71A710C5" w14:textId="77777777" w:rsidR="00744D32" w:rsidRPr="00056F8B" w:rsidRDefault="00744D32" w:rsidP="00071D91">
            <w:pPr>
              <w:rPr>
                <w:rFonts w:cstheme="minorHAnsi"/>
                <w:sz w:val="19"/>
                <w:szCs w:val="19"/>
              </w:rPr>
            </w:pPr>
          </w:p>
        </w:tc>
        <w:sdt>
          <w:sdtPr>
            <w:rPr>
              <w:i/>
              <w:iCs/>
              <w:sz w:val="19"/>
              <w:szCs w:val="19"/>
            </w:rPr>
            <w:alias w:val="Lista"/>
            <w:tag w:val="Lista"/>
            <w:id w:val="669300340"/>
            <w:placeholder>
              <w:docPart w:val="9FEB9DA11C284AFCBE4E8E7122AA71CC"/>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Content>
            <w:tc>
              <w:tcPr>
                <w:tcW w:w="720" w:type="pct"/>
              </w:tcPr>
              <w:p w14:paraId="6A5C3C7F" w14:textId="4D185860" w:rsidR="00744D32" w:rsidRDefault="00037E03" w:rsidP="00071D91">
                <w:pPr>
                  <w:jc w:val="both"/>
                  <w:rPr>
                    <w:i/>
                    <w:iCs/>
                    <w:sz w:val="19"/>
                    <w:szCs w:val="19"/>
                  </w:rPr>
                </w:pPr>
                <w:r>
                  <w:rPr>
                    <w:i/>
                    <w:iCs/>
                    <w:sz w:val="19"/>
                    <w:szCs w:val="19"/>
                  </w:rPr>
                  <w:t>Prueba escrita</w:t>
                </w:r>
              </w:p>
            </w:tc>
          </w:sdtContent>
        </w:sdt>
        <w:sdt>
          <w:sdtPr>
            <w:rPr>
              <w:rFonts w:cstheme="minorHAnsi"/>
              <w:bCs/>
              <w:i/>
              <w:iCs/>
              <w:sz w:val="19"/>
              <w:szCs w:val="19"/>
            </w:rPr>
            <w:alias w:val="Lista"/>
            <w:tag w:val="Lista"/>
            <w:id w:val="855009175"/>
            <w:placeholder>
              <w:docPart w:val="517A6A0C40224DE9A1E1BFD6712AA22A"/>
            </w:placeholder>
            <w:dropDownList>
              <w:listItem w:value="Elija un elemento."/>
              <w:listItem w:displayText="Autoevaluación" w:value="Autoevaluación"/>
              <w:listItem w:displayText="Coevaluación" w:value="Coevaluación"/>
              <w:listItem w:displayText="Heteroevaluación" w:value="Heteroevaluación"/>
            </w:dropDownList>
          </w:sdtPr>
          <w:sdtContent>
            <w:tc>
              <w:tcPr>
                <w:tcW w:w="540" w:type="pct"/>
              </w:tcPr>
              <w:p w14:paraId="6F89CA72" w14:textId="298B50D3" w:rsidR="00744D32" w:rsidRDefault="00037E03" w:rsidP="00071D91">
                <w:pPr>
                  <w:jc w:val="both"/>
                  <w:rPr>
                    <w:rFonts w:cstheme="minorHAnsi"/>
                    <w:bCs/>
                    <w:i/>
                    <w:iCs/>
                    <w:sz w:val="19"/>
                    <w:szCs w:val="19"/>
                  </w:rPr>
                </w:pPr>
                <w:r>
                  <w:rPr>
                    <w:rFonts w:cstheme="minorHAnsi"/>
                    <w:bCs/>
                    <w:i/>
                    <w:iCs/>
                    <w:sz w:val="19"/>
                    <w:szCs w:val="19"/>
                  </w:rPr>
                  <w:t>Heteroevaluación</w:t>
                </w:r>
              </w:p>
            </w:tc>
          </w:sdtContent>
        </w:sdt>
        <w:tc>
          <w:tcPr>
            <w:tcW w:w="316" w:type="pct"/>
            <w:vMerge/>
          </w:tcPr>
          <w:p w14:paraId="1428705A" w14:textId="77777777" w:rsidR="00744D32" w:rsidRDefault="00744D32" w:rsidP="00071D91">
            <w:pPr>
              <w:jc w:val="center"/>
              <w:rPr>
                <w:rFonts w:cstheme="minorHAnsi"/>
                <w:bCs/>
                <w:i/>
                <w:iCs/>
                <w:sz w:val="19"/>
                <w:szCs w:val="19"/>
              </w:rPr>
            </w:pPr>
          </w:p>
        </w:tc>
      </w:tr>
      <w:tr w:rsidR="00CB1416" w14:paraId="26006752" w14:textId="77777777" w:rsidTr="00037E03">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89"/>
        </w:trPr>
        <w:tc>
          <w:tcPr>
            <w:tcW w:w="1946" w:type="pct"/>
            <w:vMerge w:val="restart"/>
          </w:tcPr>
          <w:p w14:paraId="2714E83A" w14:textId="77777777" w:rsidR="00744D32" w:rsidRPr="00056F8B" w:rsidRDefault="00744D32" w:rsidP="00B8460C">
            <w:pPr>
              <w:jc w:val="both"/>
              <w:rPr>
                <w:rFonts w:cstheme="minorHAnsi"/>
                <w:sz w:val="19"/>
                <w:szCs w:val="19"/>
              </w:rPr>
            </w:pPr>
            <w:r w:rsidRPr="00AB5D0D">
              <w:rPr>
                <w:rFonts w:ascii="Calibri" w:hAnsi="Calibri" w:cs="Calibri"/>
                <w:sz w:val="19"/>
              </w:rPr>
              <w:t>4.1 Analizar y sintetizar críticamente cómo se han ido construyendo en el tiempo las identidades colectivas, en su contexto espaciotemporal, empleando los conceptos y métodos del pensamiento histórico, respetando la pluralidad y los sentimientos identitarios y valorando el legado histórico y cultural de las mismas. (CCL1, CCL5, CPSAA3.1, CPSAA4, CC1, CC2, CC3, CCEC1, CCEC2)</w:t>
            </w:r>
          </w:p>
          <w:p w14:paraId="12CE1BE9" w14:textId="57F32D12" w:rsidR="00744D32" w:rsidRPr="00056F8B" w:rsidRDefault="00744D32" w:rsidP="00B8460C">
            <w:pPr>
              <w:jc w:val="both"/>
              <w:rPr>
                <w:rFonts w:cstheme="minorHAnsi"/>
                <w:sz w:val="19"/>
                <w:szCs w:val="19"/>
              </w:rPr>
            </w:pPr>
          </w:p>
        </w:tc>
        <w:tc>
          <w:tcPr>
            <w:tcW w:w="244" w:type="pct"/>
            <w:vMerge w:val="restart"/>
          </w:tcPr>
          <w:p w14:paraId="081186E6" w14:textId="6A58D120" w:rsidR="00744D32" w:rsidRPr="00056F8B" w:rsidRDefault="00744D32" w:rsidP="00B8460C">
            <w:pPr>
              <w:rPr>
                <w:rFonts w:cstheme="minorHAnsi"/>
                <w:sz w:val="19"/>
                <w:szCs w:val="19"/>
              </w:rPr>
            </w:pPr>
            <w:r>
              <w:rPr>
                <w:rFonts w:cstheme="minorHAnsi"/>
                <w:sz w:val="19"/>
                <w:szCs w:val="19"/>
              </w:rPr>
              <w:t>10,5</w:t>
            </w:r>
          </w:p>
        </w:tc>
        <w:tc>
          <w:tcPr>
            <w:tcW w:w="800" w:type="pct"/>
            <w:vMerge w:val="restart"/>
          </w:tcPr>
          <w:p w14:paraId="51263EDA" w14:textId="77777777" w:rsidR="003675FA" w:rsidRDefault="003675FA" w:rsidP="003675FA">
            <w:pPr>
              <w:jc w:val="both"/>
              <w:rPr>
                <w:rFonts w:cstheme="minorHAnsi"/>
                <w:sz w:val="19"/>
                <w:szCs w:val="19"/>
              </w:rPr>
            </w:pPr>
            <w:r>
              <w:rPr>
                <w:rFonts w:cstheme="minorHAnsi"/>
                <w:sz w:val="19"/>
                <w:szCs w:val="19"/>
              </w:rPr>
              <w:t>A.1</w:t>
            </w:r>
          </w:p>
          <w:p w14:paraId="565DC95B" w14:textId="01CD91DB" w:rsidR="00F74938" w:rsidRDefault="003675FA" w:rsidP="00E00EBB">
            <w:pPr>
              <w:jc w:val="both"/>
              <w:rPr>
                <w:rFonts w:cstheme="minorHAnsi"/>
                <w:sz w:val="19"/>
                <w:szCs w:val="19"/>
              </w:rPr>
            </w:pPr>
            <w:r>
              <w:rPr>
                <w:rFonts w:cstheme="minorHAnsi"/>
                <w:sz w:val="19"/>
                <w:szCs w:val="19"/>
              </w:rPr>
              <w:t>A.2</w:t>
            </w:r>
            <w:r w:rsidR="00E00EBB">
              <w:rPr>
                <w:rFonts w:cstheme="minorHAnsi"/>
                <w:sz w:val="19"/>
                <w:szCs w:val="19"/>
              </w:rPr>
              <w:t xml:space="preserve">, </w:t>
            </w:r>
            <w:r>
              <w:rPr>
                <w:rFonts w:cstheme="minorHAnsi"/>
                <w:sz w:val="19"/>
                <w:szCs w:val="19"/>
              </w:rPr>
              <w:t>A.2.1</w:t>
            </w:r>
            <w:r w:rsidR="00E00EBB">
              <w:rPr>
                <w:rFonts w:cstheme="minorHAnsi"/>
                <w:sz w:val="19"/>
                <w:szCs w:val="19"/>
              </w:rPr>
              <w:t>, A</w:t>
            </w:r>
            <w:r>
              <w:rPr>
                <w:rFonts w:cstheme="minorHAnsi"/>
                <w:sz w:val="19"/>
                <w:szCs w:val="19"/>
              </w:rPr>
              <w:t>.2.2</w:t>
            </w:r>
            <w:r w:rsidR="00E00EBB">
              <w:rPr>
                <w:rFonts w:cstheme="minorHAnsi"/>
                <w:sz w:val="19"/>
                <w:szCs w:val="19"/>
              </w:rPr>
              <w:t>, A.2.3, A.2.4</w:t>
            </w:r>
          </w:p>
          <w:p w14:paraId="165ACDF7" w14:textId="77777777" w:rsidR="00E00EBB" w:rsidRDefault="00E00EBB" w:rsidP="00E00EBB">
            <w:pPr>
              <w:jc w:val="both"/>
              <w:rPr>
                <w:rFonts w:cstheme="minorHAnsi"/>
                <w:sz w:val="19"/>
                <w:szCs w:val="19"/>
              </w:rPr>
            </w:pPr>
            <w:r>
              <w:rPr>
                <w:rFonts w:cstheme="minorHAnsi"/>
                <w:sz w:val="19"/>
                <w:szCs w:val="19"/>
              </w:rPr>
              <w:t>A.3, A.3.1, A.3.2</w:t>
            </w:r>
          </w:p>
          <w:p w14:paraId="00E88833" w14:textId="73BDC266" w:rsidR="00F74938" w:rsidRDefault="00F74938" w:rsidP="00E00EBB">
            <w:pPr>
              <w:jc w:val="both"/>
              <w:rPr>
                <w:rFonts w:cstheme="minorHAnsi"/>
                <w:sz w:val="19"/>
                <w:szCs w:val="19"/>
              </w:rPr>
            </w:pPr>
            <w:r>
              <w:rPr>
                <w:rFonts w:cstheme="minorHAnsi"/>
                <w:sz w:val="19"/>
                <w:szCs w:val="19"/>
              </w:rPr>
              <w:t>A.5, A.5.1</w:t>
            </w:r>
          </w:p>
          <w:p w14:paraId="7BCD24D2" w14:textId="77777777" w:rsidR="00F74938" w:rsidRDefault="00F74938" w:rsidP="00F74938">
            <w:pPr>
              <w:jc w:val="both"/>
              <w:rPr>
                <w:rFonts w:cstheme="minorHAnsi"/>
                <w:sz w:val="19"/>
                <w:szCs w:val="19"/>
              </w:rPr>
            </w:pPr>
            <w:r>
              <w:rPr>
                <w:rFonts w:cstheme="minorHAnsi"/>
                <w:sz w:val="19"/>
                <w:szCs w:val="19"/>
              </w:rPr>
              <w:t>A.6,</w:t>
            </w:r>
          </w:p>
          <w:p w14:paraId="38965F27" w14:textId="080A7B56" w:rsidR="00F74938" w:rsidRDefault="00F74938" w:rsidP="00F74938">
            <w:pPr>
              <w:jc w:val="both"/>
              <w:rPr>
                <w:rFonts w:cstheme="minorHAnsi"/>
                <w:sz w:val="19"/>
                <w:szCs w:val="19"/>
              </w:rPr>
            </w:pPr>
            <w:r>
              <w:rPr>
                <w:rFonts w:cstheme="minorHAnsi"/>
                <w:sz w:val="19"/>
                <w:szCs w:val="19"/>
              </w:rPr>
              <w:t>A.7, A.7.1</w:t>
            </w:r>
          </w:p>
          <w:p w14:paraId="19AF761C" w14:textId="3458E440" w:rsidR="00F74938" w:rsidRDefault="00F74938" w:rsidP="00F74938">
            <w:pPr>
              <w:jc w:val="both"/>
              <w:rPr>
                <w:rFonts w:cstheme="minorHAnsi"/>
                <w:sz w:val="19"/>
                <w:szCs w:val="19"/>
              </w:rPr>
            </w:pPr>
            <w:r>
              <w:rPr>
                <w:rFonts w:cstheme="minorHAnsi"/>
                <w:sz w:val="19"/>
                <w:szCs w:val="19"/>
              </w:rPr>
              <w:t>A.10, A.10.1</w:t>
            </w:r>
          </w:p>
          <w:p w14:paraId="15DA390F" w14:textId="6FCBB4CF" w:rsidR="00244279" w:rsidRDefault="00244279" w:rsidP="00F74938">
            <w:pPr>
              <w:jc w:val="both"/>
              <w:rPr>
                <w:rFonts w:cstheme="minorHAnsi"/>
                <w:sz w:val="19"/>
                <w:szCs w:val="19"/>
              </w:rPr>
            </w:pPr>
            <w:r>
              <w:rPr>
                <w:rFonts w:cstheme="minorHAnsi"/>
                <w:sz w:val="19"/>
                <w:szCs w:val="19"/>
              </w:rPr>
              <w:t>A.11</w:t>
            </w:r>
          </w:p>
          <w:p w14:paraId="7EA26C8D" w14:textId="5175BB87" w:rsidR="00244279" w:rsidRDefault="00244279" w:rsidP="00F74938">
            <w:pPr>
              <w:jc w:val="both"/>
              <w:rPr>
                <w:rFonts w:cstheme="minorHAnsi"/>
                <w:sz w:val="19"/>
                <w:szCs w:val="19"/>
              </w:rPr>
            </w:pPr>
            <w:r>
              <w:rPr>
                <w:rFonts w:cstheme="minorHAnsi"/>
                <w:sz w:val="19"/>
                <w:szCs w:val="19"/>
              </w:rPr>
              <w:t>A.12, A.12.1, A.12.2, A.12.3</w:t>
            </w:r>
          </w:p>
          <w:p w14:paraId="2370E373" w14:textId="23C22DAF" w:rsidR="00E00EBB" w:rsidRPr="00056F8B" w:rsidRDefault="00244279" w:rsidP="00E00EBB">
            <w:pPr>
              <w:rPr>
                <w:rFonts w:cstheme="minorHAnsi"/>
                <w:sz w:val="19"/>
                <w:szCs w:val="19"/>
              </w:rPr>
            </w:pPr>
            <w:r>
              <w:rPr>
                <w:rFonts w:cstheme="minorHAnsi"/>
                <w:sz w:val="19"/>
                <w:szCs w:val="19"/>
              </w:rPr>
              <w:t>C.1, C.2, C.3, C.4, C.5, C.6, C.7, C.8</w:t>
            </w:r>
          </w:p>
        </w:tc>
        <w:tc>
          <w:tcPr>
            <w:tcW w:w="434" w:type="pct"/>
            <w:vMerge w:val="restart"/>
          </w:tcPr>
          <w:p w14:paraId="7409BC9E" w14:textId="77777777" w:rsidR="00235361" w:rsidRPr="00235361" w:rsidRDefault="00235361" w:rsidP="00235361">
            <w:pPr>
              <w:jc w:val="both"/>
              <w:rPr>
                <w:rFonts w:cstheme="minorHAnsi"/>
                <w:sz w:val="19"/>
                <w:szCs w:val="19"/>
                <w:lang w:val="en-US"/>
              </w:rPr>
            </w:pPr>
            <w:r w:rsidRPr="00235361">
              <w:rPr>
                <w:rFonts w:cstheme="minorHAnsi"/>
                <w:sz w:val="19"/>
                <w:szCs w:val="19"/>
                <w:lang w:val="en-US"/>
              </w:rPr>
              <w:t>CT 1</w:t>
            </w:r>
          </w:p>
          <w:p w14:paraId="3495F76E" w14:textId="77777777" w:rsidR="00235361" w:rsidRPr="00235361" w:rsidRDefault="00235361" w:rsidP="00235361">
            <w:pPr>
              <w:jc w:val="both"/>
              <w:rPr>
                <w:rFonts w:cstheme="minorHAnsi"/>
                <w:sz w:val="19"/>
                <w:szCs w:val="19"/>
                <w:lang w:val="en-US"/>
              </w:rPr>
            </w:pPr>
            <w:r w:rsidRPr="00235361">
              <w:rPr>
                <w:rFonts w:cstheme="minorHAnsi"/>
                <w:sz w:val="19"/>
                <w:szCs w:val="19"/>
                <w:lang w:val="en-US"/>
              </w:rPr>
              <w:t>CT 2</w:t>
            </w:r>
          </w:p>
          <w:p w14:paraId="7841FE84" w14:textId="77777777" w:rsidR="00235361" w:rsidRPr="00235361" w:rsidRDefault="00235361" w:rsidP="00235361">
            <w:pPr>
              <w:jc w:val="both"/>
              <w:rPr>
                <w:rFonts w:cstheme="minorHAnsi"/>
                <w:sz w:val="19"/>
                <w:szCs w:val="19"/>
                <w:lang w:val="en-US"/>
              </w:rPr>
            </w:pPr>
            <w:r w:rsidRPr="00235361">
              <w:rPr>
                <w:rFonts w:cstheme="minorHAnsi"/>
                <w:sz w:val="19"/>
                <w:szCs w:val="19"/>
                <w:lang w:val="en-US"/>
              </w:rPr>
              <w:t>CT 3</w:t>
            </w:r>
          </w:p>
          <w:p w14:paraId="16CDF9B4" w14:textId="77777777" w:rsidR="00235361" w:rsidRPr="00235361" w:rsidRDefault="00235361" w:rsidP="00235361">
            <w:pPr>
              <w:jc w:val="both"/>
              <w:rPr>
                <w:rFonts w:cstheme="minorHAnsi"/>
                <w:sz w:val="19"/>
                <w:szCs w:val="19"/>
                <w:lang w:val="en-US"/>
              </w:rPr>
            </w:pPr>
            <w:r w:rsidRPr="00235361">
              <w:rPr>
                <w:rFonts w:cstheme="minorHAnsi"/>
                <w:sz w:val="19"/>
                <w:szCs w:val="19"/>
                <w:lang w:val="en-US"/>
              </w:rPr>
              <w:t>CT 4</w:t>
            </w:r>
          </w:p>
          <w:p w14:paraId="3CD2679A" w14:textId="76F129A8" w:rsidR="00744D32" w:rsidRPr="00235361" w:rsidRDefault="00235361" w:rsidP="00235361">
            <w:pPr>
              <w:rPr>
                <w:rFonts w:cstheme="minorHAnsi"/>
                <w:sz w:val="19"/>
                <w:szCs w:val="19"/>
                <w:lang w:val="en-US"/>
              </w:rPr>
            </w:pPr>
            <w:r w:rsidRPr="00235361">
              <w:rPr>
                <w:rFonts w:cstheme="minorHAnsi"/>
                <w:sz w:val="19"/>
                <w:szCs w:val="19"/>
                <w:lang w:val="en-US"/>
              </w:rPr>
              <w:t>CT 5</w:t>
            </w:r>
          </w:p>
        </w:tc>
        <w:sdt>
          <w:sdtPr>
            <w:rPr>
              <w:i/>
              <w:iCs/>
              <w:sz w:val="19"/>
              <w:szCs w:val="19"/>
            </w:rPr>
            <w:alias w:val="Lista"/>
            <w:tag w:val="Lista"/>
            <w:id w:val="1278913003"/>
            <w:placeholder>
              <w:docPart w:val="9F9C1C99BA8540298CD18C493406E740"/>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Content>
            <w:tc>
              <w:tcPr>
                <w:tcW w:w="720" w:type="pct"/>
              </w:tcPr>
              <w:p w14:paraId="751CA697" w14:textId="3A333659" w:rsidR="00744D32" w:rsidRDefault="00037E03" w:rsidP="00B8460C">
                <w:pPr>
                  <w:jc w:val="both"/>
                  <w:rPr>
                    <w:i/>
                    <w:iCs/>
                    <w:sz w:val="19"/>
                    <w:szCs w:val="19"/>
                  </w:rPr>
                </w:pPr>
                <w:r>
                  <w:rPr>
                    <w:i/>
                    <w:iCs/>
                    <w:sz w:val="19"/>
                    <w:szCs w:val="19"/>
                  </w:rPr>
                  <w:t>Prueba escrita</w:t>
                </w:r>
              </w:p>
            </w:tc>
          </w:sdtContent>
        </w:sdt>
        <w:sdt>
          <w:sdtPr>
            <w:rPr>
              <w:rFonts w:cstheme="minorHAnsi"/>
              <w:bCs/>
              <w:i/>
              <w:iCs/>
              <w:sz w:val="19"/>
              <w:szCs w:val="19"/>
            </w:rPr>
            <w:alias w:val="Lista"/>
            <w:tag w:val="Lista"/>
            <w:id w:val="1648169390"/>
            <w:placeholder>
              <w:docPart w:val="0C450B1B03EB4183ABB335CE3BC44F8D"/>
            </w:placeholder>
            <w:dropDownList>
              <w:listItem w:value="Elija un elemento."/>
              <w:listItem w:displayText="Autoevaluación" w:value="Autoevaluación"/>
              <w:listItem w:displayText="Coevaluación" w:value="Coevaluación"/>
              <w:listItem w:displayText="Heteroevaluación" w:value="Heteroevaluación"/>
            </w:dropDownList>
          </w:sdtPr>
          <w:sdtContent>
            <w:tc>
              <w:tcPr>
                <w:tcW w:w="540" w:type="pct"/>
              </w:tcPr>
              <w:p w14:paraId="672FF546" w14:textId="1DF32BE3" w:rsidR="00744D32" w:rsidRDefault="00037E03" w:rsidP="00B8460C">
                <w:pPr>
                  <w:jc w:val="both"/>
                  <w:rPr>
                    <w:rFonts w:cstheme="minorHAnsi"/>
                    <w:bCs/>
                    <w:i/>
                    <w:iCs/>
                    <w:sz w:val="19"/>
                    <w:szCs w:val="19"/>
                  </w:rPr>
                </w:pPr>
                <w:r>
                  <w:rPr>
                    <w:rFonts w:cstheme="minorHAnsi"/>
                    <w:bCs/>
                    <w:i/>
                    <w:iCs/>
                    <w:sz w:val="19"/>
                    <w:szCs w:val="19"/>
                  </w:rPr>
                  <w:t>Heteroevaluación</w:t>
                </w:r>
              </w:p>
            </w:tc>
          </w:sdtContent>
        </w:sdt>
        <w:tc>
          <w:tcPr>
            <w:tcW w:w="316" w:type="pct"/>
            <w:vMerge w:val="restart"/>
            <w:vAlign w:val="center"/>
          </w:tcPr>
          <w:p w14:paraId="35E1798A" w14:textId="48D73D8E" w:rsidR="00744D32" w:rsidRDefault="00744D32" w:rsidP="00744D32">
            <w:pPr>
              <w:jc w:val="center"/>
              <w:rPr>
                <w:rFonts w:cstheme="minorHAnsi"/>
                <w:bCs/>
                <w:i/>
                <w:iCs/>
                <w:sz w:val="19"/>
                <w:szCs w:val="19"/>
              </w:rPr>
            </w:pPr>
            <w:r>
              <w:rPr>
                <w:rFonts w:cstheme="minorHAnsi"/>
                <w:bCs/>
                <w:i/>
                <w:iCs/>
                <w:sz w:val="19"/>
                <w:szCs w:val="19"/>
              </w:rPr>
              <w:t>1, 2, 3, 6, 8, 10, 11</w:t>
            </w:r>
          </w:p>
        </w:tc>
      </w:tr>
      <w:tr w:rsidR="00037E03" w14:paraId="5B576D30" w14:textId="77777777" w:rsidTr="00822423">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388"/>
        </w:trPr>
        <w:tc>
          <w:tcPr>
            <w:tcW w:w="1946" w:type="pct"/>
            <w:vMerge/>
          </w:tcPr>
          <w:p w14:paraId="78887380" w14:textId="77777777" w:rsidR="00037E03" w:rsidRPr="00056F8B" w:rsidRDefault="00037E03" w:rsidP="00B8460C">
            <w:pPr>
              <w:jc w:val="both"/>
              <w:rPr>
                <w:rFonts w:cstheme="minorHAnsi"/>
                <w:sz w:val="19"/>
                <w:szCs w:val="19"/>
              </w:rPr>
            </w:pPr>
          </w:p>
        </w:tc>
        <w:tc>
          <w:tcPr>
            <w:tcW w:w="244" w:type="pct"/>
            <w:vMerge/>
          </w:tcPr>
          <w:p w14:paraId="25C3F6FA" w14:textId="77777777" w:rsidR="00037E03" w:rsidRPr="00056F8B" w:rsidRDefault="00037E03" w:rsidP="00B8460C">
            <w:pPr>
              <w:rPr>
                <w:rFonts w:cstheme="minorHAnsi"/>
                <w:sz w:val="19"/>
                <w:szCs w:val="19"/>
              </w:rPr>
            </w:pPr>
          </w:p>
        </w:tc>
        <w:tc>
          <w:tcPr>
            <w:tcW w:w="800" w:type="pct"/>
            <w:vMerge/>
          </w:tcPr>
          <w:p w14:paraId="69E6A9DD" w14:textId="77777777" w:rsidR="00037E03" w:rsidRPr="00056F8B" w:rsidRDefault="00037E03" w:rsidP="00B8460C">
            <w:pPr>
              <w:rPr>
                <w:rFonts w:cstheme="minorHAnsi"/>
                <w:sz w:val="19"/>
                <w:szCs w:val="19"/>
              </w:rPr>
            </w:pPr>
          </w:p>
        </w:tc>
        <w:tc>
          <w:tcPr>
            <w:tcW w:w="434" w:type="pct"/>
            <w:vMerge/>
          </w:tcPr>
          <w:p w14:paraId="510F6358" w14:textId="77777777" w:rsidR="00037E03" w:rsidRPr="00056F8B" w:rsidRDefault="00037E03" w:rsidP="00B8460C">
            <w:pPr>
              <w:rPr>
                <w:rFonts w:cstheme="minorHAnsi"/>
                <w:sz w:val="19"/>
                <w:szCs w:val="19"/>
              </w:rPr>
            </w:pPr>
          </w:p>
        </w:tc>
        <w:sdt>
          <w:sdtPr>
            <w:rPr>
              <w:i/>
              <w:iCs/>
              <w:sz w:val="19"/>
              <w:szCs w:val="19"/>
            </w:rPr>
            <w:alias w:val="Lista"/>
            <w:tag w:val="Lista"/>
            <w:id w:val="-1395741266"/>
            <w:placeholder>
              <w:docPart w:val="FC8B2ADD312F4898B204670F5E2887D6"/>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Content>
            <w:tc>
              <w:tcPr>
                <w:tcW w:w="720" w:type="pct"/>
              </w:tcPr>
              <w:p w14:paraId="3F590E0E" w14:textId="18C7A751" w:rsidR="00037E03" w:rsidRDefault="00037E03" w:rsidP="00B8460C">
                <w:pPr>
                  <w:jc w:val="both"/>
                  <w:rPr>
                    <w:i/>
                    <w:iCs/>
                    <w:sz w:val="19"/>
                    <w:szCs w:val="19"/>
                  </w:rPr>
                </w:pPr>
                <w:r>
                  <w:rPr>
                    <w:i/>
                    <w:iCs/>
                    <w:sz w:val="19"/>
                    <w:szCs w:val="19"/>
                  </w:rPr>
                  <w:t>Portfolio</w:t>
                </w:r>
              </w:p>
            </w:tc>
          </w:sdtContent>
        </w:sdt>
        <w:sdt>
          <w:sdtPr>
            <w:rPr>
              <w:rFonts w:cstheme="minorHAnsi"/>
              <w:bCs/>
              <w:i/>
              <w:iCs/>
              <w:sz w:val="19"/>
              <w:szCs w:val="19"/>
            </w:rPr>
            <w:alias w:val="Lista"/>
            <w:tag w:val="Lista"/>
            <w:id w:val="347454733"/>
            <w:placeholder>
              <w:docPart w:val="F1C8E13866AD41BCB23AC50645425ADB"/>
            </w:placeholder>
            <w:dropDownList>
              <w:listItem w:value="Elija un elemento."/>
              <w:listItem w:displayText="Autoevaluación" w:value="Autoevaluación"/>
              <w:listItem w:displayText="Coevaluación" w:value="Coevaluación"/>
              <w:listItem w:displayText="Heteroevaluación" w:value="Heteroevaluación"/>
            </w:dropDownList>
          </w:sdtPr>
          <w:sdtContent>
            <w:tc>
              <w:tcPr>
                <w:tcW w:w="540" w:type="pct"/>
              </w:tcPr>
              <w:p w14:paraId="567D0973" w14:textId="1905F593" w:rsidR="00037E03" w:rsidRDefault="00037E03" w:rsidP="00B8460C">
                <w:pPr>
                  <w:jc w:val="both"/>
                  <w:rPr>
                    <w:rFonts w:cstheme="minorHAnsi"/>
                    <w:bCs/>
                    <w:i/>
                    <w:iCs/>
                    <w:sz w:val="19"/>
                    <w:szCs w:val="19"/>
                  </w:rPr>
                </w:pPr>
                <w:r>
                  <w:rPr>
                    <w:rFonts w:cstheme="minorHAnsi"/>
                    <w:bCs/>
                    <w:i/>
                    <w:iCs/>
                    <w:sz w:val="19"/>
                    <w:szCs w:val="19"/>
                  </w:rPr>
                  <w:t>Heteroevaluación</w:t>
                </w:r>
              </w:p>
            </w:tc>
          </w:sdtContent>
        </w:sdt>
        <w:tc>
          <w:tcPr>
            <w:tcW w:w="316" w:type="pct"/>
            <w:vMerge/>
          </w:tcPr>
          <w:p w14:paraId="15E05CDE" w14:textId="77777777" w:rsidR="00037E03" w:rsidRDefault="00037E03" w:rsidP="00B8460C">
            <w:pPr>
              <w:jc w:val="center"/>
              <w:rPr>
                <w:rFonts w:cstheme="minorHAnsi"/>
                <w:bCs/>
                <w:i/>
                <w:iCs/>
                <w:sz w:val="19"/>
                <w:szCs w:val="19"/>
              </w:rPr>
            </w:pPr>
          </w:p>
        </w:tc>
      </w:tr>
      <w:tr w:rsidR="00CB1416" w14:paraId="25ED7F90" w14:textId="77777777" w:rsidTr="00037E03">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66"/>
        </w:trPr>
        <w:tc>
          <w:tcPr>
            <w:tcW w:w="1946" w:type="pct"/>
            <w:vMerge w:val="restart"/>
          </w:tcPr>
          <w:p w14:paraId="6324B447" w14:textId="681DC6FE" w:rsidR="00744D32" w:rsidRPr="00056F8B" w:rsidRDefault="00744D32" w:rsidP="00B8460C">
            <w:pPr>
              <w:jc w:val="both"/>
              <w:rPr>
                <w:rFonts w:cstheme="minorHAnsi"/>
                <w:sz w:val="19"/>
                <w:szCs w:val="19"/>
              </w:rPr>
            </w:pPr>
            <w:r w:rsidRPr="00AB5D0D">
              <w:rPr>
                <w:rFonts w:ascii="Calibri" w:hAnsi="Calibri" w:cs="Calibri"/>
                <w:sz w:val="19"/>
              </w:rPr>
              <w:lastRenderedPageBreak/>
              <w:t>4.2 Comprender la importancia de las identidades colectivas en la configuración social, política y cultural del mundo contemporáneo, identificando las múltiples valencias éstas, mediante el análisis crítico de textos históricos e historiográficos y de fuentes de información actual, elaborando argumentos propios que contribuyan a un diálogo constructivo al respecto. (CCL1, CCL3, CCL5, CPSAA1.2, CPSAA3.1, CPSAA4, CC1, CC2, CC3, CCEC1, CCEC2)</w:t>
            </w:r>
          </w:p>
        </w:tc>
        <w:tc>
          <w:tcPr>
            <w:tcW w:w="244" w:type="pct"/>
            <w:vMerge w:val="restart"/>
          </w:tcPr>
          <w:p w14:paraId="1224F2A5" w14:textId="78526E2B" w:rsidR="00744D32" w:rsidRPr="00056F8B" w:rsidRDefault="00744D32" w:rsidP="00B8460C">
            <w:pPr>
              <w:rPr>
                <w:rFonts w:cstheme="minorHAnsi"/>
                <w:sz w:val="19"/>
                <w:szCs w:val="19"/>
              </w:rPr>
            </w:pPr>
            <w:r>
              <w:rPr>
                <w:rFonts w:cstheme="minorHAnsi"/>
                <w:sz w:val="19"/>
                <w:szCs w:val="19"/>
              </w:rPr>
              <w:t>3,5</w:t>
            </w:r>
          </w:p>
        </w:tc>
        <w:tc>
          <w:tcPr>
            <w:tcW w:w="800" w:type="pct"/>
            <w:vMerge w:val="restart"/>
          </w:tcPr>
          <w:p w14:paraId="4346172C" w14:textId="77777777" w:rsidR="003675FA" w:rsidRDefault="003675FA" w:rsidP="003675FA">
            <w:pPr>
              <w:jc w:val="both"/>
              <w:rPr>
                <w:rFonts w:cstheme="minorHAnsi"/>
                <w:sz w:val="19"/>
                <w:szCs w:val="19"/>
              </w:rPr>
            </w:pPr>
            <w:r>
              <w:rPr>
                <w:rFonts w:cstheme="minorHAnsi"/>
                <w:sz w:val="19"/>
                <w:szCs w:val="19"/>
              </w:rPr>
              <w:t>A.1</w:t>
            </w:r>
          </w:p>
          <w:p w14:paraId="4E4216E5" w14:textId="77777777" w:rsidR="00F74938" w:rsidRDefault="00F74938" w:rsidP="00F74938">
            <w:pPr>
              <w:jc w:val="both"/>
              <w:rPr>
                <w:rFonts w:cstheme="minorHAnsi"/>
                <w:sz w:val="19"/>
                <w:szCs w:val="19"/>
              </w:rPr>
            </w:pPr>
            <w:r>
              <w:rPr>
                <w:rFonts w:cstheme="minorHAnsi"/>
                <w:sz w:val="19"/>
                <w:szCs w:val="19"/>
              </w:rPr>
              <w:t>A.7.2</w:t>
            </w:r>
          </w:p>
          <w:p w14:paraId="587527FB" w14:textId="77777777" w:rsidR="00F74938" w:rsidRDefault="00F74938" w:rsidP="00F74938">
            <w:pPr>
              <w:jc w:val="both"/>
              <w:rPr>
                <w:rFonts w:cstheme="minorHAnsi"/>
                <w:sz w:val="19"/>
                <w:szCs w:val="19"/>
              </w:rPr>
            </w:pPr>
            <w:r>
              <w:rPr>
                <w:rFonts w:cstheme="minorHAnsi"/>
                <w:sz w:val="19"/>
                <w:szCs w:val="19"/>
              </w:rPr>
              <w:t>A.8</w:t>
            </w:r>
          </w:p>
          <w:p w14:paraId="3786ED15" w14:textId="218BAB64" w:rsidR="00F74938" w:rsidRDefault="00F74938" w:rsidP="00F74938">
            <w:pPr>
              <w:jc w:val="both"/>
              <w:rPr>
                <w:rFonts w:cstheme="minorHAnsi"/>
                <w:sz w:val="19"/>
                <w:szCs w:val="19"/>
              </w:rPr>
            </w:pPr>
            <w:r>
              <w:rPr>
                <w:rFonts w:cstheme="minorHAnsi"/>
                <w:sz w:val="19"/>
                <w:szCs w:val="19"/>
              </w:rPr>
              <w:t>A.9</w:t>
            </w:r>
          </w:p>
          <w:p w14:paraId="31FD5422" w14:textId="77777777" w:rsidR="00744D32" w:rsidRDefault="00F74938" w:rsidP="00B8460C">
            <w:pPr>
              <w:rPr>
                <w:rFonts w:cstheme="minorHAnsi"/>
                <w:sz w:val="19"/>
                <w:szCs w:val="19"/>
              </w:rPr>
            </w:pPr>
            <w:r>
              <w:rPr>
                <w:rFonts w:cstheme="minorHAnsi"/>
                <w:sz w:val="19"/>
                <w:szCs w:val="19"/>
              </w:rPr>
              <w:t>A.10.2</w:t>
            </w:r>
          </w:p>
          <w:p w14:paraId="2E7D582B" w14:textId="546AE438" w:rsidR="00244279" w:rsidRPr="00056F8B" w:rsidRDefault="00244279" w:rsidP="00B8460C">
            <w:pPr>
              <w:rPr>
                <w:rFonts w:cstheme="minorHAnsi"/>
                <w:sz w:val="19"/>
                <w:szCs w:val="19"/>
              </w:rPr>
            </w:pPr>
            <w:r>
              <w:rPr>
                <w:rFonts w:cstheme="minorHAnsi"/>
                <w:sz w:val="19"/>
                <w:szCs w:val="19"/>
              </w:rPr>
              <w:t>C.1, C.2, C.3, C.4, C.5, C.6, C.7, C.8</w:t>
            </w:r>
          </w:p>
        </w:tc>
        <w:tc>
          <w:tcPr>
            <w:tcW w:w="434" w:type="pct"/>
            <w:vMerge w:val="restart"/>
          </w:tcPr>
          <w:p w14:paraId="1CD805DF" w14:textId="77777777" w:rsidR="00235361" w:rsidRPr="00235361" w:rsidRDefault="00235361" w:rsidP="00235361">
            <w:pPr>
              <w:jc w:val="both"/>
              <w:rPr>
                <w:rFonts w:cstheme="minorHAnsi"/>
                <w:sz w:val="19"/>
                <w:szCs w:val="19"/>
                <w:lang w:val="en-US"/>
              </w:rPr>
            </w:pPr>
            <w:r w:rsidRPr="00235361">
              <w:rPr>
                <w:rFonts w:cstheme="minorHAnsi"/>
                <w:sz w:val="19"/>
                <w:szCs w:val="19"/>
                <w:lang w:val="en-US"/>
              </w:rPr>
              <w:t>CT 1</w:t>
            </w:r>
          </w:p>
          <w:p w14:paraId="26660EF6" w14:textId="77777777" w:rsidR="00235361" w:rsidRPr="00235361" w:rsidRDefault="00235361" w:rsidP="00235361">
            <w:pPr>
              <w:jc w:val="both"/>
              <w:rPr>
                <w:rFonts w:cstheme="minorHAnsi"/>
                <w:sz w:val="19"/>
                <w:szCs w:val="19"/>
                <w:lang w:val="en-US"/>
              </w:rPr>
            </w:pPr>
            <w:r w:rsidRPr="00235361">
              <w:rPr>
                <w:rFonts w:cstheme="minorHAnsi"/>
                <w:sz w:val="19"/>
                <w:szCs w:val="19"/>
                <w:lang w:val="en-US"/>
              </w:rPr>
              <w:t>CT 2</w:t>
            </w:r>
          </w:p>
          <w:p w14:paraId="3458A9C4" w14:textId="77777777" w:rsidR="00235361" w:rsidRPr="00235361" w:rsidRDefault="00235361" w:rsidP="00235361">
            <w:pPr>
              <w:jc w:val="both"/>
              <w:rPr>
                <w:rFonts w:cstheme="minorHAnsi"/>
                <w:sz w:val="19"/>
                <w:szCs w:val="19"/>
                <w:lang w:val="en-US"/>
              </w:rPr>
            </w:pPr>
            <w:r w:rsidRPr="00235361">
              <w:rPr>
                <w:rFonts w:cstheme="minorHAnsi"/>
                <w:sz w:val="19"/>
                <w:szCs w:val="19"/>
                <w:lang w:val="en-US"/>
              </w:rPr>
              <w:t>CT 3</w:t>
            </w:r>
          </w:p>
          <w:p w14:paraId="48759919" w14:textId="77777777" w:rsidR="00235361" w:rsidRPr="00235361" w:rsidRDefault="00235361" w:rsidP="00235361">
            <w:pPr>
              <w:jc w:val="both"/>
              <w:rPr>
                <w:rFonts w:cstheme="minorHAnsi"/>
                <w:sz w:val="19"/>
                <w:szCs w:val="19"/>
                <w:lang w:val="en-US"/>
              </w:rPr>
            </w:pPr>
            <w:r w:rsidRPr="00235361">
              <w:rPr>
                <w:rFonts w:cstheme="minorHAnsi"/>
                <w:sz w:val="19"/>
                <w:szCs w:val="19"/>
                <w:lang w:val="en-US"/>
              </w:rPr>
              <w:t>CT 4</w:t>
            </w:r>
          </w:p>
          <w:p w14:paraId="19AC3441" w14:textId="627F2634" w:rsidR="00744D32" w:rsidRPr="00235361" w:rsidRDefault="00235361" w:rsidP="00235361">
            <w:pPr>
              <w:rPr>
                <w:rFonts w:cstheme="minorHAnsi"/>
                <w:sz w:val="19"/>
                <w:szCs w:val="19"/>
                <w:lang w:val="en-US"/>
              </w:rPr>
            </w:pPr>
            <w:r w:rsidRPr="00235361">
              <w:rPr>
                <w:rFonts w:cstheme="minorHAnsi"/>
                <w:sz w:val="19"/>
                <w:szCs w:val="19"/>
                <w:lang w:val="en-US"/>
              </w:rPr>
              <w:t>CT 5</w:t>
            </w:r>
          </w:p>
        </w:tc>
        <w:sdt>
          <w:sdtPr>
            <w:rPr>
              <w:i/>
              <w:iCs/>
              <w:sz w:val="19"/>
              <w:szCs w:val="19"/>
            </w:rPr>
            <w:alias w:val="Lista"/>
            <w:tag w:val="Lista"/>
            <w:id w:val="-657152870"/>
            <w:placeholder>
              <w:docPart w:val="AF4F4719346A45FB9A156A1EF8707C22"/>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Content>
            <w:tc>
              <w:tcPr>
                <w:tcW w:w="720" w:type="pct"/>
              </w:tcPr>
              <w:p w14:paraId="6FFD23E4" w14:textId="25B408AF" w:rsidR="00744D32" w:rsidRDefault="00037E03" w:rsidP="00B8460C">
                <w:pPr>
                  <w:jc w:val="both"/>
                  <w:rPr>
                    <w:i/>
                    <w:iCs/>
                    <w:sz w:val="19"/>
                    <w:szCs w:val="19"/>
                  </w:rPr>
                </w:pPr>
                <w:r>
                  <w:rPr>
                    <w:i/>
                    <w:iCs/>
                    <w:sz w:val="19"/>
                    <w:szCs w:val="19"/>
                  </w:rPr>
                  <w:t>Trabajo de investigación</w:t>
                </w:r>
              </w:p>
            </w:tc>
          </w:sdtContent>
        </w:sdt>
        <w:sdt>
          <w:sdtPr>
            <w:rPr>
              <w:rFonts w:cstheme="minorHAnsi"/>
              <w:bCs/>
              <w:i/>
              <w:iCs/>
              <w:sz w:val="19"/>
              <w:szCs w:val="19"/>
            </w:rPr>
            <w:alias w:val="Lista"/>
            <w:tag w:val="Lista"/>
            <w:id w:val="-1837532603"/>
            <w:placeholder>
              <w:docPart w:val="BA7FCE8CFC1D4A2AAFEDCDB4AB528443"/>
            </w:placeholder>
            <w:dropDownList>
              <w:listItem w:value="Elija un elemento."/>
              <w:listItem w:displayText="Autoevaluación" w:value="Autoevaluación"/>
              <w:listItem w:displayText="Coevaluación" w:value="Coevaluación"/>
              <w:listItem w:displayText="Heteroevaluación" w:value="Heteroevaluación"/>
            </w:dropDownList>
          </w:sdtPr>
          <w:sdtContent>
            <w:tc>
              <w:tcPr>
                <w:tcW w:w="540" w:type="pct"/>
              </w:tcPr>
              <w:p w14:paraId="5D56D3DE" w14:textId="409C8C1A" w:rsidR="00744D32" w:rsidRDefault="00037E03" w:rsidP="00B8460C">
                <w:pPr>
                  <w:jc w:val="both"/>
                  <w:rPr>
                    <w:rFonts w:cstheme="minorHAnsi"/>
                    <w:bCs/>
                    <w:i/>
                    <w:iCs/>
                    <w:sz w:val="19"/>
                    <w:szCs w:val="19"/>
                  </w:rPr>
                </w:pPr>
                <w:r>
                  <w:rPr>
                    <w:rFonts w:cstheme="minorHAnsi"/>
                    <w:bCs/>
                    <w:i/>
                    <w:iCs/>
                    <w:sz w:val="19"/>
                    <w:szCs w:val="19"/>
                  </w:rPr>
                  <w:t>Heteroevaluación</w:t>
                </w:r>
              </w:p>
            </w:tc>
          </w:sdtContent>
        </w:sdt>
        <w:tc>
          <w:tcPr>
            <w:tcW w:w="316" w:type="pct"/>
            <w:vMerge w:val="restart"/>
            <w:vAlign w:val="center"/>
          </w:tcPr>
          <w:p w14:paraId="670AD72B" w14:textId="1F080E1D" w:rsidR="00744D32" w:rsidRDefault="00744D32" w:rsidP="00744D32">
            <w:pPr>
              <w:jc w:val="center"/>
              <w:rPr>
                <w:rFonts w:cstheme="minorHAnsi"/>
                <w:bCs/>
                <w:i/>
                <w:iCs/>
                <w:sz w:val="19"/>
                <w:szCs w:val="19"/>
              </w:rPr>
            </w:pPr>
            <w:r>
              <w:rPr>
                <w:rFonts w:cstheme="minorHAnsi"/>
                <w:bCs/>
                <w:i/>
                <w:iCs/>
                <w:sz w:val="19"/>
                <w:szCs w:val="19"/>
              </w:rPr>
              <w:t>7, 9</w:t>
            </w:r>
          </w:p>
        </w:tc>
      </w:tr>
      <w:tr w:rsidR="00CB1416" w14:paraId="3A9A8C73" w14:textId="77777777" w:rsidTr="00037E03">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66"/>
        </w:trPr>
        <w:tc>
          <w:tcPr>
            <w:tcW w:w="1946" w:type="pct"/>
            <w:vMerge/>
          </w:tcPr>
          <w:p w14:paraId="23438338" w14:textId="77777777" w:rsidR="00744D32" w:rsidRPr="00056F8B" w:rsidRDefault="00744D32" w:rsidP="00B8460C">
            <w:pPr>
              <w:jc w:val="both"/>
              <w:rPr>
                <w:rFonts w:cstheme="minorHAnsi"/>
                <w:sz w:val="19"/>
                <w:szCs w:val="19"/>
              </w:rPr>
            </w:pPr>
          </w:p>
        </w:tc>
        <w:tc>
          <w:tcPr>
            <w:tcW w:w="244" w:type="pct"/>
            <w:vMerge/>
          </w:tcPr>
          <w:p w14:paraId="700DAEE4" w14:textId="77777777" w:rsidR="00744D32" w:rsidRPr="00056F8B" w:rsidRDefault="00744D32" w:rsidP="00071D91">
            <w:pPr>
              <w:rPr>
                <w:rFonts w:cstheme="minorHAnsi"/>
                <w:sz w:val="19"/>
                <w:szCs w:val="19"/>
              </w:rPr>
            </w:pPr>
          </w:p>
        </w:tc>
        <w:tc>
          <w:tcPr>
            <w:tcW w:w="800" w:type="pct"/>
            <w:vMerge/>
          </w:tcPr>
          <w:p w14:paraId="57FB5FD5" w14:textId="77777777" w:rsidR="00744D32" w:rsidRPr="00056F8B" w:rsidRDefault="00744D32" w:rsidP="00071D91">
            <w:pPr>
              <w:rPr>
                <w:rFonts w:cstheme="minorHAnsi"/>
                <w:sz w:val="19"/>
                <w:szCs w:val="19"/>
              </w:rPr>
            </w:pPr>
          </w:p>
        </w:tc>
        <w:tc>
          <w:tcPr>
            <w:tcW w:w="434" w:type="pct"/>
            <w:vMerge/>
          </w:tcPr>
          <w:p w14:paraId="619843B8" w14:textId="77777777" w:rsidR="00744D32" w:rsidRPr="00056F8B" w:rsidRDefault="00744D32" w:rsidP="00071D91">
            <w:pPr>
              <w:rPr>
                <w:rFonts w:cstheme="minorHAnsi"/>
                <w:sz w:val="19"/>
                <w:szCs w:val="19"/>
              </w:rPr>
            </w:pPr>
          </w:p>
        </w:tc>
        <w:sdt>
          <w:sdtPr>
            <w:rPr>
              <w:i/>
              <w:iCs/>
              <w:sz w:val="19"/>
              <w:szCs w:val="19"/>
            </w:rPr>
            <w:alias w:val="Lista"/>
            <w:tag w:val="Lista"/>
            <w:id w:val="-1614286133"/>
            <w:placeholder>
              <w:docPart w:val="E904392B63E94D52BAEB8E37BDA19E24"/>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Content>
            <w:tc>
              <w:tcPr>
                <w:tcW w:w="720" w:type="pct"/>
              </w:tcPr>
              <w:p w14:paraId="16D79888" w14:textId="311A56AE" w:rsidR="00744D32" w:rsidRDefault="00037E03" w:rsidP="00071D91">
                <w:pPr>
                  <w:jc w:val="both"/>
                  <w:rPr>
                    <w:i/>
                    <w:iCs/>
                    <w:sz w:val="19"/>
                    <w:szCs w:val="19"/>
                  </w:rPr>
                </w:pPr>
                <w:r>
                  <w:rPr>
                    <w:i/>
                    <w:iCs/>
                    <w:sz w:val="19"/>
                    <w:szCs w:val="19"/>
                  </w:rPr>
                  <w:t>Portfolio</w:t>
                </w:r>
              </w:p>
            </w:tc>
          </w:sdtContent>
        </w:sdt>
        <w:sdt>
          <w:sdtPr>
            <w:rPr>
              <w:rFonts w:cstheme="minorHAnsi"/>
              <w:bCs/>
              <w:i/>
              <w:iCs/>
              <w:sz w:val="19"/>
              <w:szCs w:val="19"/>
            </w:rPr>
            <w:alias w:val="Lista"/>
            <w:tag w:val="Lista"/>
            <w:id w:val="913889914"/>
            <w:placeholder>
              <w:docPart w:val="D122959638004B428E9B9FD7A51CF33A"/>
            </w:placeholder>
            <w:dropDownList>
              <w:listItem w:value="Elija un elemento."/>
              <w:listItem w:displayText="Autoevaluación" w:value="Autoevaluación"/>
              <w:listItem w:displayText="Coevaluación" w:value="Coevaluación"/>
              <w:listItem w:displayText="Heteroevaluación" w:value="Heteroevaluación"/>
            </w:dropDownList>
          </w:sdtPr>
          <w:sdtContent>
            <w:tc>
              <w:tcPr>
                <w:tcW w:w="540" w:type="pct"/>
              </w:tcPr>
              <w:p w14:paraId="68035246" w14:textId="685B8597" w:rsidR="00744D32" w:rsidRDefault="00037E03" w:rsidP="00071D91">
                <w:pPr>
                  <w:jc w:val="both"/>
                  <w:rPr>
                    <w:rFonts w:cstheme="minorHAnsi"/>
                    <w:bCs/>
                    <w:i/>
                    <w:iCs/>
                    <w:sz w:val="19"/>
                    <w:szCs w:val="19"/>
                  </w:rPr>
                </w:pPr>
                <w:r>
                  <w:rPr>
                    <w:rFonts w:cstheme="minorHAnsi"/>
                    <w:bCs/>
                    <w:i/>
                    <w:iCs/>
                    <w:sz w:val="19"/>
                    <w:szCs w:val="19"/>
                  </w:rPr>
                  <w:t>Coevaluación</w:t>
                </w:r>
              </w:p>
            </w:tc>
          </w:sdtContent>
        </w:sdt>
        <w:tc>
          <w:tcPr>
            <w:tcW w:w="316" w:type="pct"/>
            <w:vMerge/>
          </w:tcPr>
          <w:p w14:paraId="62784276" w14:textId="77777777" w:rsidR="00744D32" w:rsidRDefault="00744D32" w:rsidP="00071D91">
            <w:pPr>
              <w:jc w:val="center"/>
              <w:rPr>
                <w:rFonts w:cstheme="minorHAnsi"/>
                <w:bCs/>
                <w:i/>
                <w:iCs/>
                <w:sz w:val="19"/>
                <w:szCs w:val="19"/>
              </w:rPr>
            </w:pPr>
          </w:p>
        </w:tc>
      </w:tr>
      <w:tr w:rsidR="00CB1416" w14:paraId="6CC96954" w14:textId="77777777" w:rsidTr="00037E03">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29"/>
        </w:trPr>
        <w:tc>
          <w:tcPr>
            <w:tcW w:w="1946" w:type="pct"/>
            <w:vMerge/>
          </w:tcPr>
          <w:p w14:paraId="560ADA9D" w14:textId="77777777" w:rsidR="00744D32" w:rsidRPr="00056F8B" w:rsidRDefault="00744D32" w:rsidP="00B8460C">
            <w:pPr>
              <w:jc w:val="both"/>
              <w:rPr>
                <w:rFonts w:cstheme="minorHAnsi"/>
                <w:sz w:val="19"/>
                <w:szCs w:val="19"/>
              </w:rPr>
            </w:pPr>
          </w:p>
        </w:tc>
        <w:tc>
          <w:tcPr>
            <w:tcW w:w="244" w:type="pct"/>
            <w:vMerge/>
          </w:tcPr>
          <w:p w14:paraId="797193C5" w14:textId="77777777" w:rsidR="00744D32" w:rsidRPr="00056F8B" w:rsidRDefault="00744D32" w:rsidP="00071D91">
            <w:pPr>
              <w:rPr>
                <w:rFonts w:cstheme="minorHAnsi"/>
                <w:sz w:val="19"/>
                <w:szCs w:val="19"/>
              </w:rPr>
            </w:pPr>
          </w:p>
        </w:tc>
        <w:tc>
          <w:tcPr>
            <w:tcW w:w="800" w:type="pct"/>
            <w:vMerge/>
          </w:tcPr>
          <w:p w14:paraId="153EEB7F" w14:textId="77777777" w:rsidR="00744D32" w:rsidRPr="00056F8B" w:rsidRDefault="00744D32" w:rsidP="00071D91">
            <w:pPr>
              <w:rPr>
                <w:rFonts w:cstheme="minorHAnsi"/>
                <w:sz w:val="19"/>
                <w:szCs w:val="19"/>
              </w:rPr>
            </w:pPr>
          </w:p>
        </w:tc>
        <w:tc>
          <w:tcPr>
            <w:tcW w:w="434" w:type="pct"/>
            <w:vMerge/>
          </w:tcPr>
          <w:p w14:paraId="29DD3597" w14:textId="77777777" w:rsidR="00744D32" w:rsidRPr="00056F8B" w:rsidRDefault="00744D32" w:rsidP="00071D91">
            <w:pPr>
              <w:rPr>
                <w:rFonts w:cstheme="minorHAnsi"/>
                <w:sz w:val="19"/>
                <w:szCs w:val="19"/>
              </w:rPr>
            </w:pPr>
          </w:p>
        </w:tc>
        <w:sdt>
          <w:sdtPr>
            <w:rPr>
              <w:i/>
              <w:iCs/>
              <w:sz w:val="19"/>
              <w:szCs w:val="19"/>
            </w:rPr>
            <w:alias w:val="Lista"/>
            <w:tag w:val="Lista"/>
            <w:id w:val="689562464"/>
            <w:placeholder>
              <w:docPart w:val="044FE2200FA3497489C63A407515784F"/>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Content>
            <w:tc>
              <w:tcPr>
                <w:tcW w:w="720" w:type="pct"/>
              </w:tcPr>
              <w:p w14:paraId="530131A9" w14:textId="7BE1E767" w:rsidR="00744D32" w:rsidRDefault="00037E03" w:rsidP="00071D91">
                <w:pPr>
                  <w:jc w:val="both"/>
                  <w:rPr>
                    <w:i/>
                    <w:iCs/>
                    <w:sz w:val="19"/>
                    <w:szCs w:val="19"/>
                  </w:rPr>
                </w:pPr>
                <w:r>
                  <w:rPr>
                    <w:i/>
                    <w:iCs/>
                    <w:sz w:val="19"/>
                    <w:szCs w:val="19"/>
                  </w:rPr>
                  <w:t>Prueba escrita</w:t>
                </w:r>
              </w:p>
            </w:tc>
          </w:sdtContent>
        </w:sdt>
        <w:sdt>
          <w:sdtPr>
            <w:rPr>
              <w:rFonts w:cstheme="minorHAnsi"/>
              <w:bCs/>
              <w:i/>
              <w:iCs/>
              <w:sz w:val="19"/>
              <w:szCs w:val="19"/>
            </w:rPr>
            <w:alias w:val="Lista"/>
            <w:tag w:val="Lista"/>
            <w:id w:val="-457873725"/>
            <w:placeholder>
              <w:docPart w:val="4855D2DF1C3D4299834AFBA013A97948"/>
            </w:placeholder>
            <w:dropDownList>
              <w:listItem w:value="Elija un elemento."/>
              <w:listItem w:displayText="Autoevaluación" w:value="Autoevaluación"/>
              <w:listItem w:displayText="Coevaluación" w:value="Coevaluación"/>
              <w:listItem w:displayText="Heteroevaluación" w:value="Heteroevaluación"/>
            </w:dropDownList>
          </w:sdtPr>
          <w:sdtContent>
            <w:tc>
              <w:tcPr>
                <w:tcW w:w="540" w:type="pct"/>
              </w:tcPr>
              <w:p w14:paraId="6FDB10B6" w14:textId="12F8EAC9" w:rsidR="00744D32" w:rsidRDefault="00037E03" w:rsidP="00071D91">
                <w:pPr>
                  <w:jc w:val="both"/>
                  <w:rPr>
                    <w:rFonts w:cstheme="minorHAnsi"/>
                    <w:bCs/>
                    <w:i/>
                    <w:iCs/>
                    <w:sz w:val="19"/>
                    <w:szCs w:val="19"/>
                  </w:rPr>
                </w:pPr>
                <w:r>
                  <w:rPr>
                    <w:rFonts w:cstheme="minorHAnsi"/>
                    <w:bCs/>
                    <w:i/>
                    <w:iCs/>
                    <w:sz w:val="19"/>
                    <w:szCs w:val="19"/>
                  </w:rPr>
                  <w:t>Heteroevaluación</w:t>
                </w:r>
              </w:p>
            </w:tc>
          </w:sdtContent>
        </w:sdt>
        <w:tc>
          <w:tcPr>
            <w:tcW w:w="316" w:type="pct"/>
            <w:vMerge/>
          </w:tcPr>
          <w:p w14:paraId="421CFAAC" w14:textId="77777777" w:rsidR="00744D32" w:rsidRDefault="00744D32" w:rsidP="00071D91">
            <w:pPr>
              <w:jc w:val="center"/>
              <w:rPr>
                <w:rFonts w:cstheme="minorHAnsi"/>
                <w:bCs/>
                <w:i/>
                <w:iCs/>
                <w:sz w:val="19"/>
                <w:szCs w:val="19"/>
              </w:rPr>
            </w:pPr>
          </w:p>
        </w:tc>
      </w:tr>
      <w:tr w:rsidR="00CB1416" w14:paraId="54183A4F" w14:textId="77777777" w:rsidTr="00037E03">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21"/>
        </w:trPr>
        <w:tc>
          <w:tcPr>
            <w:tcW w:w="1946" w:type="pct"/>
            <w:vMerge w:val="restart"/>
          </w:tcPr>
          <w:p w14:paraId="6A1511A2" w14:textId="77777777" w:rsidR="00744D32" w:rsidRPr="00BF4AB3" w:rsidRDefault="00744D32" w:rsidP="00B8460C">
            <w:pPr>
              <w:jc w:val="both"/>
              <w:rPr>
                <w:rFonts w:cstheme="minorHAnsi"/>
                <w:sz w:val="19"/>
                <w:szCs w:val="19"/>
                <w:lang w:val="en-US"/>
              </w:rPr>
            </w:pPr>
            <w:r w:rsidRPr="00AB5D0D">
              <w:rPr>
                <w:rFonts w:ascii="Calibri" w:hAnsi="Calibri" w:cs="Calibri"/>
                <w:sz w:val="19"/>
              </w:rPr>
              <w:t xml:space="preserve">5.1 Analizar críticamente el fenómeno histórico de la globalización y su repercusión en el ámbito local y planetario, valiéndose del manejo de distintas fuentes de información y de una adecuada selección, validación, contraste y tratamiento de </w:t>
            </w:r>
            <w:proofErr w:type="gramStart"/>
            <w:r w:rsidRPr="00AB5D0D">
              <w:rPr>
                <w:rFonts w:ascii="Calibri" w:hAnsi="Calibri" w:cs="Calibri"/>
                <w:sz w:val="19"/>
              </w:rPr>
              <w:t>las mismas</w:t>
            </w:r>
            <w:proofErr w:type="gramEnd"/>
            <w:r w:rsidRPr="00AB5D0D">
              <w:rPr>
                <w:rFonts w:ascii="Calibri" w:hAnsi="Calibri" w:cs="Calibri"/>
                <w:sz w:val="19"/>
              </w:rPr>
              <w:t xml:space="preserve">, previniendo la desinformación y considerando el emprendimiento, la innovación y el aprendizaje permanente como formas de afrontar los retos de un entorno económico, social y cultural en constante cambio. </w:t>
            </w:r>
            <w:r w:rsidRPr="00BF4AB3">
              <w:rPr>
                <w:rFonts w:ascii="Calibri" w:hAnsi="Calibri" w:cs="Calibri"/>
                <w:sz w:val="19"/>
                <w:lang w:val="en-US"/>
              </w:rPr>
              <w:t>(CCL2, CCL3, STEM5, CD1, CD2, CD3, CPSAA1.2, CPSAA2, CPSAA4, CC3, CC4, CE1)</w:t>
            </w:r>
          </w:p>
          <w:p w14:paraId="69254532" w14:textId="179C8132" w:rsidR="00744D32" w:rsidRPr="00BF4AB3" w:rsidRDefault="00744D32" w:rsidP="00B8460C">
            <w:pPr>
              <w:jc w:val="both"/>
              <w:rPr>
                <w:rFonts w:cstheme="minorHAnsi"/>
                <w:sz w:val="19"/>
                <w:szCs w:val="19"/>
                <w:lang w:val="en-US"/>
              </w:rPr>
            </w:pPr>
          </w:p>
        </w:tc>
        <w:tc>
          <w:tcPr>
            <w:tcW w:w="244" w:type="pct"/>
            <w:vMerge w:val="restart"/>
          </w:tcPr>
          <w:p w14:paraId="55DC8985" w14:textId="0D595279" w:rsidR="00744D32" w:rsidRPr="00BF4AB3" w:rsidRDefault="00744D32" w:rsidP="00B8460C">
            <w:pPr>
              <w:jc w:val="both"/>
              <w:rPr>
                <w:rFonts w:eastAsia="Calibri" w:cstheme="minorHAnsi"/>
                <w:sz w:val="19"/>
                <w:szCs w:val="19"/>
                <w:lang w:val="en-US"/>
              </w:rPr>
            </w:pPr>
            <w:r>
              <w:rPr>
                <w:rFonts w:eastAsia="Calibri" w:cstheme="minorHAnsi"/>
                <w:sz w:val="19"/>
                <w:szCs w:val="19"/>
                <w:lang w:val="en-US"/>
              </w:rPr>
              <w:t>6</w:t>
            </w:r>
          </w:p>
        </w:tc>
        <w:tc>
          <w:tcPr>
            <w:tcW w:w="800" w:type="pct"/>
            <w:vMerge w:val="restart"/>
          </w:tcPr>
          <w:p w14:paraId="72F3D4FD" w14:textId="77777777" w:rsidR="003675FA" w:rsidRPr="00CB1416" w:rsidRDefault="00744D32" w:rsidP="003675FA">
            <w:pPr>
              <w:jc w:val="both"/>
              <w:rPr>
                <w:rFonts w:cstheme="minorHAnsi"/>
                <w:sz w:val="19"/>
                <w:szCs w:val="19"/>
                <w:lang w:val="en-US"/>
              </w:rPr>
            </w:pPr>
            <w:r w:rsidRPr="00BF4AB3">
              <w:rPr>
                <w:rFonts w:eastAsia="Calibri" w:cstheme="minorHAnsi"/>
                <w:sz w:val="19"/>
                <w:szCs w:val="19"/>
                <w:lang w:val="en-US"/>
              </w:rPr>
              <w:t xml:space="preserve"> </w:t>
            </w:r>
            <w:r w:rsidR="003675FA" w:rsidRPr="00CB1416">
              <w:rPr>
                <w:rFonts w:cstheme="minorHAnsi"/>
                <w:sz w:val="19"/>
                <w:szCs w:val="19"/>
                <w:lang w:val="en-US"/>
              </w:rPr>
              <w:t>A.1</w:t>
            </w:r>
          </w:p>
          <w:p w14:paraId="0EC88595" w14:textId="77777777" w:rsidR="00E00EBB" w:rsidRPr="00CB1416" w:rsidRDefault="00E00EBB" w:rsidP="00E00EBB">
            <w:pPr>
              <w:jc w:val="both"/>
              <w:rPr>
                <w:rFonts w:cstheme="minorHAnsi"/>
                <w:sz w:val="19"/>
                <w:szCs w:val="19"/>
                <w:lang w:val="en-US"/>
              </w:rPr>
            </w:pPr>
            <w:r w:rsidRPr="00CB1416">
              <w:rPr>
                <w:rFonts w:cstheme="minorHAnsi"/>
                <w:sz w:val="19"/>
                <w:szCs w:val="19"/>
                <w:lang w:val="en-US"/>
              </w:rPr>
              <w:t>A.3, A.3.1, A.3.2, A.3.3, A.3.4</w:t>
            </w:r>
          </w:p>
          <w:p w14:paraId="377C4332" w14:textId="77777777" w:rsidR="00F74938" w:rsidRPr="00CB1416" w:rsidRDefault="00F74938" w:rsidP="00F74938">
            <w:pPr>
              <w:jc w:val="both"/>
              <w:rPr>
                <w:rFonts w:cstheme="minorHAnsi"/>
                <w:sz w:val="19"/>
                <w:szCs w:val="19"/>
                <w:lang w:val="en-US"/>
              </w:rPr>
            </w:pPr>
            <w:r w:rsidRPr="00CB1416">
              <w:rPr>
                <w:rFonts w:cstheme="minorHAnsi"/>
                <w:sz w:val="19"/>
                <w:szCs w:val="19"/>
                <w:lang w:val="en-US"/>
              </w:rPr>
              <w:t>A.5.2</w:t>
            </w:r>
          </w:p>
          <w:p w14:paraId="79D7844C" w14:textId="5BFB4DEB" w:rsidR="00244279" w:rsidRPr="00CB1416" w:rsidRDefault="00244279" w:rsidP="00F74938">
            <w:pPr>
              <w:jc w:val="both"/>
              <w:rPr>
                <w:rFonts w:cstheme="minorHAnsi"/>
                <w:sz w:val="19"/>
                <w:szCs w:val="19"/>
                <w:lang w:val="en-US"/>
              </w:rPr>
            </w:pPr>
            <w:r w:rsidRPr="00CB1416">
              <w:rPr>
                <w:rFonts w:cstheme="minorHAnsi"/>
                <w:sz w:val="19"/>
                <w:szCs w:val="19"/>
                <w:lang w:val="en-US"/>
              </w:rPr>
              <w:t>A.11</w:t>
            </w:r>
          </w:p>
          <w:p w14:paraId="4AF43AA6" w14:textId="2CA800A9" w:rsidR="00E00EBB" w:rsidRPr="00CB1416" w:rsidRDefault="00244279" w:rsidP="00E00EBB">
            <w:pPr>
              <w:jc w:val="both"/>
              <w:rPr>
                <w:rFonts w:cstheme="minorHAnsi"/>
                <w:sz w:val="19"/>
                <w:szCs w:val="19"/>
                <w:lang w:val="en-US"/>
              </w:rPr>
            </w:pPr>
            <w:r w:rsidRPr="00CB1416">
              <w:rPr>
                <w:rFonts w:cstheme="minorHAnsi"/>
                <w:sz w:val="19"/>
                <w:szCs w:val="19"/>
                <w:lang w:val="en-US"/>
              </w:rPr>
              <w:t>A.12.1, A.12.2, A.12.3</w:t>
            </w:r>
          </w:p>
          <w:p w14:paraId="68ACDF02" w14:textId="3FAE8163" w:rsidR="00E00EBB" w:rsidRPr="00CB1416" w:rsidRDefault="00244279" w:rsidP="003675FA">
            <w:pPr>
              <w:jc w:val="both"/>
              <w:rPr>
                <w:rFonts w:cstheme="minorHAnsi"/>
                <w:b/>
                <w:bCs/>
                <w:sz w:val="19"/>
                <w:szCs w:val="19"/>
                <w:lang w:val="en-US"/>
              </w:rPr>
            </w:pPr>
            <w:r w:rsidRPr="00CB1416">
              <w:rPr>
                <w:rFonts w:cstheme="minorHAnsi"/>
                <w:sz w:val="19"/>
                <w:szCs w:val="19"/>
                <w:lang w:val="en-US"/>
              </w:rPr>
              <w:t>B.1, B.2, B.3, B.4, B.5, B.6, B.7, B.8, B.9, B.10, B.11</w:t>
            </w:r>
          </w:p>
          <w:p w14:paraId="0894A4E9" w14:textId="0A32A830" w:rsidR="00744D32" w:rsidRPr="00244279" w:rsidRDefault="00244279" w:rsidP="00B8460C">
            <w:pPr>
              <w:jc w:val="both"/>
              <w:rPr>
                <w:rFonts w:cstheme="minorHAnsi"/>
                <w:sz w:val="19"/>
                <w:szCs w:val="19"/>
              </w:rPr>
            </w:pPr>
            <w:r>
              <w:rPr>
                <w:rFonts w:cstheme="minorHAnsi"/>
                <w:sz w:val="19"/>
                <w:szCs w:val="19"/>
              </w:rPr>
              <w:t>C.1, C.2, C.3, C.4, C.5, C.6, C.7, C.8</w:t>
            </w:r>
          </w:p>
        </w:tc>
        <w:tc>
          <w:tcPr>
            <w:tcW w:w="434" w:type="pct"/>
            <w:vMerge w:val="restart"/>
          </w:tcPr>
          <w:p w14:paraId="42E975BA" w14:textId="77777777" w:rsidR="00235361" w:rsidRPr="00235361" w:rsidRDefault="00235361" w:rsidP="00235361">
            <w:pPr>
              <w:jc w:val="both"/>
              <w:rPr>
                <w:rFonts w:cstheme="minorHAnsi"/>
                <w:sz w:val="19"/>
                <w:szCs w:val="19"/>
                <w:lang w:val="en-US"/>
              </w:rPr>
            </w:pPr>
            <w:r w:rsidRPr="00235361">
              <w:rPr>
                <w:rFonts w:cstheme="minorHAnsi"/>
                <w:sz w:val="19"/>
                <w:szCs w:val="19"/>
                <w:lang w:val="en-US"/>
              </w:rPr>
              <w:t>CT 1</w:t>
            </w:r>
          </w:p>
          <w:p w14:paraId="11563C70" w14:textId="77777777" w:rsidR="00235361" w:rsidRPr="00235361" w:rsidRDefault="00235361" w:rsidP="00235361">
            <w:pPr>
              <w:jc w:val="both"/>
              <w:rPr>
                <w:rFonts w:cstheme="minorHAnsi"/>
                <w:sz w:val="19"/>
                <w:szCs w:val="19"/>
                <w:lang w:val="en-US"/>
              </w:rPr>
            </w:pPr>
            <w:r w:rsidRPr="00235361">
              <w:rPr>
                <w:rFonts w:cstheme="minorHAnsi"/>
                <w:sz w:val="19"/>
                <w:szCs w:val="19"/>
                <w:lang w:val="en-US"/>
              </w:rPr>
              <w:t>CT 2</w:t>
            </w:r>
          </w:p>
          <w:p w14:paraId="34593C53" w14:textId="77777777" w:rsidR="00235361" w:rsidRPr="00235361" w:rsidRDefault="00235361" w:rsidP="00235361">
            <w:pPr>
              <w:jc w:val="both"/>
              <w:rPr>
                <w:rFonts w:cstheme="minorHAnsi"/>
                <w:sz w:val="19"/>
                <w:szCs w:val="19"/>
                <w:lang w:val="en-US"/>
              </w:rPr>
            </w:pPr>
            <w:r w:rsidRPr="00235361">
              <w:rPr>
                <w:rFonts w:cstheme="minorHAnsi"/>
                <w:sz w:val="19"/>
                <w:szCs w:val="19"/>
                <w:lang w:val="en-US"/>
              </w:rPr>
              <w:t>CT 3</w:t>
            </w:r>
          </w:p>
          <w:p w14:paraId="5E6C195D" w14:textId="77777777" w:rsidR="00235361" w:rsidRPr="00235361" w:rsidRDefault="00235361" w:rsidP="00235361">
            <w:pPr>
              <w:jc w:val="both"/>
              <w:rPr>
                <w:rFonts w:cstheme="minorHAnsi"/>
                <w:sz w:val="19"/>
                <w:szCs w:val="19"/>
                <w:lang w:val="en-US"/>
              </w:rPr>
            </w:pPr>
            <w:r w:rsidRPr="00235361">
              <w:rPr>
                <w:rFonts w:cstheme="minorHAnsi"/>
                <w:sz w:val="19"/>
                <w:szCs w:val="19"/>
                <w:lang w:val="en-US"/>
              </w:rPr>
              <w:t>CT 4</w:t>
            </w:r>
          </w:p>
          <w:p w14:paraId="49874035" w14:textId="7415DD1F" w:rsidR="00744D32" w:rsidRPr="00235361" w:rsidRDefault="00235361" w:rsidP="00235361">
            <w:pPr>
              <w:jc w:val="both"/>
              <w:rPr>
                <w:rFonts w:cstheme="minorHAnsi"/>
                <w:sz w:val="19"/>
                <w:szCs w:val="19"/>
                <w:lang w:val="en-US"/>
              </w:rPr>
            </w:pPr>
            <w:r w:rsidRPr="00235361">
              <w:rPr>
                <w:rFonts w:cstheme="minorHAnsi"/>
                <w:sz w:val="19"/>
                <w:szCs w:val="19"/>
                <w:lang w:val="en-US"/>
              </w:rPr>
              <w:t>CT 5</w:t>
            </w:r>
          </w:p>
        </w:tc>
        <w:sdt>
          <w:sdtPr>
            <w:rPr>
              <w:i/>
              <w:iCs/>
              <w:sz w:val="19"/>
              <w:szCs w:val="19"/>
            </w:rPr>
            <w:alias w:val="Lista"/>
            <w:tag w:val="Lista"/>
            <w:id w:val="1399554098"/>
            <w:placeholder>
              <w:docPart w:val="92CA298581B0451FBB89815B44C6AF96"/>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Content>
            <w:tc>
              <w:tcPr>
                <w:tcW w:w="720" w:type="pct"/>
              </w:tcPr>
              <w:p w14:paraId="14915454" w14:textId="136B1090" w:rsidR="00744D32" w:rsidRPr="00056F8B" w:rsidRDefault="00037E03" w:rsidP="00B8460C">
                <w:pPr>
                  <w:jc w:val="both"/>
                  <w:rPr>
                    <w:rFonts w:eastAsia="Calibri" w:cstheme="minorHAnsi"/>
                    <w:sz w:val="19"/>
                    <w:szCs w:val="19"/>
                  </w:rPr>
                </w:pPr>
                <w:r>
                  <w:rPr>
                    <w:i/>
                    <w:iCs/>
                    <w:sz w:val="19"/>
                    <w:szCs w:val="19"/>
                  </w:rPr>
                  <w:t>Trabajo de investigación</w:t>
                </w:r>
              </w:p>
            </w:tc>
          </w:sdtContent>
        </w:sdt>
        <w:sdt>
          <w:sdtPr>
            <w:rPr>
              <w:rFonts w:cstheme="minorHAnsi"/>
              <w:bCs/>
              <w:i/>
              <w:iCs/>
              <w:sz w:val="19"/>
              <w:szCs w:val="19"/>
            </w:rPr>
            <w:alias w:val="Lista"/>
            <w:tag w:val="Lista"/>
            <w:id w:val="-1137564399"/>
            <w:placeholder>
              <w:docPart w:val="6302A46FC61047EB83A3B03EA6E9A165"/>
            </w:placeholder>
            <w:dropDownList>
              <w:listItem w:value="Elija un elemento."/>
              <w:listItem w:displayText="Autoevaluación" w:value="Autoevaluación"/>
              <w:listItem w:displayText="Coevaluación" w:value="Coevaluación"/>
              <w:listItem w:displayText="Heteroevaluación" w:value="Heteroevaluación"/>
            </w:dropDownList>
          </w:sdtPr>
          <w:sdtContent>
            <w:tc>
              <w:tcPr>
                <w:tcW w:w="540" w:type="pct"/>
              </w:tcPr>
              <w:p w14:paraId="265CDC61" w14:textId="4A4A0C8D" w:rsidR="00744D32" w:rsidRPr="00056F8B" w:rsidRDefault="00037E03" w:rsidP="00B8460C">
                <w:pPr>
                  <w:jc w:val="both"/>
                  <w:rPr>
                    <w:rFonts w:eastAsia="Calibri" w:cstheme="minorHAnsi"/>
                    <w:sz w:val="19"/>
                    <w:szCs w:val="19"/>
                  </w:rPr>
                </w:pPr>
                <w:r>
                  <w:rPr>
                    <w:rFonts w:cstheme="minorHAnsi"/>
                    <w:bCs/>
                    <w:i/>
                    <w:iCs/>
                    <w:sz w:val="19"/>
                    <w:szCs w:val="19"/>
                  </w:rPr>
                  <w:t>Coevaluación</w:t>
                </w:r>
              </w:p>
            </w:tc>
          </w:sdtContent>
        </w:sdt>
        <w:tc>
          <w:tcPr>
            <w:tcW w:w="316" w:type="pct"/>
            <w:vMerge w:val="restart"/>
            <w:vAlign w:val="center"/>
          </w:tcPr>
          <w:p w14:paraId="537F421D" w14:textId="64595B69" w:rsidR="00744D32" w:rsidRDefault="00744D32" w:rsidP="00744D32">
            <w:pPr>
              <w:jc w:val="center"/>
              <w:rPr>
                <w:rFonts w:cstheme="minorHAnsi"/>
                <w:bCs/>
                <w:i/>
                <w:iCs/>
                <w:sz w:val="19"/>
                <w:szCs w:val="19"/>
              </w:rPr>
            </w:pPr>
            <w:r>
              <w:rPr>
                <w:rFonts w:cstheme="minorHAnsi"/>
                <w:bCs/>
                <w:i/>
                <w:iCs/>
                <w:sz w:val="19"/>
                <w:szCs w:val="19"/>
              </w:rPr>
              <w:t>3, 5, 10, 12</w:t>
            </w:r>
          </w:p>
        </w:tc>
      </w:tr>
      <w:tr w:rsidR="00CB1416" w14:paraId="42B315A4" w14:textId="77777777" w:rsidTr="00037E03">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21"/>
        </w:trPr>
        <w:tc>
          <w:tcPr>
            <w:tcW w:w="1946" w:type="pct"/>
            <w:vMerge/>
          </w:tcPr>
          <w:p w14:paraId="4081D87E" w14:textId="77777777" w:rsidR="00744D32" w:rsidRPr="00056F8B" w:rsidRDefault="00744D32" w:rsidP="00B8460C">
            <w:pPr>
              <w:jc w:val="both"/>
              <w:rPr>
                <w:rFonts w:cstheme="minorHAnsi"/>
                <w:sz w:val="19"/>
                <w:szCs w:val="19"/>
              </w:rPr>
            </w:pPr>
          </w:p>
        </w:tc>
        <w:tc>
          <w:tcPr>
            <w:tcW w:w="244" w:type="pct"/>
            <w:vMerge/>
          </w:tcPr>
          <w:p w14:paraId="505B33E9" w14:textId="77777777" w:rsidR="00744D32" w:rsidRPr="00056F8B" w:rsidRDefault="00744D32" w:rsidP="00B8460C">
            <w:pPr>
              <w:rPr>
                <w:rFonts w:cstheme="minorHAnsi"/>
                <w:sz w:val="19"/>
                <w:szCs w:val="19"/>
              </w:rPr>
            </w:pPr>
          </w:p>
        </w:tc>
        <w:tc>
          <w:tcPr>
            <w:tcW w:w="800" w:type="pct"/>
            <w:vMerge/>
          </w:tcPr>
          <w:p w14:paraId="55E35F30" w14:textId="77777777" w:rsidR="00744D32" w:rsidRPr="00056F8B" w:rsidRDefault="00744D32" w:rsidP="00B8460C">
            <w:pPr>
              <w:rPr>
                <w:rFonts w:cstheme="minorHAnsi"/>
                <w:sz w:val="19"/>
                <w:szCs w:val="19"/>
              </w:rPr>
            </w:pPr>
          </w:p>
        </w:tc>
        <w:tc>
          <w:tcPr>
            <w:tcW w:w="434" w:type="pct"/>
            <w:vMerge/>
          </w:tcPr>
          <w:p w14:paraId="0EC7A3B6" w14:textId="77777777" w:rsidR="00744D32" w:rsidRPr="00056F8B" w:rsidRDefault="00744D32" w:rsidP="00B8460C">
            <w:pPr>
              <w:rPr>
                <w:rFonts w:cstheme="minorHAnsi"/>
                <w:sz w:val="19"/>
                <w:szCs w:val="19"/>
              </w:rPr>
            </w:pPr>
          </w:p>
        </w:tc>
        <w:sdt>
          <w:sdtPr>
            <w:rPr>
              <w:i/>
              <w:iCs/>
              <w:sz w:val="19"/>
              <w:szCs w:val="19"/>
            </w:rPr>
            <w:alias w:val="Lista"/>
            <w:tag w:val="Lista"/>
            <w:id w:val="526829703"/>
            <w:placeholder>
              <w:docPart w:val="E58451BABE564F518FAE7CFCD3254804"/>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Content>
            <w:tc>
              <w:tcPr>
                <w:tcW w:w="720" w:type="pct"/>
              </w:tcPr>
              <w:p w14:paraId="4F0114FA" w14:textId="73B75D58" w:rsidR="00744D32" w:rsidRPr="00056F8B" w:rsidRDefault="00037E03" w:rsidP="00B8460C">
                <w:pPr>
                  <w:jc w:val="both"/>
                  <w:rPr>
                    <w:rFonts w:eastAsia="Calibri" w:cstheme="minorHAnsi"/>
                    <w:sz w:val="19"/>
                    <w:szCs w:val="19"/>
                  </w:rPr>
                </w:pPr>
                <w:r>
                  <w:rPr>
                    <w:i/>
                    <w:iCs/>
                    <w:sz w:val="19"/>
                    <w:szCs w:val="19"/>
                  </w:rPr>
                  <w:t>Prueba escrita</w:t>
                </w:r>
              </w:p>
            </w:tc>
          </w:sdtContent>
        </w:sdt>
        <w:sdt>
          <w:sdtPr>
            <w:rPr>
              <w:rFonts w:cstheme="minorHAnsi"/>
              <w:bCs/>
              <w:i/>
              <w:iCs/>
              <w:sz w:val="19"/>
              <w:szCs w:val="19"/>
            </w:rPr>
            <w:alias w:val="Lista"/>
            <w:tag w:val="Lista"/>
            <w:id w:val="1597897070"/>
            <w:placeholder>
              <w:docPart w:val="C0193019F174438DBF93CD72F689234C"/>
            </w:placeholder>
            <w:dropDownList>
              <w:listItem w:value="Elija un elemento."/>
              <w:listItem w:displayText="Autoevaluación" w:value="Autoevaluación"/>
              <w:listItem w:displayText="Coevaluación" w:value="Coevaluación"/>
              <w:listItem w:displayText="Heteroevaluación" w:value="Heteroevaluación"/>
            </w:dropDownList>
          </w:sdtPr>
          <w:sdtContent>
            <w:tc>
              <w:tcPr>
                <w:tcW w:w="540" w:type="pct"/>
              </w:tcPr>
              <w:p w14:paraId="778EA332" w14:textId="74691DF4" w:rsidR="00744D32" w:rsidRPr="00056F8B" w:rsidRDefault="00037E03" w:rsidP="00B8460C">
                <w:pPr>
                  <w:jc w:val="both"/>
                  <w:rPr>
                    <w:rFonts w:eastAsia="Calibri" w:cstheme="minorHAnsi"/>
                    <w:sz w:val="19"/>
                    <w:szCs w:val="19"/>
                  </w:rPr>
                </w:pPr>
                <w:r>
                  <w:rPr>
                    <w:rFonts w:cstheme="minorHAnsi"/>
                    <w:bCs/>
                    <w:i/>
                    <w:iCs/>
                    <w:sz w:val="19"/>
                    <w:szCs w:val="19"/>
                  </w:rPr>
                  <w:t>Heteroevaluación</w:t>
                </w:r>
              </w:p>
            </w:tc>
          </w:sdtContent>
        </w:sdt>
        <w:tc>
          <w:tcPr>
            <w:tcW w:w="316" w:type="pct"/>
            <w:vMerge/>
          </w:tcPr>
          <w:p w14:paraId="36179B71" w14:textId="77777777" w:rsidR="00744D32" w:rsidRDefault="00744D32" w:rsidP="00B8460C">
            <w:pPr>
              <w:jc w:val="center"/>
              <w:rPr>
                <w:rFonts w:cstheme="minorHAnsi"/>
                <w:bCs/>
                <w:i/>
                <w:iCs/>
                <w:sz w:val="19"/>
                <w:szCs w:val="19"/>
              </w:rPr>
            </w:pPr>
          </w:p>
        </w:tc>
      </w:tr>
      <w:tr w:rsidR="00CB1416" w14:paraId="1630C218" w14:textId="77777777" w:rsidTr="005A3763">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76"/>
        </w:trPr>
        <w:tc>
          <w:tcPr>
            <w:tcW w:w="1946" w:type="pct"/>
            <w:vMerge/>
          </w:tcPr>
          <w:p w14:paraId="6B521B61" w14:textId="77777777" w:rsidR="00744D32" w:rsidRPr="00056F8B" w:rsidRDefault="00744D32" w:rsidP="00B8460C">
            <w:pPr>
              <w:jc w:val="both"/>
              <w:rPr>
                <w:rFonts w:cstheme="minorHAnsi"/>
                <w:sz w:val="19"/>
                <w:szCs w:val="19"/>
              </w:rPr>
            </w:pPr>
          </w:p>
        </w:tc>
        <w:tc>
          <w:tcPr>
            <w:tcW w:w="244" w:type="pct"/>
            <w:vMerge/>
          </w:tcPr>
          <w:p w14:paraId="47F13A2B" w14:textId="77777777" w:rsidR="00744D32" w:rsidRPr="00056F8B" w:rsidRDefault="00744D32" w:rsidP="00B8460C">
            <w:pPr>
              <w:rPr>
                <w:rFonts w:cstheme="minorHAnsi"/>
                <w:sz w:val="19"/>
                <w:szCs w:val="19"/>
              </w:rPr>
            </w:pPr>
          </w:p>
        </w:tc>
        <w:tc>
          <w:tcPr>
            <w:tcW w:w="800" w:type="pct"/>
            <w:vMerge/>
          </w:tcPr>
          <w:p w14:paraId="0C516D0C" w14:textId="77777777" w:rsidR="00744D32" w:rsidRPr="00056F8B" w:rsidRDefault="00744D32" w:rsidP="00B8460C">
            <w:pPr>
              <w:rPr>
                <w:rFonts w:cstheme="minorHAnsi"/>
                <w:sz w:val="19"/>
                <w:szCs w:val="19"/>
              </w:rPr>
            </w:pPr>
          </w:p>
        </w:tc>
        <w:tc>
          <w:tcPr>
            <w:tcW w:w="434" w:type="pct"/>
            <w:vMerge/>
          </w:tcPr>
          <w:p w14:paraId="2AD12EA4" w14:textId="77777777" w:rsidR="00744D32" w:rsidRPr="00056F8B" w:rsidRDefault="00744D32" w:rsidP="00B8460C">
            <w:pPr>
              <w:rPr>
                <w:rFonts w:cstheme="minorHAnsi"/>
                <w:sz w:val="19"/>
                <w:szCs w:val="19"/>
              </w:rPr>
            </w:pPr>
          </w:p>
        </w:tc>
        <w:sdt>
          <w:sdtPr>
            <w:rPr>
              <w:i/>
              <w:iCs/>
              <w:sz w:val="19"/>
              <w:szCs w:val="19"/>
            </w:rPr>
            <w:alias w:val="Lista"/>
            <w:tag w:val="Lista"/>
            <w:id w:val="2095576877"/>
            <w:placeholder>
              <w:docPart w:val="DDCD443498094A5788B0F1A4D3DDDDD3"/>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Content>
            <w:tc>
              <w:tcPr>
                <w:tcW w:w="720" w:type="pct"/>
              </w:tcPr>
              <w:p w14:paraId="47CB12C9" w14:textId="78C4C490" w:rsidR="00744D32" w:rsidRPr="00056F8B" w:rsidRDefault="00037E03" w:rsidP="00B8460C">
                <w:pPr>
                  <w:rPr>
                    <w:rFonts w:eastAsia="Calibri" w:cstheme="minorHAnsi"/>
                    <w:sz w:val="19"/>
                    <w:szCs w:val="19"/>
                  </w:rPr>
                </w:pPr>
                <w:r>
                  <w:rPr>
                    <w:i/>
                    <w:iCs/>
                    <w:sz w:val="19"/>
                    <w:szCs w:val="19"/>
                  </w:rPr>
                  <w:t>Portfolio</w:t>
                </w:r>
              </w:p>
            </w:tc>
          </w:sdtContent>
        </w:sdt>
        <w:sdt>
          <w:sdtPr>
            <w:rPr>
              <w:rFonts w:cstheme="minorHAnsi"/>
              <w:bCs/>
              <w:i/>
              <w:iCs/>
              <w:sz w:val="19"/>
              <w:szCs w:val="19"/>
            </w:rPr>
            <w:alias w:val="Lista"/>
            <w:tag w:val="Lista"/>
            <w:id w:val="-808938616"/>
            <w:placeholder>
              <w:docPart w:val="61D5C9CB049947C7A75422D9B0B2917E"/>
            </w:placeholder>
            <w:dropDownList>
              <w:listItem w:value="Elija un elemento."/>
              <w:listItem w:displayText="Autoevaluación" w:value="Autoevaluación"/>
              <w:listItem w:displayText="Coevaluación" w:value="Coevaluación"/>
              <w:listItem w:displayText="Heteroevaluación" w:value="Heteroevaluación"/>
            </w:dropDownList>
          </w:sdtPr>
          <w:sdtContent>
            <w:tc>
              <w:tcPr>
                <w:tcW w:w="540" w:type="pct"/>
              </w:tcPr>
              <w:p w14:paraId="549C7FC9" w14:textId="6C643B7D" w:rsidR="00744D32" w:rsidRPr="00056F8B" w:rsidRDefault="00037E03" w:rsidP="00B8460C">
                <w:pPr>
                  <w:rPr>
                    <w:rFonts w:eastAsia="Calibri" w:cstheme="minorHAnsi"/>
                    <w:sz w:val="19"/>
                    <w:szCs w:val="19"/>
                  </w:rPr>
                </w:pPr>
                <w:r>
                  <w:rPr>
                    <w:rFonts w:cstheme="minorHAnsi"/>
                    <w:bCs/>
                    <w:i/>
                    <w:iCs/>
                    <w:sz w:val="19"/>
                    <w:szCs w:val="19"/>
                  </w:rPr>
                  <w:t>Heteroevaluación</w:t>
                </w:r>
              </w:p>
            </w:tc>
          </w:sdtContent>
        </w:sdt>
        <w:tc>
          <w:tcPr>
            <w:tcW w:w="316" w:type="pct"/>
            <w:vMerge/>
          </w:tcPr>
          <w:p w14:paraId="12DF28E6" w14:textId="77777777" w:rsidR="00744D32" w:rsidRDefault="00744D32" w:rsidP="00B8460C">
            <w:pPr>
              <w:jc w:val="center"/>
              <w:rPr>
                <w:rFonts w:cstheme="minorHAnsi"/>
                <w:bCs/>
                <w:i/>
                <w:iCs/>
                <w:sz w:val="19"/>
                <w:szCs w:val="19"/>
              </w:rPr>
            </w:pPr>
          </w:p>
        </w:tc>
      </w:tr>
      <w:tr w:rsidR="00CB1416" w14:paraId="6AE77D1C" w14:textId="77777777" w:rsidTr="00037E03">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21"/>
        </w:trPr>
        <w:tc>
          <w:tcPr>
            <w:tcW w:w="1946" w:type="pct"/>
            <w:vMerge w:val="restart"/>
          </w:tcPr>
          <w:p w14:paraId="6792D195" w14:textId="45527614" w:rsidR="00744D32" w:rsidRPr="00BF4AB3" w:rsidRDefault="00744D32" w:rsidP="00B8460C">
            <w:pPr>
              <w:jc w:val="both"/>
              <w:rPr>
                <w:rFonts w:cstheme="minorHAnsi"/>
                <w:sz w:val="19"/>
                <w:szCs w:val="19"/>
                <w:lang w:val="en-US"/>
              </w:rPr>
            </w:pPr>
            <w:r w:rsidRPr="00AB5D0D">
              <w:rPr>
                <w:rFonts w:ascii="Calibri" w:hAnsi="Calibri" w:cs="Calibri"/>
                <w:sz w:val="19"/>
              </w:rPr>
              <w:t xml:space="preserve">5.2 Identificar y sintetizar los principales retos del siglo XXI y el origen histórico de los mismos, a través del análisis de la interconexión de diversos procesos políticos, económicos, sociales y culturales en un contexto global, argumentando la necesidad de adoptar comportamientos </w:t>
            </w:r>
            <w:proofErr w:type="spellStart"/>
            <w:r w:rsidRPr="00AB5D0D">
              <w:rPr>
                <w:rFonts w:ascii="Calibri" w:hAnsi="Calibri" w:cs="Calibri"/>
                <w:sz w:val="19"/>
              </w:rPr>
              <w:t>ecosocialmente</w:t>
            </w:r>
            <w:proofErr w:type="spellEnd"/>
            <w:r w:rsidRPr="00AB5D0D">
              <w:rPr>
                <w:rFonts w:ascii="Calibri" w:hAnsi="Calibri" w:cs="Calibri"/>
                <w:sz w:val="19"/>
              </w:rPr>
              <w:t xml:space="preserve"> responsables y orientados a la sostenibilidad del planeta, la defensa de las instituciones democráticas, la mejora del bienestar colectivo y la solidaridad entre las generaciones presentes y futuras. </w:t>
            </w:r>
            <w:r w:rsidRPr="00BF4AB3">
              <w:rPr>
                <w:rFonts w:ascii="Calibri" w:hAnsi="Calibri" w:cs="Calibri"/>
                <w:sz w:val="19"/>
                <w:lang w:val="en-US"/>
              </w:rPr>
              <w:t>(CCL1, CCL2, STEM5, CD1, CD2, CPSAA2, CPSAA4, CC3, CC4, CE1)</w:t>
            </w:r>
          </w:p>
        </w:tc>
        <w:tc>
          <w:tcPr>
            <w:tcW w:w="244" w:type="pct"/>
            <w:vMerge w:val="restart"/>
          </w:tcPr>
          <w:p w14:paraId="067F2A2F" w14:textId="1989A4B8" w:rsidR="00744D32" w:rsidRPr="00BF4AB3" w:rsidRDefault="00744D32" w:rsidP="00B8460C">
            <w:pPr>
              <w:jc w:val="both"/>
              <w:rPr>
                <w:rFonts w:eastAsia="Calibri" w:cstheme="minorHAnsi"/>
                <w:sz w:val="19"/>
                <w:szCs w:val="19"/>
                <w:lang w:val="en-US"/>
              </w:rPr>
            </w:pPr>
            <w:r>
              <w:rPr>
                <w:rFonts w:eastAsia="Calibri" w:cstheme="minorHAnsi"/>
                <w:sz w:val="19"/>
                <w:szCs w:val="19"/>
                <w:lang w:val="en-US"/>
              </w:rPr>
              <w:t>7,5</w:t>
            </w:r>
          </w:p>
        </w:tc>
        <w:tc>
          <w:tcPr>
            <w:tcW w:w="800" w:type="pct"/>
            <w:vMerge w:val="restart"/>
          </w:tcPr>
          <w:p w14:paraId="79E03BB2" w14:textId="77777777" w:rsidR="003675FA" w:rsidRPr="00CB1416" w:rsidRDefault="00744D32" w:rsidP="003675FA">
            <w:pPr>
              <w:jc w:val="both"/>
              <w:rPr>
                <w:rFonts w:cstheme="minorHAnsi"/>
                <w:sz w:val="19"/>
                <w:szCs w:val="19"/>
                <w:lang w:val="en-US"/>
              </w:rPr>
            </w:pPr>
            <w:r w:rsidRPr="00BF4AB3">
              <w:rPr>
                <w:rFonts w:eastAsia="Calibri" w:cstheme="minorHAnsi"/>
                <w:sz w:val="19"/>
                <w:szCs w:val="19"/>
                <w:lang w:val="en-US"/>
              </w:rPr>
              <w:t xml:space="preserve"> </w:t>
            </w:r>
            <w:r w:rsidR="003675FA" w:rsidRPr="00CB1416">
              <w:rPr>
                <w:rFonts w:cstheme="minorHAnsi"/>
                <w:sz w:val="19"/>
                <w:szCs w:val="19"/>
                <w:lang w:val="en-US"/>
              </w:rPr>
              <w:t>A.1</w:t>
            </w:r>
          </w:p>
          <w:p w14:paraId="5CAD8EC4" w14:textId="5245CE62" w:rsidR="003675FA" w:rsidRPr="00CB1416" w:rsidRDefault="003675FA" w:rsidP="003675FA">
            <w:pPr>
              <w:jc w:val="both"/>
              <w:rPr>
                <w:rFonts w:cstheme="minorHAnsi"/>
                <w:sz w:val="19"/>
                <w:szCs w:val="19"/>
                <w:lang w:val="en-US"/>
              </w:rPr>
            </w:pPr>
            <w:r w:rsidRPr="00CB1416">
              <w:rPr>
                <w:rFonts w:cstheme="minorHAnsi"/>
                <w:sz w:val="19"/>
                <w:szCs w:val="19"/>
                <w:lang w:val="en-US"/>
              </w:rPr>
              <w:t>A.2.1</w:t>
            </w:r>
            <w:r w:rsidR="00E00EBB" w:rsidRPr="00CB1416">
              <w:rPr>
                <w:rFonts w:cstheme="minorHAnsi"/>
                <w:sz w:val="19"/>
                <w:szCs w:val="19"/>
                <w:lang w:val="en-US"/>
              </w:rPr>
              <w:t>, A</w:t>
            </w:r>
            <w:r w:rsidRPr="00CB1416">
              <w:rPr>
                <w:rFonts w:cstheme="minorHAnsi"/>
                <w:sz w:val="19"/>
                <w:szCs w:val="19"/>
                <w:lang w:val="en-US"/>
              </w:rPr>
              <w:t>.2.2</w:t>
            </w:r>
          </w:p>
          <w:p w14:paraId="60D92156" w14:textId="77777777" w:rsidR="00E00EBB" w:rsidRPr="00CB1416" w:rsidRDefault="00E00EBB" w:rsidP="00E00EBB">
            <w:pPr>
              <w:jc w:val="both"/>
              <w:rPr>
                <w:rFonts w:cstheme="minorHAnsi"/>
                <w:sz w:val="19"/>
                <w:szCs w:val="19"/>
                <w:lang w:val="en-US"/>
              </w:rPr>
            </w:pPr>
            <w:r w:rsidRPr="00CB1416">
              <w:rPr>
                <w:rFonts w:cstheme="minorHAnsi"/>
                <w:sz w:val="19"/>
                <w:szCs w:val="19"/>
                <w:lang w:val="en-US"/>
              </w:rPr>
              <w:t>A.3.3, A.3.4</w:t>
            </w:r>
          </w:p>
          <w:p w14:paraId="1438FC67" w14:textId="77777777" w:rsidR="00E00EBB" w:rsidRPr="00CB1416" w:rsidRDefault="00E00EBB" w:rsidP="00E00EBB">
            <w:pPr>
              <w:jc w:val="both"/>
              <w:rPr>
                <w:rFonts w:cstheme="minorHAnsi"/>
                <w:sz w:val="19"/>
                <w:szCs w:val="19"/>
                <w:lang w:val="en-US"/>
              </w:rPr>
            </w:pPr>
            <w:r w:rsidRPr="00CB1416">
              <w:rPr>
                <w:rFonts w:cstheme="minorHAnsi"/>
                <w:sz w:val="19"/>
                <w:szCs w:val="19"/>
                <w:lang w:val="en-US"/>
              </w:rPr>
              <w:t>A.4, A.4.1, A.4.2</w:t>
            </w:r>
          </w:p>
          <w:p w14:paraId="352AA1AB" w14:textId="77777777" w:rsidR="00F74938" w:rsidRPr="00CB1416" w:rsidRDefault="00F74938" w:rsidP="00F74938">
            <w:pPr>
              <w:jc w:val="both"/>
              <w:rPr>
                <w:rFonts w:cstheme="minorHAnsi"/>
                <w:sz w:val="19"/>
                <w:szCs w:val="19"/>
                <w:lang w:val="en-US"/>
              </w:rPr>
            </w:pPr>
            <w:r w:rsidRPr="00CB1416">
              <w:rPr>
                <w:rFonts w:cstheme="minorHAnsi"/>
                <w:sz w:val="19"/>
                <w:szCs w:val="19"/>
                <w:lang w:val="en-US"/>
              </w:rPr>
              <w:t>A.5.2</w:t>
            </w:r>
          </w:p>
          <w:p w14:paraId="1101FC4E" w14:textId="35F2664C" w:rsidR="00E00EBB" w:rsidRPr="00CB1416" w:rsidRDefault="00244279" w:rsidP="00E00EBB">
            <w:pPr>
              <w:jc w:val="both"/>
              <w:rPr>
                <w:rFonts w:cstheme="minorHAnsi"/>
                <w:sz w:val="19"/>
                <w:szCs w:val="19"/>
                <w:lang w:val="en-US"/>
              </w:rPr>
            </w:pPr>
            <w:r w:rsidRPr="00CB1416">
              <w:rPr>
                <w:rFonts w:cstheme="minorHAnsi"/>
                <w:sz w:val="19"/>
                <w:szCs w:val="19"/>
                <w:lang w:val="en-US"/>
              </w:rPr>
              <w:t>A.12, A.12.1, A.12.2, A.12.3</w:t>
            </w:r>
          </w:p>
          <w:p w14:paraId="4A08FD5B" w14:textId="24A67820" w:rsidR="00E00EBB" w:rsidRPr="00CB1416" w:rsidRDefault="00244279" w:rsidP="003675FA">
            <w:pPr>
              <w:jc w:val="both"/>
              <w:rPr>
                <w:rFonts w:cstheme="minorHAnsi"/>
                <w:sz w:val="19"/>
                <w:szCs w:val="19"/>
                <w:lang w:val="en-US"/>
              </w:rPr>
            </w:pPr>
            <w:r w:rsidRPr="00CB1416">
              <w:rPr>
                <w:rFonts w:cstheme="minorHAnsi"/>
                <w:sz w:val="19"/>
                <w:szCs w:val="19"/>
                <w:lang w:val="en-US"/>
              </w:rPr>
              <w:t>B.1, B.2, B.3, B.4, B.5, B.6, B.7, B.8, B.9, B.10, B.11</w:t>
            </w:r>
          </w:p>
          <w:p w14:paraId="5781F383" w14:textId="33DAD98D" w:rsidR="00744D32" w:rsidRPr="00244279" w:rsidRDefault="00244279" w:rsidP="00B8460C">
            <w:pPr>
              <w:jc w:val="both"/>
              <w:rPr>
                <w:rFonts w:cstheme="minorHAnsi"/>
                <w:sz w:val="19"/>
                <w:szCs w:val="19"/>
              </w:rPr>
            </w:pPr>
            <w:r>
              <w:rPr>
                <w:rFonts w:cstheme="minorHAnsi"/>
                <w:sz w:val="19"/>
                <w:szCs w:val="19"/>
              </w:rPr>
              <w:t>C.1, C.2, C.3, C.4, C.5, C.6, C.7</w:t>
            </w:r>
            <w:proofErr w:type="gramStart"/>
            <w:r>
              <w:rPr>
                <w:rFonts w:cstheme="minorHAnsi"/>
                <w:sz w:val="19"/>
                <w:szCs w:val="19"/>
              </w:rPr>
              <w:t>,  C.</w:t>
            </w:r>
            <w:proofErr w:type="gramEnd"/>
            <w:r>
              <w:rPr>
                <w:rFonts w:cstheme="minorHAnsi"/>
                <w:sz w:val="19"/>
                <w:szCs w:val="19"/>
              </w:rPr>
              <w:t>8</w:t>
            </w:r>
          </w:p>
        </w:tc>
        <w:tc>
          <w:tcPr>
            <w:tcW w:w="434" w:type="pct"/>
            <w:vMerge w:val="restart"/>
          </w:tcPr>
          <w:p w14:paraId="05D0F463" w14:textId="77777777" w:rsidR="00235361" w:rsidRPr="00235361" w:rsidRDefault="00235361" w:rsidP="00235361">
            <w:pPr>
              <w:jc w:val="both"/>
              <w:rPr>
                <w:rFonts w:cstheme="minorHAnsi"/>
                <w:sz w:val="19"/>
                <w:szCs w:val="19"/>
                <w:lang w:val="en-US"/>
              </w:rPr>
            </w:pPr>
            <w:r w:rsidRPr="00235361">
              <w:rPr>
                <w:rFonts w:cstheme="minorHAnsi"/>
                <w:sz w:val="19"/>
                <w:szCs w:val="19"/>
                <w:lang w:val="en-US"/>
              </w:rPr>
              <w:t>CT 1</w:t>
            </w:r>
          </w:p>
          <w:p w14:paraId="3C3C32D6" w14:textId="77777777" w:rsidR="00235361" w:rsidRPr="00235361" w:rsidRDefault="00235361" w:rsidP="00235361">
            <w:pPr>
              <w:jc w:val="both"/>
              <w:rPr>
                <w:rFonts w:cstheme="minorHAnsi"/>
                <w:sz w:val="19"/>
                <w:szCs w:val="19"/>
                <w:lang w:val="en-US"/>
              </w:rPr>
            </w:pPr>
            <w:r w:rsidRPr="00235361">
              <w:rPr>
                <w:rFonts w:cstheme="minorHAnsi"/>
                <w:sz w:val="19"/>
                <w:szCs w:val="19"/>
                <w:lang w:val="en-US"/>
              </w:rPr>
              <w:t>CT 2</w:t>
            </w:r>
          </w:p>
          <w:p w14:paraId="6C771069" w14:textId="77777777" w:rsidR="00235361" w:rsidRPr="00235361" w:rsidRDefault="00235361" w:rsidP="00235361">
            <w:pPr>
              <w:jc w:val="both"/>
              <w:rPr>
                <w:rFonts w:cstheme="minorHAnsi"/>
                <w:sz w:val="19"/>
                <w:szCs w:val="19"/>
                <w:lang w:val="en-US"/>
              </w:rPr>
            </w:pPr>
            <w:r w:rsidRPr="00235361">
              <w:rPr>
                <w:rFonts w:cstheme="minorHAnsi"/>
                <w:sz w:val="19"/>
                <w:szCs w:val="19"/>
                <w:lang w:val="en-US"/>
              </w:rPr>
              <w:t>CT 3</w:t>
            </w:r>
          </w:p>
          <w:p w14:paraId="2EBD6FBA" w14:textId="77777777" w:rsidR="00235361" w:rsidRPr="00235361" w:rsidRDefault="00235361" w:rsidP="00235361">
            <w:pPr>
              <w:jc w:val="both"/>
              <w:rPr>
                <w:rFonts w:cstheme="minorHAnsi"/>
                <w:sz w:val="19"/>
                <w:szCs w:val="19"/>
                <w:lang w:val="en-US"/>
              </w:rPr>
            </w:pPr>
            <w:r w:rsidRPr="00235361">
              <w:rPr>
                <w:rFonts w:cstheme="minorHAnsi"/>
                <w:sz w:val="19"/>
                <w:szCs w:val="19"/>
                <w:lang w:val="en-US"/>
              </w:rPr>
              <w:t>CT 4</w:t>
            </w:r>
          </w:p>
          <w:p w14:paraId="2F67C966" w14:textId="3473F57B" w:rsidR="00744D32" w:rsidRPr="00235361" w:rsidRDefault="00235361" w:rsidP="00235361">
            <w:pPr>
              <w:jc w:val="both"/>
              <w:rPr>
                <w:rFonts w:cstheme="minorHAnsi"/>
                <w:sz w:val="19"/>
                <w:szCs w:val="19"/>
                <w:lang w:val="en-US"/>
              </w:rPr>
            </w:pPr>
            <w:r w:rsidRPr="00235361">
              <w:rPr>
                <w:rFonts w:cstheme="minorHAnsi"/>
                <w:sz w:val="19"/>
                <w:szCs w:val="19"/>
                <w:lang w:val="en-US"/>
              </w:rPr>
              <w:t>CT 5</w:t>
            </w:r>
          </w:p>
        </w:tc>
        <w:sdt>
          <w:sdtPr>
            <w:rPr>
              <w:i/>
              <w:iCs/>
              <w:sz w:val="19"/>
              <w:szCs w:val="19"/>
            </w:rPr>
            <w:alias w:val="Lista"/>
            <w:tag w:val="Lista"/>
            <w:id w:val="-419560234"/>
            <w:placeholder>
              <w:docPart w:val="95A2B950AFFF4900805D241DB484F43A"/>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Content>
            <w:tc>
              <w:tcPr>
                <w:tcW w:w="720" w:type="pct"/>
              </w:tcPr>
              <w:p w14:paraId="6E7D1A9A" w14:textId="4AC2B9F4" w:rsidR="00744D32" w:rsidRPr="00056F8B" w:rsidRDefault="00037E03" w:rsidP="00B8460C">
                <w:pPr>
                  <w:jc w:val="both"/>
                  <w:rPr>
                    <w:rFonts w:eastAsia="Calibri" w:cstheme="minorHAnsi"/>
                    <w:sz w:val="19"/>
                    <w:szCs w:val="19"/>
                  </w:rPr>
                </w:pPr>
                <w:r>
                  <w:rPr>
                    <w:i/>
                    <w:iCs/>
                    <w:sz w:val="19"/>
                    <w:szCs w:val="19"/>
                  </w:rPr>
                  <w:t>Proyecto</w:t>
                </w:r>
              </w:p>
            </w:tc>
          </w:sdtContent>
        </w:sdt>
        <w:sdt>
          <w:sdtPr>
            <w:rPr>
              <w:rFonts w:cstheme="minorHAnsi"/>
              <w:bCs/>
              <w:i/>
              <w:iCs/>
              <w:sz w:val="19"/>
              <w:szCs w:val="19"/>
            </w:rPr>
            <w:alias w:val="Lista"/>
            <w:tag w:val="Lista"/>
            <w:id w:val="510272121"/>
            <w:placeholder>
              <w:docPart w:val="FAC4A6910E07473CB3DC53DCFC28F69E"/>
            </w:placeholder>
            <w:dropDownList>
              <w:listItem w:value="Elija un elemento."/>
              <w:listItem w:displayText="Autoevaluación" w:value="Autoevaluación"/>
              <w:listItem w:displayText="Coevaluación" w:value="Coevaluación"/>
              <w:listItem w:displayText="Heteroevaluación" w:value="Heteroevaluación"/>
            </w:dropDownList>
          </w:sdtPr>
          <w:sdtContent>
            <w:tc>
              <w:tcPr>
                <w:tcW w:w="540" w:type="pct"/>
              </w:tcPr>
              <w:p w14:paraId="507289E5" w14:textId="4BF9BDDE" w:rsidR="00744D32" w:rsidRPr="00056F8B" w:rsidRDefault="00037E03" w:rsidP="00B8460C">
                <w:pPr>
                  <w:jc w:val="both"/>
                  <w:rPr>
                    <w:rFonts w:eastAsia="Calibri" w:cstheme="minorHAnsi"/>
                    <w:sz w:val="19"/>
                    <w:szCs w:val="19"/>
                  </w:rPr>
                </w:pPr>
                <w:r>
                  <w:rPr>
                    <w:rFonts w:cstheme="minorHAnsi"/>
                    <w:bCs/>
                    <w:i/>
                    <w:iCs/>
                    <w:sz w:val="19"/>
                    <w:szCs w:val="19"/>
                  </w:rPr>
                  <w:t>Coevaluación</w:t>
                </w:r>
              </w:p>
            </w:tc>
          </w:sdtContent>
        </w:sdt>
        <w:tc>
          <w:tcPr>
            <w:tcW w:w="316" w:type="pct"/>
            <w:vMerge w:val="restart"/>
            <w:vAlign w:val="center"/>
          </w:tcPr>
          <w:p w14:paraId="5520EB16" w14:textId="67F57ECA" w:rsidR="00744D32" w:rsidRDefault="00744D32" w:rsidP="00744D32">
            <w:pPr>
              <w:jc w:val="center"/>
              <w:rPr>
                <w:rFonts w:cstheme="minorHAnsi"/>
                <w:bCs/>
                <w:i/>
                <w:iCs/>
                <w:sz w:val="19"/>
                <w:szCs w:val="19"/>
              </w:rPr>
            </w:pPr>
            <w:r>
              <w:rPr>
                <w:rFonts w:cstheme="minorHAnsi"/>
                <w:bCs/>
                <w:i/>
                <w:iCs/>
                <w:sz w:val="19"/>
                <w:szCs w:val="19"/>
              </w:rPr>
              <w:t>1, 4, 5, 11, 12</w:t>
            </w:r>
          </w:p>
        </w:tc>
      </w:tr>
      <w:tr w:rsidR="00037E03" w14:paraId="2387B82A" w14:textId="77777777" w:rsidTr="00037E03">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473"/>
        </w:trPr>
        <w:tc>
          <w:tcPr>
            <w:tcW w:w="1946" w:type="pct"/>
            <w:vMerge/>
          </w:tcPr>
          <w:p w14:paraId="4DB79E5F" w14:textId="77777777" w:rsidR="00037E03" w:rsidRPr="00056F8B" w:rsidRDefault="00037E03" w:rsidP="00B8460C">
            <w:pPr>
              <w:jc w:val="both"/>
              <w:rPr>
                <w:rFonts w:cstheme="minorHAnsi"/>
                <w:sz w:val="19"/>
                <w:szCs w:val="19"/>
              </w:rPr>
            </w:pPr>
          </w:p>
        </w:tc>
        <w:tc>
          <w:tcPr>
            <w:tcW w:w="244" w:type="pct"/>
            <w:vMerge/>
          </w:tcPr>
          <w:p w14:paraId="18437E74" w14:textId="77777777" w:rsidR="00037E03" w:rsidRPr="00056F8B" w:rsidRDefault="00037E03" w:rsidP="00071D91">
            <w:pPr>
              <w:rPr>
                <w:rFonts w:cstheme="minorHAnsi"/>
                <w:sz w:val="19"/>
                <w:szCs w:val="19"/>
              </w:rPr>
            </w:pPr>
          </w:p>
        </w:tc>
        <w:tc>
          <w:tcPr>
            <w:tcW w:w="800" w:type="pct"/>
            <w:vMerge/>
          </w:tcPr>
          <w:p w14:paraId="7056D6BE" w14:textId="77777777" w:rsidR="00037E03" w:rsidRPr="00056F8B" w:rsidRDefault="00037E03" w:rsidP="00071D91">
            <w:pPr>
              <w:rPr>
                <w:rFonts w:cstheme="minorHAnsi"/>
                <w:sz w:val="19"/>
                <w:szCs w:val="19"/>
              </w:rPr>
            </w:pPr>
          </w:p>
        </w:tc>
        <w:tc>
          <w:tcPr>
            <w:tcW w:w="434" w:type="pct"/>
            <w:vMerge/>
          </w:tcPr>
          <w:p w14:paraId="4E79367A" w14:textId="77777777" w:rsidR="00037E03" w:rsidRPr="00056F8B" w:rsidRDefault="00037E03" w:rsidP="00071D91">
            <w:pPr>
              <w:rPr>
                <w:rFonts w:cstheme="minorHAnsi"/>
                <w:sz w:val="19"/>
                <w:szCs w:val="19"/>
              </w:rPr>
            </w:pPr>
          </w:p>
        </w:tc>
        <w:sdt>
          <w:sdtPr>
            <w:rPr>
              <w:i/>
              <w:iCs/>
              <w:sz w:val="19"/>
              <w:szCs w:val="19"/>
            </w:rPr>
            <w:alias w:val="Lista"/>
            <w:tag w:val="Lista"/>
            <w:id w:val="544415704"/>
            <w:placeholder>
              <w:docPart w:val="FE2E3937A57F4E9F894945EC858F5231"/>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Content>
            <w:tc>
              <w:tcPr>
                <w:tcW w:w="720" w:type="pct"/>
              </w:tcPr>
              <w:p w14:paraId="1BC9E799" w14:textId="5E01376F" w:rsidR="00037E03" w:rsidRPr="00056F8B" w:rsidRDefault="00037E03" w:rsidP="00071D91">
                <w:pPr>
                  <w:jc w:val="both"/>
                  <w:rPr>
                    <w:rFonts w:eastAsia="Calibri" w:cstheme="minorHAnsi"/>
                    <w:sz w:val="19"/>
                    <w:szCs w:val="19"/>
                  </w:rPr>
                </w:pPr>
                <w:r>
                  <w:rPr>
                    <w:i/>
                    <w:iCs/>
                    <w:sz w:val="19"/>
                    <w:szCs w:val="19"/>
                  </w:rPr>
                  <w:t>Prueba escrita</w:t>
                </w:r>
              </w:p>
            </w:tc>
          </w:sdtContent>
        </w:sdt>
        <w:sdt>
          <w:sdtPr>
            <w:rPr>
              <w:rFonts w:cstheme="minorHAnsi"/>
              <w:bCs/>
              <w:i/>
              <w:iCs/>
              <w:sz w:val="19"/>
              <w:szCs w:val="19"/>
            </w:rPr>
            <w:alias w:val="Lista"/>
            <w:tag w:val="Lista"/>
            <w:id w:val="-1564873604"/>
            <w:placeholder>
              <w:docPart w:val="68EE7F98B112404E8CE5ADDA17D0245C"/>
            </w:placeholder>
            <w:dropDownList>
              <w:listItem w:value="Elija un elemento."/>
              <w:listItem w:displayText="Autoevaluación" w:value="Autoevaluación"/>
              <w:listItem w:displayText="Coevaluación" w:value="Coevaluación"/>
              <w:listItem w:displayText="Heteroevaluación" w:value="Heteroevaluación"/>
            </w:dropDownList>
          </w:sdtPr>
          <w:sdtContent>
            <w:tc>
              <w:tcPr>
                <w:tcW w:w="540" w:type="pct"/>
              </w:tcPr>
              <w:p w14:paraId="2BC6A1A4" w14:textId="15585A0F" w:rsidR="00037E03" w:rsidRPr="00056F8B" w:rsidRDefault="00037E03" w:rsidP="00071D91">
                <w:pPr>
                  <w:jc w:val="both"/>
                  <w:rPr>
                    <w:rFonts w:eastAsia="Calibri" w:cstheme="minorHAnsi"/>
                    <w:sz w:val="19"/>
                    <w:szCs w:val="19"/>
                  </w:rPr>
                </w:pPr>
                <w:r>
                  <w:rPr>
                    <w:rFonts w:cstheme="minorHAnsi"/>
                    <w:bCs/>
                    <w:i/>
                    <w:iCs/>
                    <w:sz w:val="19"/>
                    <w:szCs w:val="19"/>
                  </w:rPr>
                  <w:t>Heteroevaluación</w:t>
                </w:r>
              </w:p>
            </w:tc>
          </w:sdtContent>
        </w:sdt>
        <w:tc>
          <w:tcPr>
            <w:tcW w:w="316" w:type="pct"/>
            <w:vMerge/>
          </w:tcPr>
          <w:p w14:paraId="7E33C7DF" w14:textId="77777777" w:rsidR="00037E03" w:rsidRDefault="00037E03" w:rsidP="00071D91">
            <w:pPr>
              <w:jc w:val="center"/>
              <w:rPr>
                <w:rFonts w:cstheme="minorHAnsi"/>
                <w:bCs/>
                <w:i/>
                <w:iCs/>
                <w:sz w:val="19"/>
                <w:szCs w:val="19"/>
              </w:rPr>
            </w:pPr>
          </w:p>
        </w:tc>
      </w:tr>
      <w:tr w:rsidR="00CB1416" w14:paraId="5D629E66" w14:textId="77777777" w:rsidTr="00037E03">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66"/>
        </w:trPr>
        <w:tc>
          <w:tcPr>
            <w:tcW w:w="1946" w:type="pct"/>
            <w:vMerge w:val="restart"/>
          </w:tcPr>
          <w:p w14:paraId="2E2E64F0" w14:textId="77777777" w:rsidR="00744D32" w:rsidRPr="00BF4AB3" w:rsidRDefault="00744D32" w:rsidP="00B8460C">
            <w:pPr>
              <w:jc w:val="both"/>
              <w:rPr>
                <w:rFonts w:cstheme="minorHAnsi"/>
                <w:sz w:val="19"/>
                <w:szCs w:val="19"/>
                <w:lang w:val="en-US"/>
              </w:rPr>
            </w:pPr>
            <w:r w:rsidRPr="00AB5D0D">
              <w:rPr>
                <w:rFonts w:ascii="Calibri" w:hAnsi="Calibri" w:cs="Calibri"/>
                <w:sz w:val="19"/>
              </w:rPr>
              <w:t xml:space="preserve">6.1 Valorar el significado histórico de la idea de progreso y sus múltiples consecuencias sociales, territoriales, ambientales, a través del tratamiento de datos numéricos, la interpretación de gráficos y la </w:t>
            </w:r>
            <w:r w:rsidRPr="00AB5D0D">
              <w:rPr>
                <w:rFonts w:ascii="Calibri" w:hAnsi="Calibri" w:cs="Calibri"/>
                <w:sz w:val="19"/>
              </w:rPr>
              <w:lastRenderedPageBreak/>
              <w:t xml:space="preserve">comprensión multifactorial de los ritmos y ciclos de crecimiento, argumentando la necesidad de adoptar comportamientos </w:t>
            </w:r>
            <w:proofErr w:type="spellStart"/>
            <w:r w:rsidRPr="00AB5D0D">
              <w:rPr>
                <w:rFonts w:ascii="Calibri" w:hAnsi="Calibri" w:cs="Calibri"/>
                <w:sz w:val="19"/>
              </w:rPr>
              <w:t>ecosociales</w:t>
            </w:r>
            <w:proofErr w:type="spellEnd"/>
            <w:r w:rsidRPr="00AB5D0D">
              <w:rPr>
                <w:rFonts w:ascii="Calibri" w:hAnsi="Calibri" w:cs="Calibri"/>
                <w:sz w:val="19"/>
              </w:rPr>
              <w:t xml:space="preserve"> que garanticen la sostenibilidad del planeta. </w:t>
            </w:r>
            <w:r w:rsidRPr="00BF4AB3">
              <w:rPr>
                <w:rFonts w:ascii="Calibri" w:hAnsi="Calibri" w:cs="Calibri"/>
                <w:sz w:val="19"/>
                <w:lang w:val="en-US"/>
              </w:rPr>
              <w:t>(STEM4, STEM5, CD1, CD2, CD3, CPSAA2, CC3, CC4, CE1, CE2)</w:t>
            </w:r>
          </w:p>
          <w:p w14:paraId="22196440" w14:textId="3B00F11B" w:rsidR="00744D32" w:rsidRPr="00BF4AB3" w:rsidRDefault="00744D32" w:rsidP="00B8460C">
            <w:pPr>
              <w:jc w:val="both"/>
              <w:rPr>
                <w:rFonts w:cstheme="minorHAnsi"/>
                <w:sz w:val="19"/>
                <w:szCs w:val="19"/>
                <w:lang w:val="en-US"/>
              </w:rPr>
            </w:pPr>
          </w:p>
        </w:tc>
        <w:tc>
          <w:tcPr>
            <w:tcW w:w="244" w:type="pct"/>
            <w:vMerge w:val="restart"/>
          </w:tcPr>
          <w:p w14:paraId="4327C038" w14:textId="3D3B35A5" w:rsidR="00744D32" w:rsidRPr="00BF4AB3" w:rsidRDefault="00744D32" w:rsidP="00B8460C">
            <w:pPr>
              <w:rPr>
                <w:rFonts w:cstheme="minorHAnsi"/>
                <w:sz w:val="19"/>
                <w:szCs w:val="19"/>
                <w:lang w:val="en-US"/>
              </w:rPr>
            </w:pPr>
            <w:r>
              <w:rPr>
                <w:rFonts w:cstheme="minorHAnsi"/>
                <w:sz w:val="19"/>
                <w:szCs w:val="19"/>
                <w:lang w:val="en-US"/>
              </w:rPr>
              <w:lastRenderedPageBreak/>
              <w:t>3,5</w:t>
            </w:r>
          </w:p>
        </w:tc>
        <w:tc>
          <w:tcPr>
            <w:tcW w:w="800" w:type="pct"/>
            <w:vMerge w:val="restart"/>
          </w:tcPr>
          <w:p w14:paraId="1D698939" w14:textId="77777777" w:rsidR="003675FA" w:rsidRPr="00CB1416" w:rsidRDefault="003675FA" w:rsidP="003675FA">
            <w:pPr>
              <w:jc w:val="both"/>
              <w:rPr>
                <w:rFonts w:cstheme="minorHAnsi"/>
                <w:sz w:val="19"/>
                <w:szCs w:val="19"/>
                <w:lang w:val="en-US"/>
              </w:rPr>
            </w:pPr>
            <w:r w:rsidRPr="00CB1416">
              <w:rPr>
                <w:rFonts w:cstheme="minorHAnsi"/>
                <w:sz w:val="19"/>
                <w:szCs w:val="19"/>
                <w:lang w:val="en-US"/>
              </w:rPr>
              <w:t>A.1</w:t>
            </w:r>
          </w:p>
          <w:p w14:paraId="011E8BCC" w14:textId="77777777" w:rsidR="00744D32" w:rsidRPr="00CB1416" w:rsidRDefault="003675FA" w:rsidP="00B8460C">
            <w:pPr>
              <w:rPr>
                <w:rFonts w:cstheme="minorHAnsi"/>
                <w:sz w:val="19"/>
                <w:szCs w:val="19"/>
                <w:lang w:val="en-US"/>
              </w:rPr>
            </w:pPr>
            <w:r w:rsidRPr="00CB1416">
              <w:rPr>
                <w:rFonts w:cstheme="minorHAnsi"/>
                <w:sz w:val="19"/>
                <w:szCs w:val="19"/>
                <w:lang w:val="en-US"/>
              </w:rPr>
              <w:t>A.2</w:t>
            </w:r>
          </w:p>
          <w:p w14:paraId="376DD306" w14:textId="77777777" w:rsidR="00E00EBB" w:rsidRPr="00CB1416" w:rsidRDefault="00E00EBB" w:rsidP="00E00EBB">
            <w:pPr>
              <w:jc w:val="both"/>
              <w:rPr>
                <w:rFonts w:cstheme="minorHAnsi"/>
                <w:sz w:val="19"/>
                <w:szCs w:val="19"/>
                <w:lang w:val="en-US"/>
              </w:rPr>
            </w:pPr>
            <w:r w:rsidRPr="00CB1416">
              <w:rPr>
                <w:rFonts w:cstheme="minorHAnsi"/>
                <w:sz w:val="19"/>
                <w:szCs w:val="19"/>
                <w:lang w:val="en-US"/>
              </w:rPr>
              <w:t>A.3, A.3.1, A.3.2, A.3.4</w:t>
            </w:r>
          </w:p>
          <w:p w14:paraId="74304840" w14:textId="7B50C2AC" w:rsidR="00244279" w:rsidRPr="00CB1416" w:rsidRDefault="00244279" w:rsidP="00E00EBB">
            <w:pPr>
              <w:jc w:val="both"/>
              <w:rPr>
                <w:rFonts w:cstheme="minorHAnsi"/>
                <w:sz w:val="19"/>
                <w:szCs w:val="19"/>
                <w:lang w:val="en-US"/>
              </w:rPr>
            </w:pPr>
            <w:r w:rsidRPr="00CB1416">
              <w:rPr>
                <w:rFonts w:cstheme="minorHAnsi"/>
                <w:sz w:val="19"/>
                <w:szCs w:val="19"/>
                <w:lang w:val="en-US"/>
              </w:rPr>
              <w:lastRenderedPageBreak/>
              <w:t>A.12.1, A.12.2, A.12.3</w:t>
            </w:r>
          </w:p>
          <w:p w14:paraId="0BE5C1AB" w14:textId="215B3034" w:rsidR="00E00EBB" w:rsidRPr="00CB1416" w:rsidRDefault="00244279" w:rsidP="00E00EBB">
            <w:pPr>
              <w:jc w:val="both"/>
              <w:rPr>
                <w:rFonts w:cstheme="minorHAnsi"/>
                <w:sz w:val="19"/>
                <w:szCs w:val="19"/>
                <w:lang w:val="en-US"/>
              </w:rPr>
            </w:pPr>
            <w:r w:rsidRPr="00CB1416">
              <w:rPr>
                <w:rFonts w:cstheme="minorHAnsi"/>
                <w:sz w:val="19"/>
                <w:szCs w:val="19"/>
                <w:lang w:val="en-US"/>
              </w:rPr>
              <w:t>B.1, B.2, B.3, B.4, B.5, B.6, B.7, B.8, B.9, B.10, B.11</w:t>
            </w:r>
          </w:p>
          <w:p w14:paraId="6705FD6E" w14:textId="584846FD" w:rsidR="00E00EBB" w:rsidRPr="00244279" w:rsidRDefault="00244279" w:rsidP="00B8460C">
            <w:pPr>
              <w:rPr>
                <w:rFonts w:cstheme="minorHAnsi"/>
                <w:sz w:val="19"/>
                <w:szCs w:val="19"/>
              </w:rPr>
            </w:pPr>
            <w:r>
              <w:rPr>
                <w:rFonts w:cstheme="minorHAnsi"/>
                <w:sz w:val="19"/>
                <w:szCs w:val="19"/>
              </w:rPr>
              <w:t>C.1, C.2, C.3, C.4, C.5, C.6, C.7, C.8</w:t>
            </w:r>
          </w:p>
        </w:tc>
        <w:tc>
          <w:tcPr>
            <w:tcW w:w="434" w:type="pct"/>
            <w:vMerge w:val="restart"/>
          </w:tcPr>
          <w:p w14:paraId="5F9D5163" w14:textId="77777777" w:rsidR="00235361" w:rsidRPr="00235361" w:rsidRDefault="00235361" w:rsidP="00235361">
            <w:pPr>
              <w:jc w:val="both"/>
              <w:rPr>
                <w:rFonts w:cstheme="minorHAnsi"/>
                <w:sz w:val="19"/>
                <w:szCs w:val="19"/>
                <w:lang w:val="en-US"/>
              </w:rPr>
            </w:pPr>
            <w:r w:rsidRPr="00235361">
              <w:rPr>
                <w:rFonts w:cstheme="minorHAnsi"/>
                <w:sz w:val="19"/>
                <w:szCs w:val="19"/>
                <w:lang w:val="en-US"/>
              </w:rPr>
              <w:lastRenderedPageBreak/>
              <w:t>CT 1</w:t>
            </w:r>
          </w:p>
          <w:p w14:paraId="31483DC6" w14:textId="77777777" w:rsidR="00235361" w:rsidRPr="00235361" w:rsidRDefault="00235361" w:rsidP="00235361">
            <w:pPr>
              <w:jc w:val="both"/>
              <w:rPr>
                <w:rFonts w:cstheme="minorHAnsi"/>
                <w:sz w:val="19"/>
                <w:szCs w:val="19"/>
                <w:lang w:val="en-US"/>
              </w:rPr>
            </w:pPr>
            <w:r w:rsidRPr="00235361">
              <w:rPr>
                <w:rFonts w:cstheme="minorHAnsi"/>
                <w:sz w:val="19"/>
                <w:szCs w:val="19"/>
                <w:lang w:val="en-US"/>
              </w:rPr>
              <w:t>CT 2</w:t>
            </w:r>
          </w:p>
          <w:p w14:paraId="3B76A39B" w14:textId="77777777" w:rsidR="00235361" w:rsidRPr="00235361" w:rsidRDefault="00235361" w:rsidP="00235361">
            <w:pPr>
              <w:jc w:val="both"/>
              <w:rPr>
                <w:rFonts w:cstheme="minorHAnsi"/>
                <w:sz w:val="19"/>
                <w:szCs w:val="19"/>
                <w:lang w:val="en-US"/>
              </w:rPr>
            </w:pPr>
            <w:r w:rsidRPr="00235361">
              <w:rPr>
                <w:rFonts w:cstheme="minorHAnsi"/>
                <w:sz w:val="19"/>
                <w:szCs w:val="19"/>
                <w:lang w:val="en-US"/>
              </w:rPr>
              <w:t>CT 3</w:t>
            </w:r>
          </w:p>
          <w:p w14:paraId="516F4082" w14:textId="77777777" w:rsidR="00235361" w:rsidRPr="00235361" w:rsidRDefault="00235361" w:rsidP="00235361">
            <w:pPr>
              <w:jc w:val="both"/>
              <w:rPr>
                <w:rFonts w:cstheme="minorHAnsi"/>
                <w:sz w:val="19"/>
                <w:szCs w:val="19"/>
                <w:lang w:val="en-US"/>
              </w:rPr>
            </w:pPr>
            <w:r w:rsidRPr="00235361">
              <w:rPr>
                <w:rFonts w:cstheme="minorHAnsi"/>
                <w:sz w:val="19"/>
                <w:szCs w:val="19"/>
                <w:lang w:val="en-US"/>
              </w:rPr>
              <w:lastRenderedPageBreak/>
              <w:t>CT 4</w:t>
            </w:r>
          </w:p>
          <w:p w14:paraId="6BD86409" w14:textId="340A94D8" w:rsidR="00744D32" w:rsidRPr="00235361" w:rsidRDefault="00235361" w:rsidP="00235361">
            <w:pPr>
              <w:rPr>
                <w:rFonts w:cstheme="minorHAnsi"/>
                <w:sz w:val="19"/>
                <w:szCs w:val="19"/>
                <w:lang w:val="en-US"/>
              </w:rPr>
            </w:pPr>
            <w:r w:rsidRPr="00235361">
              <w:rPr>
                <w:rFonts w:cstheme="minorHAnsi"/>
                <w:sz w:val="19"/>
                <w:szCs w:val="19"/>
                <w:lang w:val="en-US"/>
              </w:rPr>
              <w:t>CT 5</w:t>
            </w:r>
          </w:p>
        </w:tc>
        <w:sdt>
          <w:sdtPr>
            <w:rPr>
              <w:i/>
              <w:iCs/>
              <w:sz w:val="19"/>
              <w:szCs w:val="19"/>
            </w:rPr>
            <w:alias w:val="Lista"/>
            <w:tag w:val="Lista"/>
            <w:id w:val="-783424291"/>
            <w:placeholder>
              <w:docPart w:val="F222244EDDED4040B25C70D12F96BDA2"/>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Content>
            <w:tc>
              <w:tcPr>
                <w:tcW w:w="720" w:type="pct"/>
              </w:tcPr>
              <w:p w14:paraId="28983240" w14:textId="793DF0D6" w:rsidR="00744D32" w:rsidRDefault="00037E03" w:rsidP="00B8460C">
                <w:pPr>
                  <w:jc w:val="both"/>
                  <w:rPr>
                    <w:i/>
                    <w:iCs/>
                    <w:sz w:val="19"/>
                    <w:szCs w:val="19"/>
                  </w:rPr>
                </w:pPr>
                <w:r>
                  <w:rPr>
                    <w:i/>
                    <w:iCs/>
                    <w:sz w:val="19"/>
                    <w:szCs w:val="19"/>
                  </w:rPr>
                  <w:t>Prueba práctica</w:t>
                </w:r>
              </w:p>
            </w:tc>
          </w:sdtContent>
        </w:sdt>
        <w:sdt>
          <w:sdtPr>
            <w:rPr>
              <w:rFonts w:cstheme="minorHAnsi"/>
              <w:bCs/>
              <w:i/>
              <w:iCs/>
              <w:sz w:val="19"/>
              <w:szCs w:val="19"/>
            </w:rPr>
            <w:alias w:val="Lista"/>
            <w:tag w:val="Lista"/>
            <w:id w:val="-188230830"/>
            <w:placeholder>
              <w:docPart w:val="764EE87D16164DA6A83895BE813A0EBF"/>
            </w:placeholder>
            <w:dropDownList>
              <w:listItem w:value="Elija un elemento."/>
              <w:listItem w:displayText="Autoevaluación" w:value="Autoevaluación"/>
              <w:listItem w:displayText="Coevaluación" w:value="Coevaluación"/>
              <w:listItem w:displayText="Heteroevaluación" w:value="Heteroevaluación"/>
            </w:dropDownList>
          </w:sdtPr>
          <w:sdtContent>
            <w:tc>
              <w:tcPr>
                <w:tcW w:w="540" w:type="pct"/>
              </w:tcPr>
              <w:p w14:paraId="71CC9757" w14:textId="237AFA2F" w:rsidR="00744D32" w:rsidRDefault="00037E03" w:rsidP="00B8460C">
                <w:pPr>
                  <w:jc w:val="both"/>
                  <w:rPr>
                    <w:rFonts w:cstheme="minorHAnsi"/>
                    <w:bCs/>
                    <w:i/>
                    <w:iCs/>
                    <w:sz w:val="19"/>
                    <w:szCs w:val="19"/>
                  </w:rPr>
                </w:pPr>
                <w:r>
                  <w:rPr>
                    <w:rFonts w:cstheme="minorHAnsi"/>
                    <w:bCs/>
                    <w:i/>
                    <w:iCs/>
                    <w:sz w:val="19"/>
                    <w:szCs w:val="19"/>
                  </w:rPr>
                  <w:t>Heteroevaluación</w:t>
                </w:r>
              </w:p>
            </w:tc>
          </w:sdtContent>
        </w:sdt>
        <w:tc>
          <w:tcPr>
            <w:tcW w:w="316" w:type="pct"/>
            <w:vMerge w:val="restart"/>
            <w:vAlign w:val="center"/>
          </w:tcPr>
          <w:p w14:paraId="50D6D97E" w14:textId="2E8BD13A" w:rsidR="00744D32" w:rsidRDefault="00744D32" w:rsidP="00744D32">
            <w:pPr>
              <w:jc w:val="center"/>
              <w:rPr>
                <w:rFonts w:cstheme="minorHAnsi"/>
                <w:bCs/>
                <w:i/>
                <w:iCs/>
                <w:sz w:val="19"/>
                <w:szCs w:val="19"/>
              </w:rPr>
            </w:pPr>
            <w:r>
              <w:rPr>
                <w:rFonts w:cstheme="minorHAnsi"/>
                <w:bCs/>
                <w:i/>
                <w:iCs/>
                <w:sz w:val="19"/>
                <w:szCs w:val="19"/>
              </w:rPr>
              <w:t>3, 12</w:t>
            </w:r>
          </w:p>
        </w:tc>
      </w:tr>
      <w:tr w:rsidR="00037E03" w14:paraId="7E759B5C" w14:textId="77777777" w:rsidTr="00037E03">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83"/>
        </w:trPr>
        <w:tc>
          <w:tcPr>
            <w:tcW w:w="1946" w:type="pct"/>
            <w:vMerge/>
          </w:tcPr>
          <w:p w14:paraId="2B6390EA" w14:textId="77777777" w:rsidR="00037E03" w:rsidRPr="00056F8B" w:rsidRDefault="00037E03" w:rsidP="00B8460C">
            <w:pPr>
              <w:jc w:val="both"/>
              <w:rPr>
                <w:rFonts w:cstheme="minorHAnsi"/>
                <w:sz w:val="19"/>
                <w:szCs w:val="19"/>
              </w:rPr>
            </w:pPr>
          </w:p>
        </w:tc>
        <w:tc>
          <w:tcPr>
            <w:tcW w:w="244" w:type="pct"/>
            <w:vMerge/>
          </w:tcPr>
          <w:p w14:paraId="25BB1D07" w14:textId="77777777" w:rsidR="00037E03" w:rsidRPr="00056F8B" w:rsidRDefault="00037E03" w:rsidP="00B8460C">
            <w:pPr>
              <w:rPr>
                <w:rFonts w:cstheme="minorHAnsi"/>
                <w:sz w:val="19"/>
                <w:szCs w:val="19"/>
              </w:rPr>
            </w:pPr>
          </w:p>
        </w:tc>
        <w:tc>
          <w:tcPr>
            <w:tcW w:w="800" w:type="pct"/>
            <w:vMerge/>
          </w:tcPr>
          <w:p w14:paraId="16555BFA" w14:textId="77777777" w:rsidR="00037E03" w:rsidRPr="00056F8B" w:rsidRDefault="00037E03" w:rsidP="00B8460C">
            <w:pPr>
              <w:rPr>
                <w:rFonts w:cstheme="minorHAnsi"/>
                <w:sz w:val="19"/>
                <w:szCs w:val="19"/>
              </w:rPr>
            </w:pPr>
          </w:p>
        </w:tc>
        <w:tc>
          <w:tcPr>
            <w:tcW w:w="434" w:type="pct"/>
            <w:vMerge/>
          </w:tcPr>
          <w:p w14:paraId="63B655C4" w14:textId="77777777" w:rsidR="00037E03" w:rsidRPr="00056F8B" w:rsidRDefault="00037E03" w:rsidP="00B8460C">
            <w:pPr>
              <w:rPr>
                <w:rFonts w:cstheme="minorHAnsi"/>
                <w:sz w:val="19"/>
                <w:szCs w:val="19"/>
              </w:rPr>
            </w:pPr>
          </w:p>
        </w:tc>
        <w:sdt>
          <w:sdtPr>
            <w:rPr>
              <w:i/>
              <w:iCs/>
              <w:sz w:val="19"/>
              <w:szCs w:val="19"/>
            </w:rPr>
            <w:alias w:val="Lista"/>
            <w:tag w:val="Lista"/>
            <w:id w:val="-1314557631"/>
            <w:placeholder>
              <w:docPart w:val="F8D0DCD4C5EE4D30880ADF806E8ABDB0"/>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Content>
            <w:tc>
              <w:tcPr>
                <w:tcW w:w="720" w:type="pct"/>
              </w:tcPr>
              <w:p w14:paraId="546AC723" w14:textId="0C4BDB45" w:rsidR="00037E03" w:rsidRDefault="00037E03" w:rsidP="00B8460C">
                <w:pPr>
                  <w:jc w:val="both"/>
                  <w:rPr>
                    <w:i/>
                    <w:iCs/>
                    <w:sz w:val="19"/>
                    <w:szCs w:val="19"/>
                  </w:rPr>
                </w:pPr>
                <w:r>
                  <w:rPr>
                    <w:i/>
                    <w:iCs/>
                    <w:sz w:val="19"/>
                    <w:szCs w:val="19"/>
                  </w:rPr>
                  <w:t>Cuaderno del alumno</w:t>
                </w:r>
              </w:p>
            </w:tc>
          </w:sdtContent>
        </w:sdt>
        <w:sdt>
          <w:sdtPr>
            <w:rPr>
              <w:rFonts w:cstheme="minorHAnsi"/>
              <w:bCs/>
              <w:i/>
              <w:iCs/>
              <w:sz w:val="19"/>
              <w:szCs w:val="19"/>
            </w:rPr>
            <w:alias w:val="Lista"/>
            <w:tag w:val="Lista"/>
            <w:id w:val="-1299069118"/>
            <w:placeholder>
              <w:docPart w:val="716EF295D60F49138D081D1FB24039F8"/>
            </w:placeholder>
            <w:dropDownList>
              <w:listItem w:value="Elija un elemento."/>
              <w:listItem w:displayText="Autoevaluación" w:value="Autoevaluación"/>
              <w:listItem w:displayText="Coevaluación" w:value="Coevaluación"/>
              <w:listItem w:displayText="Heteroevaluación" w:value="Heteroevaluación"/>
            </w:dropDownList>
          </w:sdtPr>
          <w:sdtContent>
            <w:tc>
              <w:tcPr>
                <w:tcW w:w="540" w:type="pct"/>
              </w:tcPr>
              <w:p w14:paraId="1F6659F7" w14:textId="6937B251" w:rsidR="00037E03" w:rsidRDefault="00037E03" w:rsidP="00B8460C">
                <w:pPr>
                  <w:jc w:val="both"/>
                  <w:rPr>
                    <w:rFonts w:cstheme="minorHAnsi"/>
                    <w:bCs/>
                    <w:i/>
                    <w:iCs/>
                    <w:sz w:val="19"/>
                    <w:szCs w:val="19"/>
                  </w:rPr>
                </w:pPr>
                <w:r>
                  <w:rPr>
                    <w:rFonts w:cstheme="minorHAnsi"/>
                    <w:bCs/>
                    <w:i/>
                    <w:iCs/>
                    <w:sz w:val="19"/>
                    <w:szCs w:val="19"/>
                  </w:rPr>
                  <w:t>Heteroevaluación</w:t>
                </w:r>
              </w:p>
            </w:tc>
          </w:sdtContent>
        </w:sdt>
        <w:tc>
          <w:tcPr>
            <w:tcW w:w="316" w:type="pct"/>
            <w:vMerge/>
          </w:tcPr>
          <w:p w14:paraId="349620D0" w14:textId="77777777" w:rsidR="00037E03" w:rsidRDefault="00037E03" w:rsidP="00B8460C">
            <w:pPr>
              <w:jc w:val="center"/>
              <w:rPr>
                <w:rFonts w:cstheme="minorHAnsi"/>
                <w:bCs/>
                <w:i/>
                <w:iCs/>
                <w:sz w:val="19"/>
                <w:szCs w:val="19"/>
              </w:rPr>
            </w:pPr>
          </w:p>
        </w:tc>
      </w:tr>
      <w:tr w:rsidR="00CB1416" w14:paraId="5E2E29BE" w14:textId="77777777" w:rsidTr="00037E03">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43"/>
        </w:trPr>
        <w:tc>
          <w:tcPr>
            <w:tcW w:w="1946" w:type="pct"/>
            <w:vMerge w:val="restart"/>
          </w:tcPr>
          <w:p w14:paraId="34C2EDF8" w14:textId="44E313A5" w:rsidR="00744D32" w:rsidRPr="006B7FEB" w:rsidRDefault="00744D32" w:rsidP="00B8460C">
            <w:pPr>
              <w:jc w:val="both"/>
              <w:rPr>
                <w:rFonts w:cstheme="minorHAnsi"/>
                <w:sz w:val="19"/>
                <w:szCs w:val="19"/>
                <w:lang w:val="en-US"/>
              </w:rPr>
            </w:pPr>
            <w:r w:rsidRPr="00AB5D0D">
              <w:rPr>
                <w:rFonts w:ascii="Calibri" w:hAnsi="Calibri" w:cs="Calibri"/>
                <w:sz w:val="19"/>
              </w:rPr>
              <w:t xml:space="preserve">6.2 Comparar y sintetizar los distintos sistemas económicos que se han desarrollado en el mundo contemporáneo, en su contexto espacial y temporal, a través del análisis multidisciplinar de los mismos y de las doctrinas y teorías de las que derivan, identificando las relaciones de subordinación y de dependencia y los conflictos que generan, tanto en el ámbito nacional como internacional, y justificando la necesidad del acceso universal a recursos básicos. </w:t>
            </w:r>
            <w:r w:rsidRPr="006B7FEB">
              <w:rPr>
                <w:rFonts w:ascii="Calibri" w:hAnsi="Calibri" w:cs="Calibri"/>
                <w:sz w:val="19"/>
                <w:lang w:val="en-US"/>
              </w:rPr>
              <w:t>(CCL5, STEM5, CD2, CPSAA2, CPSAA4, CPSAA5, CC3, CC4, CE1, CE2)</w:t>
            </w:r>
          </w:p>
        </w:tc>
        <w:tc>
          <w:tcPr>
            <w:tcW w:w="244" w:type="pct"/>
            <w:vMerge w:val="restart"/>
          </w:tcPr>
          <w:p w14:paraId="35300795" w14:textId="39504A97" w:rsidR="00744D32" w:rsidRPr="006B7FEB" w:rsidRDefault="00744D32" w:rsidP="00B8460C">
            <w:pPr>
              <w:rPr>
                <w:rFonts w:cstheme="minorHAnsi"/>
                <w:sz w:val="19"/>
                <w:szCs w:val="19"/>
                <w:lang w:val="en-US"/>
              </w:rPr>
            </w:pPr>
            <w:r>
              <w:rPr>
                <w:rFonts w:cstheme="minorHAnsi"/>
                <w:sz w:val="19"/>
                <w:szCs w:val="19"/>
                <w:lang w:val="en-US"/>
              </w:rPr>
              <w:t>3,5</w:t>
            </w:r>
          </w:p>
        </w:tc>
        <w:tc>
          <w:tcPr>
            <w:tcW w:w="800" w:type="pct"/>
            <w:vMerge w:val="restart"/>
          </w:tcPr>
          <w:p w14:paraId="74C21516" w14:textId="77777777" w:rsidR="003675FA" w:rsidRPr="00CB1416" w:rsidRDefault="003675FA" w:rsidP="003675FA">
            <w:pPr>
              <w:jc w:val="both"/>
              <w:rPr>
                <w:rFonts w:cstheme="minorHAnsi"/>
                <w:sz w:val="19"/>
                <w:szCs w:val="19"/>
                <w:lang w:val="en-US"/>
              </w:rPr>
            </w:pPr>
            <w:r w:rsidRPr="00CB1416">
              <w:rPr>
                <w:rFonts w:cstheme="minorHAnsi"/>
                <w:sz w:val="19"/>
                <w:szCs w:val="19"/>
                <w:lang w:val="en-US"/>
              </w:rPr>
              <w:t>A.1</w:t>
            </w:r>
          </w:p>
          <w:p w14:paraId="5E50A41C" w14:textId="56B4ABEC" w:rsidR="00E00EBB" w:rsidRPr="00CB1416" w:rsidRDefault="00E00EBB" w:rsidP="003675FA">
            <w:pPr>
              <w:jc w:val="both"/>
              <w:rPr>
                <w:rFonts w:cstheme="minorHAnsi"/>
                <w:sz w:val="19"/>
                <w:szCs w:val="19"/>
                <w:lang w:val="en-US"/>
              </w:rPr>
            </w:pPr>
            <w:r w:rsidRPr="00CB1416">
              <w:rPr>
                <w:rFonts w:cstheme="minorHAnsi"/>
                <w:sz w:val="19"/>
                <w:szCs w:val="19"/>
                <w:lang w:val="en-US"/>
              </w:rPr>
              <w:t>A.3.3</w:t>
            </w:r>
          </w:p>
          <w:p w14:paraId="3F88E20E" w14:textId="77777777" w:rsidR="00F74938" w:rsidRPr="00CB1416" w:rsidRDefault="00F74938" w:rsidP="00F74938">
            <w:pPr>
              <w:jc w:val="both"/>
              <w:rPr>
                <w:rFonts w:cstheme="minorHAnsi"/>
                <w:sz w:val="19"/>
                <w:szCs w:val="19"/>
                <w:lang w:val="en-US"/>
              </w:rPr>
            </w:pPr>
            <w:r w:rsidRPr="00CB1416">
              <w:rPr>
                <w:rFonts w:cstheme="minorHAnsi"/>
                <w:sz w:val="19"/>
                <w:szCs w:val="19"/>
                <w:lang w:val="en-US"/>
              </w:rPr>
              <w:t>A.5.2</w:t>
            </w:r>
          </w:p>
          <w:p w14:paraId="2689E91F" w14:textId="77777777" w:rsidR="00744D32" w:rsidRPr="00CB1416" w:rsidRDefault="00F74938" w:rsidP="00B8460C">
            <w:pPr>
              <w:rPr>
                <w:rFonts w:cstheme="minorHAnsi"/>
                <w:sz w:val="19"/>
                <w:szCs w:val="19"/>
                <w:lang w:val="en-US"/>
              </w:rPr>
            </w:pPr>
            <w:r w:rsidRPr="00CB1416">
              <w:rPr>
                <w:rFonts w:cstheme="minorHAnsi"/>
                <w:sz w:val="19"/>
                <w:szCs w:val="19"/>
                <w:lang w:val="en-US"/>
              </w:rPr>
              <w:t>A.10.2</w:t>
            </w:r>
          </w:p>
          <w:p w14:paraId="0E9FAA5C" w14:textId="64F64F2C" w:rsidR="00244279" w:rsidRPr="006B7FEB" w:rsidRDefault="00244279" w:rsidP="00B8460C">
            <w:pPr>
              <w:rPr>
                <w:rFonts w:cstheme="minorHAnsi"/>
                <w:sz w:val="19"/>
                <w:szCs w:val="19"/>
                <w:lang w:val="en-US"/>
              </w:rPr>
            </w:pPr>
            <w:r w:rsidRPr="00CB1416">
              <w:rPr>
                <w:rFonts w:cstheme="minorHAnsi"/>
                <w:sz w:val="19"/>
                <w:szCs w:val="19"/>
                <w:lang w:val="en-US"/>
              </w:rPr>
              <w:t>C.1, C.2, C.3, C.4, C.5, C.6, C.7, C.8</w:t>
            </w:r>
          </w:p>
        </w:tc>
        <w:tc>
          <w:tcPr>
            <w:tcW w:w="434" w:type="pct"/>
            <w:vMerge w:val="restart"/>
          </w:tcPr>
          <w:p w14:paraId="14FCDF3D" w14:textId="77777777" w:rsidR="00235361" w:rsidRPr="00235361" w:rsidRDefault="00235361" w:rsidP="00235361">
            <w:pPr>
              <w:jc w:val="both"/>
              <w:rPr>
                <w:rFonts w:cstheme="minorHAnsi"/>
                <w:sz w:val="19"/>
                <w:szCs w:val="19"/>
                <w:lang w:val="en-US"/>
              </w:rPr>
            </w:pPr>
            <w:r w:rsidRPr="00235361">
              <w:rPr>
                <w:rFonts w:cstheme="minorHAnsi"/>
                <w:sz w:val="19"/>
                <w:szCs w:val="19"/>
                <w:lang w:val="en-US"/>
              </w:rPr>
              <w:t>CT 1</w:t>
            </w:r>
          </w:p>
          <w:p w14:paraId="440CE68D" w14:textId="77777777" w:rsidR="00235361" w:rsidRPr="00235361" w:rsidRDefault="00235361" w:rsidP="00235361">
            <w:pPr>
              <w:jc w:val="both"/>
              <w:rPr>
                <w:rFonts w:cstheme="minorHAnsi"/>
                <w:sz w:val="19"/>
                <w:szCs w:val="19"/>
                <w:lang w:val="en-US"/>
              </w:rPr>
            </w:pPr>
            <w:r w:rsidRPr="00235361">
              <w:rPr>
                <w:rFonts w:cstheme="minorHAnsi"/>
                <w:sz w:val="19"/>
                <w:szCs w:val="19"/>
                <w:lang w:val="en-US"/>
              </w:rPr>
              <w:t>CT 2</w:t>
            </w:r>
          </w:p>
          <w:p w14:paraId="3DF57C53" w14:textId="77777777" w:rsidR="00235361" w:rsidRPr="00235361" w:rsidRDefault="00235361" w:rsidP="00235361">
            <w:pPr>
              <w:jc w:val="both"/>
              <w:rPr>
                <w:rFonts w:cstheme="minorHAnsi"/>
                <w:sz w:val="19"/>
                <w:szCs w:val="19"/>
                <w:lang w:val="en-US"/>
              </w:rPr>
            </w:pPr>
            <w:r w:rsidRPr="00235361">
              <w:rPr>
                <w:rFonts w:cstheme="minorHAnsi"/>
                <w:sz w:val="19"/>
                <w:szCs w:val="19"/>
                <w:lang w:val="en-US"/>
              </w:rPr>
              <w:t>CT 3</w:t>
            </w:r>
          </w:p>
          <w:p w14:paraId="0DAF5279" w14:textId="77777777" w:rsidR="00235361" w:rsidRPr="00235361" w:rsidRDefault="00235361" w:rsidP="00235361">
            <w:pPr>
              <w:jc w:val="both"/>
              <w:rPr>
                <w:rFonts w:cstheme="minorHAnsi"/>
                <w:sz w:val="19"/>
                <w:szCs w:val="19"/>
                <w:lang w:val="en-US"/>
              </w:rPr>
            </w:pPr>
            <w:r w:rsidRPr="00235361">
              <w:rPr>
                <w:rFonts w:cstheme="minorHAnsi"/>
                <w:sz w:val="19"/>
                <w:szCs w:val="19"/>
                <w:lang w:val="en-US"/>
              </w:rPr>
              <w:t>CT 4</w:t>
            </w:r>
          </w:p>
          <w:p w14:paraId="1E574CFD" w14:textId="19FBA907" w:rsidR="00744D32" w:rsidRPr="00235361" w:rsidRDefault="00235361" w:rsidP="00235361">
            <w:pPr>
              <w:rPr>
                <w:rFonts w:cstheme="minorHAnsi"/>
                <w:sz w:val="19"/>
                <w:szCs w:val="19"/>
                <w:lang w:val="en-US"/>
              </w:rPr>
            </w:pPr>
            <w:r w:rsidRPr="00235361">
              <w:rPr>
                <w:rFonts w:cstheme="minorHAnsi"/>
                <w:sz w:val="19"/>
                <w:szCs w:val="19"/>
                <w:lang w:val="en-US"/>
              </w:rPr>
              <w:t>CT 5</w:t>
            </w:r>
          </w:p>
        </w:tc>
        <w:sdt>
          <w:sdtPr>
            <w:rPr>
              <w:i/>
              <w:iCs/>
              <w:sz w:val="19"/>
              <w:szCs w:val="19"/>
            </w:rPr>
            <w:alias w:val="Lista"/>
            <w:tag w:val="Lista"/>
            <w:id w:val="1533226544"/>
            <w:placeholder>
              <w:docPart w:val="860157C1B1E449FD8CD1577DABFFC790"/>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Content>
            <w:tc>
              <w:tcPr>
                <w:tcW w:w="720" w:type="pct"/>
              </w:tcPr>
              <w:p w14:paraId="22A20C37" w14:textId="0E0E3B20" w:rsidR="00744D32" w:rsidRDefault="00037E03" w:rsidP="00B8460C">
                <w:pPr>
                  <w:jc w:val="both"/>
                  <w:rPr>
                    <w:i/>
                    <w:iCs/>
                    <w:sz w:val="19"/>
                    <w:szCs w:val="19"/>
                  </w:rPr>
                </w:pPr>
                <w:r>
                  <w:rPr>
                    <w:i/>
                    <w:iCs/>
                    <w:sz w:val="19"/>
                    <w:szCs w:val="19"/>
                  </w:rPr>
                  <w:t>Prueba práctica</w:t>
                </w:r>
              </w:p>
            </w:tc>
          </w:sdtContent>
        </w:sdt>
        <w:sdt>
          <w:sdtPr>
            <w:rPr>
              <w:rFonts w:cstheme="minorHAnsi"/>
              <w:bCs/>
              <w:i/>
              <w:iCs/>
              <w:sz w:val="19"/>
              <w:szCs w:val="19"/>
            </w:rPr>
            <w:alias w:val="Lista"/>
            <w:tag w:val="Lista"/>
            <w:id w:val="-1017073525"/>
            <w:placeholder>
              <w:docPart w:val="517324A2227548C79A0F408F98D6A00C"/>
            </w:placeholder>
            <w:dropDownList>
              <w:listItem w:value="Elija un elemento."/>
              <w:listItem w:displayText="Autoevaluación" w:value="Autoevaluación"/>
              <w:listItem w:displayText="Coevaluación" w:value="Coevaluación"/>
              <w:listItem w:displayText="Heteroevaluación" w:value="Heteroevaluación"/>
            </w:dropDownList>
          </w:sdtPr>
          <w:sdtContent>
            <w:tc>
              <w:tcPr>
                <w:tcW w:w="540" w:type="pct"/>
              </w:tcPr>
              <w:p w14:paraId="3DBB5BD8" w14:textId="19BC125F" w:rsidR="00744D32" w:rsidRDefault="00037E03" w:rsidP="00B8460C">
                <w:pPr>
                  <w:jc w:val="both"/>
                  <w:rPr>
                    <w:rFonts w:cstheme="minorHAnsi"/>
                    <w:bCs/>
                    <w:i/>
                    <w:iCs/>
                    <w:sz w:val="19"/>
                    <w:szCs w:val="19"/>
                  </w:rPr>
                </w:pPr>
                <w:r>
                  <w:rPr>
                    <w:rFonts w:cstheme="minorHAnsi"/>
                    <w:bCs/>
                    <w:i/>
                    <w:iCs/>
                    <w:sz w:val="19"/>
                    <w:szCs w:val="19"/>
                  </w:rPr>
                  <w:t>Heteroevaluación</w:t>
                </w:r>
              </w:p>
            </w:tc>
          </w:sdtContent>
        </w:sdt>
        <w:tc>
          <w:tcPr>
            <w:tcW w:w="316" w:type="pct"/>
            <w:vMerge w:val="restart"/>
            <w:vAlign w:val="center"/>
          </w:tcPr>
          <w:p w14:paraId="57BF3A58" w14:textId="02EE5785" w:rsidR="00744D32" w:rsidRDefault="00744D32" w:rsidP="00744D32">
            <w:pPr>
              <w:jc w:val="center"/>
              <w:rPr>
                <w:rFonts w:cstheme="minorHAnsi"/>
                <w:bCs/>
                <w:i/>
                <w:iCs/>
                <w:sz w:val="19"/>
                <w:szCs w:val="19"/>
              </w:rPr>
            </w:pPr>
            <w:r>
              <w:rPr>
                <w:rFonts w:cstheme="minorHAnsi"/>
                <w:bCs/>
                <w:i/>
                <w:iCs/>
                <w:sz w:val="19"/>
                <w:szCs w:val="19"/>
              </w:rPr>
              <w:t>5, 9</w:t>
            </w:r>
          </w:p>
        </w:tc>
      </w:tr>
      <w:tr w:rsidR="00CB1416" w14:paraId="3C752B29" w14:textId="77777777" w:rsidTr="00037E03">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44"/>
        </w:trPr>
        <w:tc>
          <w:tcPr>
            <w:tcW w:w="1946" w:type="pct"/>
            <w:vMerge/>
          </w:tcPr>
          <w:p w14:paraId="2C044DD1" w14:textId="77777777" w:rsidR="00744D32" w:rsidRPr="00056F8B" w:rsidRDefault="00744D32" w:rsidP="00B8460C">
            <w:pPr>
              <w:jc w:val="both"/>
              <w:rPr>
                <w:rFonts w:cstheme="minorHAnsi"/>
                <w:sz w:val="19"/>
                <w:szCs w:val="19"/>
              </w:rPr>
            </w:pPr>
          </w:p>
        </w:tc>
        <w:tc>
          <w:tcPr>
            <w:tcW w:w="244" w:type="pct"/>
            <w:vMerge/>
          </w:tcPr>
          <w:p w14:paraId="3C2A2511" w14:textId="77777777" w:rsidR="00744D32" w:rsidRPr="00056F8B" w:rsidRDefault="00744D32" w:rsidP="00071D91">
            <w:pPr>
              <w:rPr>
                <w:rFonts w:cstheme="minorHAnsi"/>
                <w:sz w:val="19"/>
                <w:szCs w:val="19"/>
              </w:rPr>
            </w:pPr>
          </w:p>
        </w:tc>
        <w:tc>
          <w:tcPr>
            <w:tcW w:w="800" w:type="pct"/>
            <w:vMerge/>
          </w:tcPr>
          <w:p w14:paraId="37DCC45C" w14:textId="77777777" w:rsidR="00744D32" w:rsidRPr="00056F8B" w:rsidRDefault="00744D32" w:rsidP="00071D91">
            <w:pPr>
              <w:rPr>
                <w:rFonts w:cstheme="minorHAnsi"/>
                <w:sz w:val="19"/>
                <w:szCs w:val="19"/>
              </w:rPr>
            </w:pPr>
          </w:p>
        </w:tc>
        <w:tc>
          <w:tcPr>
            <w:tcW w:w="434" w:type="pct"/>
            <w:vMerge/>
          </w:tcPr>
          <w:p w14:paraId="2B65C654" w14:textId="77777777" w:rsidR="00744D32" w:rsidRPr="00056F8B" w:rsidRDefault="00744D32" w:rsidP="00071D91">
            <w:pPr>
              <w:rPr>
                <w:rFonts w:cstheme="minorHAnsi"/>
                <w:sz w:val="19"/>
                <w:szCs w:val="19"/>
              </w:rPr>
            </w:pPr>
          </w:p>
        </w:tc>
        <w:sdt>
          <w:sdtPr>
            <w:rPr>
              <w:i/>
              <w:iCs/>
              <w:sz w:val="19"/>
              <w:szCs w:val="19"/>
            </w:rPr>
            <w:alias w:val="Lista"/>
            <w:tag w:val="Lista"/>
            <w:id w:val="-1507286813"/>
            <w:placeholder>
              <w:docPart w:val="DDC3F8CA82AA4648982AABA7C508C298"/>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Content>
            <w:tc>
              <w:tcPr>
                <w:tcW w:w="720" w:type="pct"/>
              </w:tcPr>
              <w:p w14:paraId="6630FA28" w14:textId="6E9AB9E4" w:rsidR="00744D32" w:rsidRDefault="00037E03" w:rsidP="00071D91">
                <w:pPr>
                  <w:jc w:val="both"/>
                  <w:rPr>
                    <w:i/>
                    <w:iCs/>
                    <w:sz w:val="19"/>
                    <w:szCs w:val="19"/>
                  </w:rPr>
                </w:pPr>
                <w:r>
                  <w:rPr>
                    <w:i/>
                    <w:iCs/>
                    <w:sz w:val="19"/>
                    <w:szCs w:val="19"/>
                  </w:rPr>
                  <w:t>Prueba escrita</w:t>
                </w:r>
              </w:p>
            </w:tc>
          </w:sdtContent>
        </w:sdt>
        <w:sdt>
          <w:sdtPr>
            <w:rPr>
              <w:rFonts w:cstheme="minorHAnsi"/>
              <w:bCs/>
              <w:i/>
              <w:iCs/>
              <w:sz w:val="19"/>
              <w:szCs w:val="19"/>
            </w:rPr>
            <w:alias w:val="Lista"/>
            <w:tag w:val="Lista"/>
            <w:id w:val="-624459839"/>
            <w:placeholder>
              <w:docPart w:val="30744CA70FE24445BFBE424C4655E17B"/>
            </w:placeholder>
            <w:dropDownList>
              <w:listItem w:value="Elija un elemento."/>
              <w:listItem w:displayText="Autoevaluación" w:value="Autoevaluación"/>
              <w:listItem w:displayText="Coevaluación" w:value="Coevaluación"/>
              <w:listItem w:displayText="Heteroevaluación" w:value="Heteroevaluación"/>
            </w:dropDownList>
          </w:sdtPr>
          <w:sdtContent>
            <w:tc>
              <w:tcPr>
                <w:tcW w:w="540" w:type="pct"/>
              </w:tcPr>
              <w:p w14:paraId="7FF9BFDF" w14:textId="130AB705" w:rsidR="00744D32" w:rsidRDefault="00037E03" w:rsidP="00071D91">
                <w:pPr>
                  <w:jc w:val="both"/>
                  <w:rPr>
                    <w:rFonts w:cstheme="minorHAnsi"/>
                    <w:bCs/>
                    <w:i/>
                    <w:iCs/>
                    <w:sz w:val="19"/>
                    <w:szCs w:val="19"/>
                  </w:rPr>
                </w:pPr>
                <w:r>
                  <w:rPr>
                    <w:rFonts w:cstheme="minorHAnsi"/>
                    <w:bCs/>
                    <w:i/>
                    <w:iCs/>
                    <w:sz w:val="19"/>
                    <w:szCs w:val="19"/>
                  </w:rPr>
                  <w:t>Heteroevaluación</w:t>
                </w:r>
              </w:p>
            </w:tc>
          </w:sdtContent>
        </w:sdt>
        <w:tc>
          <w:tcPr>
            <w:tcW w:w="316" w:type="pct"/>
            <w:vMerge/>
          </w:tcPr>
          <w:p w14:paraId="2B42CB12" w14:textId="77777777" w:rsidR="00744D32" w:rsidRDefault="00744D32" w:rsidP="00071D91">
            <w:pPr>
              <w:jc w:val="center"/>
              <w:rPr>
                <w:rFonts w:cstheme="minorHAnsi"/>
                <w:bCs/>
                <w:i/>
                <w:iCs/>
                <w:sz w:val="19"/>
                <w:szCs w:val="19"/>
              </w:rPr>
            </w:pPr>
          </w:p>
        </w:tc>
      </w:tr>
      <w:tr w:rsidR="00CB1416" w14:paraId="0AB474E8" w14:textId="77777777" w:rsidTr="00037E03">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1"/>
        </w:trPr>
        <w:tc>
          <w:tcPr>
            <w:tcW w:w="1946" w:type="pct"/>
            <w:vMerge/>
          </w:tcPr>
          <w:p w14:paraId="76059184" w14:textId="77777777" w:rsidR="00744D32" w:rsidRPr="00056F8B" w:rsidRDefault="00744D32" w:rsidP="00B8460C">
            <w:pPr>
              <w:jc w:val="both"/>
              <w:rPr>
                <w:rFonts w:cstheme="minorHAnsi"/>
                <w:sz w:val="19"/>
                <w:szCs w:val="19"/>
              </w:rPr>
            </w:pPr>
          </w:p>
        </w:tc>
        <w:tc>
          <w:tcPr>
            <w:tcW w:w="244" w:type="pct"/>
            <w:vMerge/>
          </w:tcPr>
          <w:p w14:paraId="4EAC7C0C" w14:textId="77777777" w:rsidR="00744D32" w:rsidRPr="00056F8B" w:rsidRDefault="00744D32" w:rsidP="00071D91">
            <w:pPr>
              <w:rPr>
                <w:rFonts w:cstheme="minorHAnsi"/>
                <w:sz w:val="19"/>
                <w:szCs w:val="19"/>
              </w:rPr>
            </w:pPr>
          </w:p>
        </w:tc>
        <w:tc>
          <w:tcPr>
            <w:tcW w:w="800" w:type="pct"/>
            <w:vMerge/>
          </w:tcPr>
          <w:p w14:paraId="4A1FC561" w14:textId="77777777" w:rsidR="00744D32" w:rsidRPr="00056F8B" w:rsidRDefault="00744D32" w:rsidP="00071D91">
            <w:pPr>
              <w:rPr>
                <w:rFonts w:cstheme="minorHAnsi"/>
                <w:sz w:val="19"/>
                <w:szCs w:val="19"/>
              </w:rPr>
            </w:pPr>
          </w:p>
        </w:tc>
        <w:tc>
          <w:tcPr>
            <w:tcW w:w="434" w:type="pct"/>
            <w:vMerge/>
          </w:tcPr>
          <w:p w14:paraId="3FE3FF18" w14:textId="77777777" w:rsidR="00744D32" w:rsidRPr="00056F8B" w:rsidRDefault="00744D32" w:rsidP="00071D91">
            <w:pPr>
              <w:rPr>
                <w:rFonts w:cstheme="minorHAnsi"/>
                <w:sz w:val="19"/>
                <w:szCs w:val="19"/>
              </w:rPr>
            </w:pPr>
          </w:p>
        </w:tc>
        <w:sdt>
          <w:sdtPr>
            <w:rPr>
              <w:i/>
              <w:iCs/>
              <w:sz w:val="19"/>
              <w:szCs w:val="19"/>
            </w:rPr>
            <w:alias w:val="Lista"/>
            <w:tag w:val="Lista"/>
            <w:id w:val="-1856337980"/>
            <w:placeholder>
              <w:docPart w:val="4C9B78EFC9ED4783BD6DC72E918934F7"/>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Content>
            <w:tc>
              <w:tcPr>
                <w:tcW w:w="720" w:type="pct"/>
              </w:tcPr>
              <w:p w14:paraId="2D9EADCD" w14:textId="560148DA" w:rsidR="00744D32" w:rsidRDefault="00037E03" w:rsidP="00071D91">
                <w:pPr>
                  <w:jc w:val="both"/>
                  <w:rPr>
                    <w:i/>
                    <w:iCs/>
                    <w:sz w:val="19"/>
                    <w:szCs w:val="19"/>
                  </w:rPr>
                </w:pPr>
                <w:r>
                  <w:rPr>
                    <w:i/>
                    <w:iCs/>
                    <w:sz w:val="19"/>
                    <w:szCs w:val="19"/>
                  </w:rPr>
                  <w:t>Portfolio</w:t>
                </w:r>
              </w:p>
            </w:tc>
          </w:sdtContent>
        </w:sdt>
        <w:sdt>
          <w:sdtPr>
            <w:rPr>
              <w:rFonts w:cstheme="minorHAnsi"/>
              <w:bCs/>
              <w:i/>
              <w:iCs/>
              <w:sz w:val="19"/>
              <w:szCs w:val="19"/>
            </w:rPr>
            <w:alias w:val="Lista"/>
            <w:tag w:val="Lista"/>
            <w:id w:val="607715407"/>
            <w:placeholder>
              <w:docPart w:val="333C245A46074E8087056606D95161CB"/>
            </w:placeholder>
            <w:dropDownList>
              <w:listItem w:value="Elija un elemento."/>
              <w:listItem w:displayText="Autoevaluación" w:value="Autoevaluación"/>
              <w:listItem w:displayText="Coevaluación" w:value="Coevaluación"/>
              <w:listItem w:displayText="Heteroevaluación" w:value="Heteroevaluación"/>
            </w:dropDownList>
          </w:sdtPr>
          <w:sdtContent>
            <w:tc>
              <w:tcPr>
                <w:tcW w:w="540" w:type="pct"/>
              </w:tcPr>
              <w:p w14:paraId="3B7E4A45" w14:textId="71647710" w:rsidR="00744D32" w:rsidRDefault="00037E03" w:rsidP="00071D91">
                <w:pPr>
                  <w:jc w:val="both"/>
                  <w:rPr>
                    <w:rFonts w:cstheme="minorHAnsi"/>
                    <w:bCs/>
                    <w:i/>
                    <w:iCs/>
                    <w:sz w:val="19"/>
                    <w:szCs w:val="19"/>
                  </w:rPr>
                </w:pPr>
                <w:r>
                  <w:rPr>
                    <w:rFonts w:cstheme="minorHAnsi"/>
                    <w:bCs/>
                    <w:i/>
                    <w:iCs/>
                    <w:sz w:val="19"/>
                    <w:szCs w:val="19"/>
                  </w:rPr>
                  <w:t>Heteroevaluación</w:t>
                </w:r>
              </w:p>
            </w:tc>
          </w:sdtContent>
        </w:sdt>
        <w:tc>
          <w:tcPr>
            <w:tcW w:w="316" w:type="pct"/>
            <w:vMerge/>
          </w:tcPr>
          <w:p w14:paraId="76F406C4" w14:textId="77777777" w:rsidR="00744D32" w:rsidRDefault="00744D32" w:rsidP="00071D91">
            <w:pPr>
              <w:jc w:val="center"/>
              <w:rPr>
                <w:rFonts w:cstheme="minorHAnsi"/>
                <w:bCs/>
                <w:i/>
                <w:iCs/>
                <w:sz w:val="19"/>
                <w:szCs w:val="19"/>
              </w:rPr>
            </w:pPr>
          </w:p>
        </w:tc>
      </w:tr>
      <w:tr w:rsidR="00CB1416" w14:paraId="679AC7CC" w14:textId="77777777" w:rsidTr="00037E03">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11"/>
        </w:trPr>
        <w:tc>
          <w:tcPr>
            <w:tcW w:w="1946" w:type="pct"/>
            <w:vMerge w:val="restart"/>
          </w:tcPr>
          <w:p w14:paraId="74DB1D8F" w14:textId="77777777" w:rsidR="00744D32" w:rsidRPr="00056F8B" w:rsidRDefault="00744D32" w:rsidP="00B8460C">
            <w:pPr>
              <w:jc w:val="both"/>
              <w:rPr>
                <w:rFonts w:cstheme="minorHAnsi"/>
                <w:sz w:val="19"/>
                <w:szCs w:val="19"/>
              </w:rPr>
            </w:pPr>
            <w:r w:rsidRPr="00AB5D0D">
              <w:rPr>
                <w:rFonts w:ascii="Calibri" w:hAnsi="Calibri" w:cs="Calibri"/>
                <w:sz w:val="19"/>
              </w:rPr>
              <w:t>7.1 Generar opiniones argumentadas, debatir y transferir ideas y conocimientos sobre la función que han desempeñado el pensamiento y las ideologías en la transformación de la realidad, desde los orígenes de la Edad Contemporánea hasta la actualidad, comprendiendo y contextualizando dicho fenómeno a través del trabajo sobre textos históricos e historiográficos y de fuentes literarias, del cine y otros documentos audiovisuales. (CCL1, CCL2, CCL3, CCL5, CD3, CPSAA1.2, CPSAA3.1, CC3)</w:t>
            </w:r>
          </w:p>
          <w:p w14:paraId="479889D2" w14:textId="3D0B4822" w:rsidR="00744D32" w:rsidRPr="00056F8B" w:rsidRDefault="00744D32" w:rsidP="00B8460C">
            <w:pPr>
              <w:jc w:val="both"/>
              <w:rPr>
                <w:rFonts w:cstheme="minorHAnsi"/>
                <w:sz w:val="19"/>
                <w:szCs w:val="19"/>
              </w:rPr>
            </w:pPr>
          </w:p>
        </w:tc>
        <w:tc>
          <w:tcPr>
            <w:tcW w:w="244" w:type="pct"/>
            <w:vMerge w:val="restart"/>
          </w:tcPr>
          <w:p w14:paraId="41EC188D" w14:textId="221E8104" w:rsidR="00744D32" w:rsidRPr="00056F8B" w:rsidRDefault="00744D32" w:rsidP="00B8460C">
            <w:pPr>
              <w:jc w:val="both"/>
              <w:rPr>
                <w:rFonts w:eastAsia="Calibri" w:cstheme="minorHAnsi"/>
                <w:sz w:val="19"/>
                <w:szCs w:val="19"/>
              </w:rPr>
            </w:pPr>
            <w:r>
              <w:rPr>
                <w:rFonts w:eastAsia="Calibri" w:cstheme="minorHAnsi"/>
                <w:sz w:val="19"/>
                <w:szCs w:val="19"/>
              </w:rPr>
              <w:t>4,5</w:t>
            </w:r>
          </w:p>
        </w:tc>
        <w:tc>
          <w:tcPr>
            <w:tcW w:w="800" w:type="pct"/>
            <w:vMerge w:val="restart"/>
          </w:tcPr>
          <w:p w14:paraId="54AFF4D6" w14:textId="77777777" w:rsidR="003675FA" w:rsidRDefault="00744D32" w:rsidP="003675FA">
            <w:pPr>
              <w:jc w:val="both"/>
              <w:rPr>
                <w:rFonts w:cstheme="minorHAnsi"/>
                <w:sz w:val="19"/>
                <w:szCs w:val="19"/>
              </w:rPr>
            </w:pPr>
            <w:r w:rsidRPr="00056F8B">
              <w:rPr>
                <w:rFonts w:eastAsia="Calibri" w:cstheme="minorHAnsi"/>
                <w:sz w:val="19"/>
                <w:szCs w:val="19"/>
              </w:rPr>
              <w:t xml:space="preserve"> </w:t>
            </w:r>
            <w:r w:rsidR="003675FA">
              <w:rPr>
                <w:rFonts w:cstheme="minorHAnsi"/>
                <w:sz w:val="19"/>
                <w:szCs w:val="19"/>
              </w:rPr>
              <w:t>A.1</w:t>
            </w:r>
          </w:p>
          <w:p w14:paraId="13AF9F2F" w14:textId="537A88E4" w:rsidR="003675FA" w:rsidRDefault="003675FA" w:rsidP="003675FA">
            <w:pPr>
              <w:jc w:val="both"/>
              <w:rPr>
                <w:rFonts w:cstheme="minorHAnsi"/>
                <w:sz w:val="19"/>
                <w:szCs w:val="19"/>
              </w:rPr>
            </w:pPr>
            <w:r>
              <w:rPr>
                <w:rFonts w:cstheme="minorHAnsi"/>
                <w:sz w:val="19"/>
                <w:szCs w:val="19"/>
              </w:rPr>
              <w:t>A.2</w:t>
            </w:r>
          </w:p>
          <w:p w14:paraId="49290CBA" w14:textId="77777777" w:rsidR="00E00EBB" w:rsidRDefault="00E00EBB" w:rsidP="00E00EBB">
            <w:pPr>
              <w:jc w:val="both"/>
              <w:rPr>
                <w:rFonts w:cstheme="minorHAnsi"/>
                <w:sz w:val="19"/>
                <w:szCs w:val="19"/>
              </w:rPr>
            </w:pPr>
            <w:r>
              <w:rPr>
                <w:rFonts w:cstheme="minorHAnsi"/>
                <w:sz w:val="19"/>
                <w:szCs w:val="19"/>
              </w:rPr>
              <w:t>A.4, A.4.1, A.4.2</w:t>
            </w:r>
          </w:p>
          <w:p w14:paraId="19FAE4D2" w14:textId="52E92961" w:rsidR="00E00EBB" w:rsidRDefault="00244279" w:rsidP="003675FA">
            <w:pPr>
              <w:jc w:val="both"/>
              <w:rPr>
                <w:rFonts w:cstheme="minorHAnsi"/>
                <w:sz w:val="19"/>
                <w:szCs w:val="19"/>
              </w:rPr>
            </w:pPr>
            <w:r>
              <w:rPr>
                <w:rFonts w:cstheme="minorHAnsi"/>
                <w:sz w:val="19"/>
                <w:szCs w:val="19"/>
              </w:rPr>
              <w:t>A.11</w:t>
            </w:r>
          </w:p>
          <w:p w14:paraId="1976BC35" w14:textId="6DD379D8" w:rsidR="00744D32" w:rsidRPr="00056F8B" w:rsidRDefault="00244279" w:rsidP="00B8460C">
            <w:pPr>
              <w:jc w:val="both"/>
              <w:rPr>
                <w:rFonts w:cstheme="minorHAnsi"/>
                <w:sz w:val="19"/>
                <w:szCs w:val="19"/>
              </w:rPr>
            </w:pPr>
            <w:r>
              <w:rPr>
                <w:rFonts w:cstheme="minorHAnsi"/>
                <w:sz w:val="19"/>
                <w:szCs w:val="19"/>
              </w:rPr>
              <w:t>C.1, C.2, C.3, C.4, C.5, C.6, C.7, C.8</w:t>
            </w:r>
          </w:p>
        </w:tc>
        <w:tc>
          <w:tcPr>
            <w:tcW w:w="434" w:type="pct"/>
            <w:vMerge w:val="restart"/>
          </w:tcPr>
          <w:p w14:paraId="66902671" w14:textId="77777777" w:rsidR="00235361" w:rsidRPr="00235361" w:rsidRDefault="00235361" w:rsidP="00235361">
            <w:pPr>
              <w:jc w:val="both"/>
              <w:rPr>
                <w:rFonts w:cstheme="minorHAnsi"/>
                <w:sz w:val="19"/>
                <w:szCs w:val="19"/>
                <w:lang w:val="en-US"/>
              </w:rPr>
            </w:pPr>
            <w:r w:rsidRPr="00235361">
              <w:rPr>
                <w:rFonts w:cstheme="minorHAnsi"/>
                <w:sz w:val="19"/>
                <w:szCs w:val="19"/>
                <w:lang w:val="en-US"/>
              </w:rPr>
              <w:t>CT 1</w:t>
            </w:r>
          </w:p>
          <w:p w14:paraId="431FA008" w14:textId="77777777" w:rsidR="00235361" w:rsidRPr="00235361" w:rsidRDefault="00235361" w:rsidP="00235361">
            <w:pPr>
              <w:jc w:val="both"/>
              <w:rPr>
                <w:rFonts w:cstheme="minorHAnsi"/>
                <w:sz w:val="19"/>
                <w:szCs w:val="19"/>
                <w:lang w:val="en-US"/>
              </w:rPr>
            </w:pPr>
            <w:r w:rsidRPr="00235361">
              <w:rPr>
                <w:rFonts w:cstheme="minorHAnsi"/>
                <w:sz w:val="19"/>
                <w:szCs w:val="19"/>
                <w:lang w:val="en-US"/>
              </w:rPr>
              <w:t>CT 2</w:t>
            </w:r>
          </w:p>
          <w:p w14:paraId="2F4B2AB9" w14:textId="77777777" w:rsidR="00235361" w:rsidRPr="00235361" w:rsidRDefault="00235361" w:rsidP="00235361">
            <w:pPr>
              <w:jc w:val="both"/>
              <w:rPr>
                <w:rFonts w:cstheme="minorHAnsi"/>
                <w:sz w:val="19"/>
                <w:szCs w:val="19"/>
                <w:lang w:val="en-US"/>
              </w:rPr>
            </w:pPr>
            <w:r w:rsidRPr="00235361">
              <w:rPr>
                <w:rFonts w:cstheme="minorHAnsi"/>
                <w:sz w:val="19"/>
                <w:szCs w:val="19"/>
                <w:lang w:val="en-US"/>
              </w:rPr>
              <w:t>CT 3</w:t>
            </w:r>
          </w:p>
          <w:p w14:paraId="71B2D08C" w14:textId="77777777" w:rsidR="00235361" w:rsidRPr="00235361" w:rsidRDefault="00235361" w:rsidP="00235361">
            <w:pPr>
              <w:jc w:val="both"/>
              <w:rPr>
                <w:rFonts w:cstheme="minorHAnsi"/>
                <w:sz w:val="19"/>
                <w:szCs w:val="19"/>
                <w:lang w:val="en-US"/>
              </w:rPr>
            </w:pPr>
            <w:r w:rsidRPr="00235361">
              <w:rPr>
                <w:rFonts w:cstheme="minorHAnsi"/>
                <w:sz w:val="19"/>
                <w:szCs w:val="19"/>
                <w:lang w:val="en-US"/>
              </w:rPr>
              <w:t>CT 4</w:t>
            </w:r>
          </w:p>
          <w:p w14:paraId="7B1EEEB4" w14:textId="73F786CA" w:rsidR="00744D32" w:rsidRPr="00235361" w:rsidRDefault="00235361" w:rsidP="00235361">
            <w:pPr>
              <w:jc w:val="both"/>
              <w:rPr>
                <w:rFonts w:cstheme="minorHAnsi"/>
                <w:sz w:val="19"/>
                <w:szCs w:val="19"/>
                <w:lang w:val="en-US"/>
              </w:rPr>
            </w:pPr>
            <w:r w:rsidRPr="00235361">
              <w:rPr>
                <w:rFonts w:cstheme="minorHAnsi"/>
                <w:sz w:val="19"/>
                <w:szCs w:val="19"/>
                <w:lang w:val="en-US"/>
              </w:rPr>
              <w:t>CT 5</w:t>
            </w:r>
          </w:p>
        </w:tc>
        <w:sdt>
          <w:sdtPr>
            <w:rPr>
              <w:i/>
              <w:iCs/>
              <w:sz w:val="19"/>
              <w:szCs w:val="19"/>
            </w:rPr>
            <w:alias w:val="Lista"/>
            <w:tag w:val="Lista"/>
            <w:id w:val="-1073122520"/>
            <w:placeholder>
              <w:docPart w:val="11B3AF25F06042188AC9F760FE9B89C2"/>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Content>
            <w:tc>
              <w:tcPr>
                <w:tcW w:w="720" w:type="pct"/>
              </w:tcPr>
              <w:p w14:paraId="3EF171B9" w14:textId="33DF5B23" w:rsidR="00744D32" w:rsidRPr="00056F8B" w:rsidRDefault="00037E03" w:rsidP="00B8460C">
                <w:pPr>
                  <w:jc w:val="both"/>
                  <w:rPr>
                    <w:rFonts w:eastAsia="Calibri" w:cstheme="minorHAnsi"/>
                    <w:sz w:val="19"/>
                    <w:szCs w:val="19"/>
                  </w:rPr>
                </w:pPr>
                <w:r>
                  <w:rPr>
                    <w:i/>
                    <w:iCs/>
                    <w:sz w:val="19"/>
                    <w:szCs w:val="19"/>
                  </w:rPr>
                  <w:t>Diario del profesor</w:t>
                </w:r>
              </w:p>
            </w:tc>
          </w:sdtContent>
        </w:sdt>
        <w:sdt>
          <w:sdtPr>
            <w:rPr>
              <w:rFonts w:cstheme="minorHAnsi"/>
              <w:bCs/>
              <w:i/>
              <w:iCs/>
              <w:sz w:val="19"/>
              <w:szCs w:val="19"/>
            </w:rPr>
            <w:alias w:val="Lista"/>
            <w:tag w:val="Lista"/>
            <w:id w:val="-1715727672"/>
            <w:placeholder>
              <w:docPart w:val="F2AEB6069C4D4AB6A704C232751F5E97"/>
            </w:placeholder>
            <w:dropDownList>
              <w:listItem w:value="Elija un elemento."/>
              <w:listItem w:displayText="Autoevaluación" w:value="Autoevaluación"/>
              <w:listItem w:displayText="Coevaluación" w:value="Coevaluación"/>
              <w:listItem w:displayText="Heteroevaluación" w:value="Heteroevaluación"/>
            </w:dropDownList>
          </w:sdtPr>
          <w:sdtContent>
            <w:tc>
              <w:tcPr>
                <w:tcW w:w="540" w:type="pct"/>
              </w:tcPr>
              <w:p w14:paraId="4FA4A73D" w14:textId="248D72E0" w:rsidR="00744D32" w:rsidRPr="00056F8B" w:rsidRDefault="00037E03" w:rsidP="00B8460C">
                <w:pPr>
                  <w:jc w:val="both"/>
                  <w:rPr>
                    <w:rFonts w:eastAsia="Calibri" w:cstheme="minorHAnsi"/>
                    <w:sz w:val="19"/>
                    <w:szCs w:val="19"/>
                  </w:rPr>
                </w:pPr>
                <w:r>
                  <w:rPr>
                    <w:rFonts w:cstheme="minorHAnsi"/>
                    <w:bCs/>
                    <w:i/>
                    <w:iCs/>
                    <w:sz w:val="19"/>
                    <w:szCs w:val="19"/>
                  </w:rPr>
                  <w:t>Heteroevaluación</w:t>
                </w:r>
              </w:p>
            </w:tc>
          </w:sdtContent>
        </w:sdt>
        <w:tc>
          <w:tcPr>
            <w:tcW w:w="316" w:type="pct"/>
            <w:vMerge w:val="restart"/>
            <w:vAlign w:val="center"/>
          </w:tcPr>
          <w:p w14:paraId="7AB0B19D" w14:textId="5855916A" w:rsidR="00744D32" w:rsidRDefault="00744D32" w:rsidP="00744D32">
            <w:pPr>
              <w:jc w:val="center"/>
              <w:rPr>
                <w:rFonts w:cstheme="minorHAnsi"/>
                <w:bCs/>
                <w:i/>
                <w:iCs/>
                <w:sz w:val="19"/>
                <w:szCs w:val="19"/>
              </w:rPr>
            </w:pPr>
            <w:r>
              <w:rPr>
                <w:rFonts w:cstheme="minorHAnsi"/>
                <w:bCs/>
                <w:i/>
                <w:iCs/>
                <w:sz w:val="19"/>
                <w:szCs w:val="19"/>
              </w:rPr>
              <w:t>4, 7, 10</w:t>
            </w:r>
          </w:p>
        </w:tc>
      </w:tr>
      <w:tr w:rsidR="00CB1416" w14:paraId="18A8BE35" w14:textId="77777777" w:rsidTr="00037E03">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44"/>
        </w:trPr>
        <w:tc>
          <w:tcPr>
            <w:tcW w:w="1946" w:type="pct"/>
            <w:vMerge/>
          </w:tcPr>
          <w:p w14:paraId="37EFCF60" w14:textId="77777777" w:rsidR="00744D32" w:rsidRPr="00056F8B" w:rsidRDefault="00744D32" w:rsidP="00B8460C">
            <w:pPr>
              <w:jc w:val="both"/>
              <w:rPr>
                <w:rFonts w:cstheme="minorHAnsi"/>
                <w:sz w:val="19"/>
                <w:szCs w:val="19"/>
              </w:rPr>
            </w:pPr>
          </w:p>
        </w:tc>
        <w:tc>
          <w:tcPr>
            <w:tcW w:w="244" w:type="pct"/>
            <w:vMerge/>
          </w:tcPr>
          <w:p w14:paraId="05F36FCB" w14:textId="77777777" w:rsidR="00744D32" w:rsidRPr="00056F8B" w:rsidRDefault="00744D32" w:rsidP="00B8460C">
            <w:pPr>
              <w:rPr>
                <w:rFonts w:cstheme="minorHAnsi"/>
                <w:sz w:val="19"/>
                <w:szCs w:val="19"/>
              </w:rPr>
            </w:pPr>
          </w:p>
        </w:tc>
        <w:tc>
          <w:tcPr>
            <w:tcW w:w="800" w:type="pct"/>
            <w:vMerge/>
          </w:tcPr>
          <w:p w14:paraId="67147105" w14:textId="77777777" w:rsidR="00744D32" w:rsidRPr="00056F8B" w:rsidRDefault="00744D32" w:rsidP="00B8460C">
            <w:pPr>
              <w:rPr>
                <w:rFonts w:cstheme="minorHAnsi"/>
                <w:sz w:val="19"/>
                <w:szCs w:val="19"/>
              </w:rPr>
            </w:pPr>
          </w:p>
        </w:tc>
        <w:tc>
          <w:tcPr>
            <w:tcW w:w="434" w:type="pct"/>
            <w:vMerge/>
          </w:tcPr>
          <w:p w14:paraId="1640C873" w14:textId="77777777" w:rsidR="00744D32" w:rsidRPr="00056F8B" w:rsidRDefault="00744D32" w:rsidP="00B8460C">
            <w:pPr>
              <w:rPr>
                <w:rFonts w:cstheme="minorHAnsi"/>
                <w:sz w:val="19"/>
                <w:szCs w:val="19"/>
              </w:rPr>
            </w:pPr>
          </w:p>
        </w:tc>
        <w:sdt>
          <w:sdtPr>
            <w:rPr>
              <w:i/>
              <w:iCs/>
              <w:sz w:val="19"/>
              <w:szCs w:val="19"/>
            </w:rPr>
            <w:alias w:val="Lista"/>
            <w:tag w:val="Lista"/>
            <w:id w:val="980434254"/>
            <w:placeholder>
              <w:docPart w:val="E626BE6653614C71BDA54BA4FF58DAE2"/>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Content>
            <w:tc>
              <w:tcPr>
                <w:tcW w:w="720" w:type="pct"/>
              </w:tcPr>
              <w:p w14:paraId="538D0854" w14:textId="08078A77" w:rsidR="00744D32" w:rsidRPr="00056F8B" w:rsidRDefault="00037E03" w:rsidP="00B8460C">
                <w:pPr>
                  <w:jc w:val="both"/>
                  <w:rPr>
                    <w:rFonts w:eastAsia="Calibri" w:cstheme="minorHAnsi"/>
                    <w:sz w:val="19"/>
                    <w:szCs w:val="19"/>
                  </w:rPr>
                </w:pPr>
                <w:r>
                  <w:rPr>
                    <w:i/>
                    <w:iCs/>
                    <w:sz w:val="19"/>
                    <w:szCs w:val="19"/>
                  </w:rPr>
                  <w:t>Prueba escrita</w:t>
                </w:r>
              </w:p>
            </w:tc>
          </w:sdtContent>
        </w:sdt>
        <w:sdt>
          <w:sdtPr>
            <w:rPr>
              <w:rFonts w:cstheme="minorHAnsi"/>
              <w:bCs/>
              <w:i/>
              <w:iCs/>
              <w:sz w:val="19"/>
              <w:szCs w:val="19"/>
            </w:rPr>
            <w:alias w:val="Lista"/>
            <w:tag w:val="Lista"/>
            <w:id w:val="1459919285"/>
            <w:placeholder>
              <w:docPart w:val="1B2BA4FAA35F4703958810D86B37231B"/>
            </w:placeholder>
            <w:dropDownList>
              <w:listItem w:value="Elija un elemento."/>
              <w:listItem w:displayText="Autoevaluación" w:value="Autoevaluación"/>
              <w:listItem w:displayText="Coevaluación" w:value="Coevaluación"/>
              <w:listItem w:displayText="Heteroevaluación" w:value="Heteroevaluación"/>
            </w:dropDownList>
          </w:sdtPr>
          <w:sdtContent>
            <w:tc>
              <w:tcPr>
                <w:tcW w:w="540" w:type="pct"/>
              </w:tcPr>
              <w:p w14:paraId="64856158" w14:textId="52455309" w:rsidR="00744D32" w:rsidRPr="00056F8B" w:rsidRDefault="00037E03" w:rsidP="00B8460C">
                <w:pPr>
                  <w:jc w:val="both"/>
                  <w:rPr>
                    <w:rFonts w:eastAsia="Calibri" w:cstheme="minorHAnsi"/>
                    <w:sz w:val="19"/>
                    <w:szCs w:val="19"/>
                  </w:rPr>
                </w:pPr>
                <w:r>
                  <w:rPr>
                    <w:rFonts w:cstheme="minorHAnsi"/>
                    <w:bCs/>
                    <w:i/>
                    <w:iCs/>
                    <w:sz w:val="19"/>
                    <w:szCs w:val="19"/>
                  </w:rPr>
                  <w:t>Heteroevaluación</w:t>
                </w:r>
              </w:p>
            </w:tc>
          </w:sdtContent>
        </w:sdt>
        <w:tc>
          <w:tcPr>
            <w:tcW w:w="316" w:type="pct"/>
            <w:vMerge/>
          </w:tcPr>
          <w:p w14:paraId="6BF45D35" w14:textId="77777777" w:rsidR="00744D32" w:rsidRDefault="00744D32" w:rsidP="00B8460C">
            <w:pPr>
              <w:jc w:val="center"/>
              <w:rPr>
                <w:rFonts w:cstheme="minorHAnsi"/>
                <w:bCs/>
                <w:i/>
                <w:iCs/>
                <w:sz w:val="19"/>
                <w:szCs w:val="19"/>
              </w:rPr>
            </w:pPr>
          </w:p>
        </w:tc>
      </w:tr>
      <w:tr w:rsidR="00CB1416" w14:paraId="4DD0D9FA" w14:textId="77777777" w:rsidTr="005A3763">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30"/>
        </w:trPr>
        <w:tc>
          <w:tcPr>
            <w:tcW w:w="1946" w:type="pct"/>
            <w:vMerge/>
          </w:tcPr>
          <w:p w14:paraId="1C95A5C9" w14:textId="77777777" w:rsidR="00744D32" w:rsidRPr="00056F8B" w:rsidRDefault="00744D32" w:rsidP="00B8460C">
            <w:pPr>
              <w:jc w:val="both"/>
              <w:rPr>
                <w:rFonts w:cstheme="minorHAnsi"/>
                <w:sz w:val="19"/>
                <w:szCs w:val="19"/>
              </w:rPr>
            </w:pPr>
          </w:p>
        </w:tc>
        <w:tc>
          <w:tcPr>
            <w:tcW w:w="244" w:type="pct"/>
            <w:vMerge/>
          </w:tcPr>
          <w:p w14:paraId="3405E224" w14:textId="77777777" w:rsidR="00744D32" w:rsidRPr="00056F8B" w:rsidRDefault="00744D32" w:rsidP="00B8460C">
            <w:pPr>
              <w:rPr>
                <w:rFonts w:cstheme="minorHAnsi"/>
                <w:sz w:val="19"/>
                <w:szCs w:val="19"/>
              </w:rPr>
            </w:pPr>
          </w:p>
        </w:tc>
        <w:tc>
          <w:tcPr>
            <w:tcW w:w="800" w:type="pct"/>
            <w:vMerge/>
          </w:tcPr>
          <w:p w14:paraId="60C15BEA" w14:textId="77777777" w:rsidR="00744D32" w:rsidRPr="00056F8B" w:rsidRDefault="00744D32" w:rsidP="00B8460C">
            <w:pPr>
              <w:rPr>
                <w:rFonts w:cstheme="minorHAnsi"/>
                <w:sz w:val="19"/>
                <w:szCs w:val="19"/>
              </w:rPr>
            </w:pPr>
          </w:p>
        </w:tc>
        <w:tc>
          <w:tcPr>
            <w:tcW w:w="434" w:type="pct"/>
            <w:vMerge/>
          </w:tcPr>
          <w:p w14:paraId="74EFFBDE" w14:textId="77777777" w:rsidR="00744D32" w:rsidRPr="00056F8B" w:rsidRDefault="00744D32" w:rsidP="00B8460C">
            <w:pPr>
              <w:rPr>
                <w:rFonts w:cstheme="minorHAnsi"/>
                <w:sz w:val="19"/>
                <w:szCs w:val="19"/>
              </w:rPr>
            </w:pPr>
          </w:p>
        </w:tc>
        <w:sdt>
          <w:sdtPr>
            <w:rPr>
              <w:i/>
              <w:iCs/>
              <w:sz w:val="19"/>
              <w:szCs w:val="19"/>
            </w:rPr>
            <w:alias w:val="Lista"/>
            <w:tag w:val="Lista"/>
            <w:id w:val="919685158"/>
            <w:placeholder>
              <w:docPart w:val="60903B19A7AC4ED5AF2EF417AB345AAF"/>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Content>
            <w:tc>
              <w:tcPr>
                <w:tcW w:w="720" w:type="pct"/>
              </w:tcPr>
              <w:p w14:paraId="0CF8FA30" w14:textId="391AB34B" w:rsidR="00744D32" w:rsidRPr="00056F8B" w:rsidRDefault="00037E03" w:rsidP="00B8460C">
                <w:pPr>
                  <w:rPr>
                    <w:rFonts w:eastAsia="Calibri" w:cstheme="minorHAnsi"/>
                    <w:sz w:val="19"/>
                    <w:szCs w:val="19"/>
                  </w:rPr>
                </w:pPr>
                <w:r>
                  <w:rPr>
                    <w:i/>
                    <w:iCs/>
                    <w:sz w:val="19"/>
                    <w:szCs w:val="19"/>
                  </w:rPr>
                  <w:t>Portfolio</w:t>
                </w:r>
              </w:p>
            </w:tc>
          </w:sdtContent>
        </w:sdt>
        <w:sdt>
          <w:sdtPr>
            <w:rPr>
              <w:rFonts w:cstheme="minorHAnsi"/>
              <w:bCs/>
              <w:i/>
              <w:iCs/>
              <w:sz w:val="19"/>
              <w:szCs w:val="19"/>
            </w:rPr>
            <w:alias w:val="Lista"/>
            <w:tag w:val="Lista"/>
            <w:id w:val="-375778584"/>
            <w:placeholder>
              <w:docPart w:val="16CEBE8124474972AE3137B702D08915"/>
            </w:placeholder>
            <w:dropDownList>
              <w:listItem w:value="Elija un elemento."/>
              <w:listItem w:displayText="Autoevaluación" w:value="Autoevaluación"/>
              <w:listItem w:displayText="Coevaluación" w:value="Coevaluación"/>
              <w:listItem w:displayText="Heteroevaluación" w:value="Heteroevaluación"/>
            </w:dropDownList>
          </w:sdtPr>
          <w:sdtContent>
            <w:tc>
              <w:tcPr>
                <w:tcW w:w="540" w:type="pct"/>
              </w:tcPr>
              <w:p w14:paraId="46A2B8B6" w14:textId="1B7E1006" w:rsidR="00744D32" w:rsidRPr="00056F8B" w:rsidRDefault="00037E03" w:rsidP="00B8460C">
                <w:pPr>
                  <w:rPr>
                    <w:rFonts w:eastAsia="Calibri" w:cstheme="minorHAnsi"/>
                    <w:sz w:val="19"/>
                    <w:szCs w:val="19"/>
                  </w:rPr>
                </w:pPr>
                <w:r>
                  <w:rPr>
                    <w:rFonts w:cstheme="minorHAnsi"/>
                    <w:bCs/>
                    <w:i/>
                    <w:iCs/>
                    <w:sz w:val="19"/>
                    <w:szCs w:val="19"/>
                  </w:rPr>
                  <w:t>Coevaluación</w:t>
                </w:r>
              </w:p>
            </w:tc>
          </w:sdtContent>
        </w:sdt>
        <w:tc>
          <w:tcPr>
            <w:tcW w:w="316" w:type="pct"/>
            <w:vMerge/>
          </w:tcPr>
          <w:p w14:paraId="6B94FD93" w14:textId="77777777" w:rsidR="00744D32" w:rsidRDefault="00744D32" w:rsidP="00B8460C">
            <w:pPr>
              <w:jc w:val="center"/>
              <w:rPr>
                <w:rFonts w:cstheme="minorHAnsi"/>
                <w:bCs/>
                <w:i/>
                <w:iCs/>
                <w:sz w:val="19"/>
                <w:szCs w:val="19"/>
              </w:rPr>
            </w:pPr>
          </w:p>
        </w:tc>
      </w:tr>
      <w:tr w:rsidR="00CB1416" w14:paraId="2A09E808" w14:textId="77777777" w:rsidTr="00037E03">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66"/>
        </w:trPr>
        <w:tc>
          <w:tcPr>
            <w:tcW w:w="1946" w:type="pct"/>
            <w:vMerge w:val="restart"/>
          </w:tcPr>
          <w:p w14:paraId="6047231C" w14:textId="1509F5A8" w:rsidR="00744D32" w:rsidRPr="00056F8B" w:rsidRDefault="00744D32" w:rsidP="00B8460C">
            <w:pPr>
              <w:jc w:val="both"/>
              <w:rPr>
                <w:rFonts w:cstheme="minorHAnsi"/>
                <w:sz w:val="19"/>
                <w:szCs w:val="19"/>
              </w:rPr>
            </w:pPr>
            <w:r w:rsidRPr="00AB5D0D">
              <w:rPr>
                <w:rFonts w:ascii="Calibri" w:hAnsi="Calibri" w:cs="Calibri"/>
                <w:sz w:val="19"/>
              </w:rPr>
              <w:t>7.2 Abordar críticamente los principales temas clave de la historia y de la actualidad, a través de la aproximación a las principales corrientes historiográficas y a los usos que se hacen de la historia, valorando críticamente los principales proyectos sociales, políticos y culturales que han tenido lugar en la historia contemporánea desde la perspectiva ética contenida en la Declaración Universal de los Derechos Humanos. (CCL1, CCL2, CCL3, CCL5, CPSAA1.2, CPSAA3.1, CPSAA4, CC2, CC3)</w:t>
            </w:r>
          </w:p>
        </w:tc>
        <w:tc>
          <w:tcPr>
            <w:tcW w:w="244" w:type="pct"/>
            <w:vMerge w:val="restart"/>
          </w:tcPr>
          <w:p w14:paraId="241ADA77" w14:textId="582E35A8" w:rsidR="00744D32" w:rsidRPr="00056F8B" w:rsidRDefault="00744D32" w:rsidP="00B8460C">
            <w:pPr>
              <w:jc w:val="both"/>
              <w:rPr>
                <w:rFonts w:eastAsia="Calibri" w:cstheme="minorHAnsi"/>
                <w:sz w:val="19"/>
                <w:szCs w:val="19"/>
              </w:rPr>
            </w:pPr>
            <w:r>
              <w:rPr>
                <w:rFonts w:eastAsia="Calibri" w:cstheme="minorHAnsi"/>
                <w:sz w:val="19"/>
                <w:szCs w:val="19"/>
              </w:rPr>
              <w:t>3,5</w:t>
            </w:r>
          </w:p>
        </w:tc>
        <w:tc>
          <w:tcPr>
            <w:tcW w:w="800" w:type="pct"/>
            <w:vMerge w:val="restart"/>
          </w:tcPr>
          <w:p w14:paraId="1872C3DA" w14:textId="77777777" w:rsidR="003675FA" w:rsidRDefault="00744D32" w:rsidP="003675FA">
            <w:pPr>
              <w:jc w:val="both"/>
              <w:rPr>
                <w:rFonts w:cstheme="minorHAnsi"/>
                <w:sz w:val="19"/>
                <w:szCs w:val="19"/>
              </w:rPr>
            </w:pPr>
            <w:r w:rsidRPr="00056F8B">
              <w:rPr>
                <w:rFonts w:eastAsia="Calibri" w:cstheme="minorHAnsi"/>
                <w:sz w:val="19"/>
                <w:szCs w:val="19"/>
              </w:rPr>
              <w:t xml:space="preserve"> </w:t>
            </w:r>
            <w:r w:rsidR="003675FA">
              <w:rPr>
                <w:rFonts w:cstheme="minorHAnsi"/>
                <w:sz w:val="19"/>
                <w:szCs w:val="19"/>
              </w:rPr>
              <w:t>A.1</w:t>
            </w:r>
          </w:p>
          <w:p w14:paraId="72D0E6DD" w14:textId="53359F39" w:rsidR="003675FA" w:rsidRDefault="003675FA" w:rsidP="003675FA">
            <w:pPr>
              <w:jc w:val="both"/>
              <w:rPr>
                <w:rFonts w:cstheme="minorHAnsi"/>
                <w:sz w:val="19"/>
                <w:szCs w:val="19"/>
              </w:rPr>
            </w:pPr>
            <w:r>
              <w:rPr>
                <w:rFonts w:cstheme="minorHAnsi"/>
                <w:sz w:val="19"/>
                <w:szCs w:val="19"/>
              </w:rPr>
              <w:t>A.2</w:t>
            </w:r>
          </w:p>
          <w:p w14:paraId="2A5993CD" w14:textId="77777777" w:rsidR="00F74938" w:rsidRDefault="00F74938" w:rsidP="00F74938">
            <w:pPr>
              <w:jc w:val="both"/>
              <w:rPr>
                <w:rFonts w:cstheme="minorHAnsi"/>
                <w:sz w:val="19"/>
                <w:szCs w:val="19"/>
              </w:rPr>
            </w:pPr>
            <w:r>
              <w:rPr>
                <w:rFonts w:cstheme="minorHAnsi"/>
                <w:sz w:val="19"/>
                <w:szCs w:val="19"/>
              </w:rPr>
              <w:t>A.10, A.10.1</w:t>
            </w:r>
          </w:p>
          <w:p w14:paraId="1A25772C" w14:textId="6CAE17C9" w:rsidR="00F74938" w:rsidRDefault="00244279" w:rsidP="003675FA">
            <w:pPr>
              <w:jc w:val="both"/>
              <w:rPr>
                <w:rFonts w:cstheme="minorHAnsi"/>
                <w:sz w:val="19"/>
                <w:szCs w:val="19"/>
              </w:rPr>
            </w:pPr>
            <w:r>
              <w:rPr>
                <w:rFonts w:cstheme="minorHAnsi"/>
                <w:sz w:val="19"/>
                <w:szCs w:val="19"/>
              </w:rPr>
              <w:t>C.1, C.2, C.3, C.4, C.5, C.6, C.7, C.8</w:t>
            </w:r>
          </w:p>
          <w:p w14:paraId="353BD349" w14:textId="05D04C27" w:rsidR="00744D32" w:rsidRPr="00056F8B" w:rsidRDefault="00744D32" w:rsidP="00B8460C">
            <w:pPr>
              <w:jc w:val="both"/>
              <w:rPr>
                <w:rFonts w:cstheme="minorHAnsi"/>
                <w:sz w:val="19"/>
                <w:szCs w:val="19"/>
              </w:rPr>
            </w:pPr>
          </w:p>
        </w:tc>
        <w:tc>
          <w:tcPr>
            <w:tcW w:w="434" w:type="pct"/>
            <w:vMerge w:val="restart"/>
          </w:tcPr>
          <w:p w14:paraId="79FADE01" w14:textId="77777777" w:rsidR="00235361" w:rsidRPr="00235361" w:rsidRDefault="00235361" w:rsidP="00235361">
            <w:pPr>
              <w:jc w:val="both"/>
              <w:rPr>
                <w:rFonts w:cstheme="minorHAnsi"/>
                <w:sz w:val="19"/>
                <w:szCs w:val="19"/>
                <w:lang w:val="en-US"/>
              </w:rPr>
            </w:pPr>
            <w:r w:rsidRPr="00235361">
              <w:rPr>
                <w:rFonts w:cstheme="minorHAnsi"/>
                <w:sz w:val="19"/>
                <w:szCs w:val="19"/>
                <w:lang w:val="en-US"/>
              </w:rPr>
              <w:t>CT 1</w:t>
            </w:r>
          </w:p>
          <w:p w14:paraId="2823B87D" w14:textId="77777777" w:rsidR="00235361" w:rsidRPr="00235361" w:rsidRDefault="00235361" w:rsidP="00235361">
            <w:pPr>
              <w:jc w:val="both"/>
              <w:rPr>
                <w:rFonts w:cstheme="minorHAnsi"/>
                <w:sz w:val="19"/>
                <w:szCs w:val="19"/>
                <w:lang w:val="en-US"/>
              </w:rPr>
            </w:pPr>
            <w:r w:rsidRPr="00235361">
              <w:rPr>
                <w:rFonts w:cstheme="minorHAnsi"/>
                <w:sz w:val="19"/>
                <w:szCs w:val="19"/>
                <w:lang w:val="en-US"/>
              </w:rPr>
              <w:t>CT 2</w:t>
            </w:r>
          </w:p>
          <w:p w14:paraId="7D694B14" w14:textId="77777777" w:rsidR="00235361" w:rsidRPr="00235361" w:rsidRDefault="00235361" w:rsidP="00235361">
            <w:pPr>
              <w:jc w:val="both"/>
              <w:rPr>
                <w:rFonts w:cstheme="minorHAnsi"/>
                <w:sz w:val="19"/>
                <w:szCs w:val="19"/>
                <w:lang w:val="en-US"/>
              </w:rPr>
            </w:pPr>
            <w:r w:rsidRPr="00235361">
              <w:rPr>
                <w:rFonts w:cstheme="minorHAnsi"/>
                <w:sz w:val="19"/>
                <w:szCs w:val="19"/>
                <w:lang w:val="en-US"/>
              </w:rPr>
              <w:t>CT 3</w:t>
            </w:r>
          </w:p>
          <w:p w14:paraId="4B723CE5" w14:textId="77777777" w:rsidR="00235361" w:rsidRPr="00235361" w:rsidRDefault="00235361" w:rsidP="00235361">
            <w:pPr>
              <w:jc w:val="both"/>
              <w:rPr>
                <w:rFonts w:cstheme="minorHAnsi"/>
                <w:sz w:val="19"/>
                <w:szCs w:val="19"/>
                <w:lang w:val="en-US"/>
              </w:rPr>
            </w:pPr>
            <w:r w:rsidRPr="00235361">
              <w:rPr>
                <w:rFonts w:cstheme="minorHAnsi"/>
                <w:sz w:val="19"/>
                <w:szCs w:val="19"/>
                <w:lang w:val="en-US"/>
              </w:rPr>
              <w:t>CT 4</w:t>
            </w:r>
          </w:p>
          <w:p w14:paraId="53255902" w14:textId="7896F621" w:rsidR="00744D32" w:rsidRPr="00235361" w:rsidRDefault="00235361" w:rsidP="00235361">
            <w:pPr>
              <w:jc w:val="both"/>
              <w:rPr>
                <w:rFonts w:cstheme="minorHAnsi"/>
                <w:sz w:val="19"/>
                <w:szCs w:val="19"/>
                <w:lang w:val="en-US"/>
              </w:rPr>
            </w:pPr>
            <w:r w:rsidRPr="00235361">
              <w:rPr>
                <w:rFonts w:cstheme="minorHAnsi"/>
                <w:sz w:val="19"/>
                <w:szCs w:val="19"/>
                <w:lang w:val="en-US"/>
              </w:rPr>
              <w:t>CT 5</w:t>
            </w:r>
          </w:p>
        </w:tc>
        <w:sdt>
          <w:sdtPr>
            <w:rPr>
              <w:i/>
              <w:iCs/>
              <w:sz w:val="19"/>
              <w:szCs w:val="19"/>
            </w:rPr>
            <w:alias w:val="Lista"/>
            <w:tag w:val="Lista"/>
            <w:id w:val="-1483533817"/>
            <w:placeholder>
              <w:docPart w:val="78BFF07B254D4377B5C32932B91EC954"/>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Content>
            <w:tc>
              <w:tcPr>
                <w:tcW w:w="720" w:type="pct"/>
              </w:tcPr>
              <w:p w14:paraId="456A807F" w14:textId="7AD6ABB6" w:rsidR="00744D32" w:rsidRPr="00056F8B" w:rsidRDefault="005A3763" w:rsidP="00B8460C">
                <w:pPr>
                  <w:jc w:val="both"/>
                  <w:rPr>
                    <w:rFonts w:eastAsia="Calibri" w:cstheme="minorHAnsi"/>
                    <w:sz w:val="19"/>
                    <w:szCs w:val="19"/>
                  </w:rPr>
                </w:pPr>
                <w:r>
                  <w:rPr>
                    <w:i/>
                    <w:iCs/>
                    <w:sz w:val="19"/>
                    <w:szCs w:val="19"/>
                  </w:rPr>
                  <w:t>Prueba escrita</w:t>
                </w:r>
              </w:p>
            </w:tc>
          </w:sdtContent>
        </w:sdt>
        <w:sdt>
          <w:sdtPr>
            <w:rPr>
              <w:rFonts w:cstheme="minorHAnsi"/>
              <w:bCs/>
              <w:i/>
              <w:iCs/>
              <w:sz w:val="19"/>
              <w:szCs w:val="19"/>
            </w:rPr>
            <w:alias w:val="Lista"/>
            <w:tag w:val="Lista"/>
            <w:id w:val="1725409222"/>
            <w:placeholder>
              <w:docPart w:val="90BCEABB37314B2DBF4724AE770A5373"/>
            </w:placeholder>
            <w:dropDownList>
              <w:listItem w:value="Elija un elemento."/>
              <w:listItem w:displayText="Autoevaluación" w:value="Autoevaluación"/>
              <w:listItem w:displayText="Coevaluación" w:value="Coevaluación"/>
              <w:listItem w:displayText="Heteroevaluación" w:value="Heteroevaluación"/>
            </w:dropDownList>
          </w:sdtPr>
          <w:sdtContent>
            <w:tc>
              <w:tcPr>
                <w:tcW w:w="540" w:type="pct"/>
              </w:tcPr>
              <w:p w14:paraId="21D073E3" w14:textId="747A08AC" w:rsidR="00744D32" w:rsidRPr="00056F8B" w:rsidRDefault="005A3763" w:rsidP="00B8460C">
                <w:pPr>
                  <w:jc w:val="both"/>
                  <w:rPr>
                    <w:rFonts w:eastAsia="Calibri" w:cstheme="minorHAnsi"/>
                    <w:sz w:val="19"/>
                    <w:szCs w:val="19"/>
                  </w:rPr>
                </w:pPr>
                <w:r>
                  <w:rPr>
                    <w:rFonts w:cstheme="minorHAnsi"/>
                    <w:bCs/>
                    <w:i/>
                    <w:iCs/>
                    <w:sz w:val="19"/>
                    <w:szCs w:val="19"/>
                  </w:rPr>
                  <w:t>Heteroevaluación</w:t>
                </w:r>
              </w:p>
            </w:tc>
          </w:sdtContent>
        </w:sdt>
        <w:tc>
          <w:tcPr>
            <w:tcW w:w="316" w:type="pct"/>
            <w:vMerge w:val="restart"/>
            <w:vAlign w:val="center"/>
          </w:tcPr>
          <w:p w14:paraId="54FA8695" w14:textId="50253324" w:rsidR="00744D32" w:rsidRDefault="00744D32" w:rsidP="00744D32">
            <w:pPr>
              <w:jc w:val="center"/>
              <w:rPr>
                <w:rFonts w:cstheme="minorHAnsi"/>
                <w:bCs/>
                <w:i/>
                <w:iCs/>
                <w:sz w:val="19"/>
                <w:szCs w:val="19"/>
              </w:rPr>
            </w:pPr>
            <w:r>
              <w:rPr>
                <w:rFonts w:cstheme="minorHAnsi"/>
                <w:bCs/>
                <w:i/>
                <w:iCs/>
                <w:sz w:val="19"/>
                <w:szCs w:val="19"/>
              </w:rPr>
              <w:t>7, 8</w:t>
            </w:r>
          </w:p>
        </w:tc>
      </w:tr>
      <w:tr w:rsidR="005A3763" w14:paraId="7C1AA5B2" w14:textId="77777777" w:rsidTr="00ED3873">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3"/>
        </w:trPr>
        <w:tc>
          <w:tcPr>
            <w:tcW w:w="1946" w:type="pct"/>
            <w:vMerge/>
          </w:tcPr>
          <w:p w14:paraId="591755F1" w14:textId="77777777" w:rsidR="005A3763" w:rsidRPr="00056F8B" w:rsidRDefault="005A3763" w:rsidP="00B8460C">
            <w:pPr>
              <w:jc w:val="both"/>
              <w:rPr>
                <w:rFonts w:cstheme="minorHAnsi"/>
                <w:sz w:val="19"/>
                <w:szCs w:val="19"/>
              </w:rPr>
            </w:pPr>
          </w:p>
        </w:tc>
        <w:tc>
          <w:tcPr>
            <w:tcW w:w="244" w:type="pct"/>
            <w:vMerge/>
          </w:tcPr>
          <w:p w14:paraId="6F48F2FD" w14:textId="77777777" w:rsidR="005A3763" w:rsidRPr="00056F8B" w:rsidRDefault="005A3763" w:rsidP="00071D91">
            <w:pPr>
              <w:rPr>
                <w:rFonts w:cstheme="minorHAnsi"/>
                <w:sz w:val="19"/>
                <w:szCs w:val="19"/>
              </w:rPr>
            </w:pPr>
          </w:p>
        </w:tc>
        <w:tc>
          <w:tcPr>
            <w:tcW w:w="800" w:type="pct"/>
            <w:vMerge/>
          </w:tcPr>
          <w:p w14:paraId="5C9EB816" w14:textId="77777777" w:rsidR="005A3763" w:rsidRPr="00056F8B" w:rsidRDefault="005A3763" w:rsidP="00071D91">
            <w:pPr>
              <w:rPr>
                <w:rFonts w:cstheme="minorHAnsi"/>
                <w:sz w:val="19"/>
                <w:szCs w:val="19"/>
              </w:rPr>
            </w:pPr>
          </w:p>
        </w:tc>
        <w:tc>
          <w:tcPr>
            <w:tcW w:w="434" w:type="pct"/>
            <w:vMerge/>
          </w:tcPr>
          <w:p w14:paraId="50091EA6" w14:textId="77777777" w:rsidR="005A3763" w:rsidRPr="00056F8B" w:rsidRDefault="005A3763" w:rsidP="00071D91">
            <w:pPr>
              <w:rPr>
                <w:rFonts w:cstheme="minorHAnsi"/>
                <w:sz w:val="19"/>
                <w:szCs w:val="19"/>
              </w:rPr>
            </w:pPr>
          </w:p>
        </w:tc>
        <w:sdt>
          <w:sdtPr>
            <w:rPr>
              <w:i/>
              <w:iCs/>
              <w:sz w:val="19"/>
              <w:szCs w:val="19"/>
            </w:rPr>
            <w:alias w:val="Lista"/>
            <w:tag w:val="Lista"/>
            <w:id w:val="1836180563"/>
            <w:placeholder>
              <w:docPart w:val="C620C89A73674897860657A0B3F21EDA"/>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Content>
            <w:tc>
              <w:tcPr>
                <w:tcW w:w="720" w:type="pct"/>
              </w:tcPr>
              <w:p w14:paraId="43C8D192" w14:textId="3B681E22" w:rsidR="005A3763" w:rsidRPr="00056F8B" w:rsidRDefault="005A3763" w:rsidP="00071D91">
                <w:pPr>
                  <w:jc w:val="both"/>
                  <w:rPr>
                    <w:rFonts w:eastAsia="Calibri" w:cstheme="minorHAnsi"/>
                    <w:sz w:val="19"/>
                    <w:szCs w:val="19"/>
                  </w:rPr>
                </w:pPr>
                <w:r>
                  <w:rPr>
                    <w:i/>
                    <w:iCs/>
                    <w:sz w:val="19"/>
                    <w:szCs w:val="19"/>
                  </w:rPr>
                  <w:t>Trabajo de investigación</w:t>
                </w:r>
              </w:p>
            </w:tc>
          </w:sdtContent>
        </w:sdt>
        <w:sdt>
          <w:sdtPr>
            <w:rPr>
              <w:rFonts w:cstheme="minorHAnsi"/>
              <w:bCs/>
              <w:i/>
              <w:iCs/>
              <w:sz w:val="19"/>
              <w:szCs w:val="19"/>
            </w:rPr>
            <w:alias w:val="Lista"/>
            <w:tag w:val="Lista"/>
            <w:id w:val="1735575876"/>
            <w:placeholder>
              <w:docPart w:val="8437A6DA7FA04C8FB3E1E89FE53C3D8F"/>
            </w:placeholder>
            <w:dropDownList>
              <w:listItem w:value="Elija un elemento."/>
              <w:listItem w:displayText="Autoevaluación" w:value="Autoevaluación"/>
              <w:listItem w:displayText="Coevaluación" w:value="Coevaluación"/>
              <w:listItem w:displayText="Heteroevaluación" w:value="Heteroevaluación"/>
            </w:dropDownList>
          </w:sdtPr>
          <w:sdtContent>
            <w:tc>
              <w:tcPr>
                <w:tcW w:w="540" w:type="pct"/>
              </w:tcPr>
              <w:p w14:paraId="0A1CB837" w14:textId="7F0BC5BD" w:rsidR="005A3763" w:rsidRPr="00056F8B" w:rsidRDefault="005A3763" w:rsidP="00071D91">
                <w:pPr>
                  <w:jc w:val="both"/>
                  <w:rPr>
                    <w:rFonts w:eastAsia="Calibri" w:cstheme="minorHAnsi"/>
                    <w:sz w:val="19"/>
                    <w:szCs w:val="19"/>
                  </w:rPr>
                </w:pPr>
                <w:r>
                  <w:rPr>
                    <w:rFonts w:cstheme="minorHAnsi"/>
                    <w:bCs/>
                    <w:i/>
                    <w:iCs/>
                    <w:sz w:val="19"/>
                    <w:szCs w:val="19"/>
                  </w:rPr>
                  <w:t>Heteroevaluación</w:t>
                </w:r>
              </w:p>
            </w:tc>
          </w:sdtContent>
        </w:sdt>
        <w:tc>
          <w:tcPr>
            <w:tcW w:w="316" w:type="pct"/>
            <w:vMerge/>
          </w:tcPr>
          <w:p w14:paraId="0AD3D838" w14:textId="77777777" w:rsidR="005A3763" w:rsidRDefault="005A3763" w:rsidP="00071D91">
            <w:pPr>
              <w:jc w:val="center"/>
              <w:rPr>
                <w:rFonts w:cstheme="minorHAnsi"/>
                <w:bCs/>
                <w:i/>
                <w:iCs/>
                <w:sz w:val="19"/>
                <w:szCs w:val="19"/>
              </w:rPr>
            </w:pPr>
          </w:p>
        </w:tc>
      </w:tr>
      <w:tr w:rsidR="00CB1416" w14:paraId="4C835A2D" w14:textId="77777777" w:rsidTr="00037E03">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98"/>
        </w:trPr>
        <w:tc>
          <w:tcPr>
            <w:tcW w:w="1946" w:type="pct"/>
            <w:vMerge w:val="restart"/>
          </w:tcPr>
          <w:p w14:paraId="6728ABC5" w14:textId="77777777" w:rsidR="00744D32" w:rsidRPr="006B7FEB" w:rsidRDefault="00744D32" w:rsidP="00B8460C">
            <w:pPr>
              <w:jc w:val="both"/>
              <w:rPr>
                <w:rFonts w:cstheme="minorHAnsi"/>
                <w:sz w:val="19"/>
                <w:szCs w:val="19"/>
                <w:lang w:val="en-US"/>
              </w:rPr>
            </w:pPr>
            <w:r w:rsidRPr="00AB5D0D">
              <w:rPr>
                <w:rFonts w:ascii="Calibri" w:hAnsi="Calibri" w:cs="Calibri"/>
                <w:sz w:val="19"/>
              </w:rPr>
              <w:lastRenderedPageBreak/>
              <w:t xml:space="preserve">8.1 Analizar y sintetizar los cambios y permanencias en la historia, atendiendo a procesos de más larga duración, como los comportamientos demográficos, ciclos vitales y modos de vida en la sociedad contemporánea, a través del acercamiento al pensamiento histórico y a la realización de proyectos de investigación, identificando los mecanismos de control, dominio y sumisión, los roles de género y edad asignados, así como los escenarios de lucha por la dignidad y contra la discriminación de diversos colectivos. </w:t>
            </w:r>
            <w:r w:rsidRPr="006B7FEB">
              <w:rPr>
                <w:rFonts w:ascii="Calibri" w:hAnsi="Calibri" w:cs="Calibri"/>
                <w:sz w:val="19"/>
                <w:lang w:val="en-US"/>
              </w:rPr>
              <w:t>(CCL1, CCL3, CCL5, STEM3, CD1, CD2, CPSAA1.2, CPSAA3.1, CPSAA4, CC1, CC2, CC3)</w:t>
            </w:r>
          </w:p>
          <w:p w14:paraId="38A56B5D" w14:textId="7040206B" w:rsidR="00744D32" w:rsidRPr="006B7FEB" w:rsidRDefault="00744D32" w:rsidP="00B8460C">
            <w:pPr>
              <w:jc w:val="both"/>
              <w:rPr>
                <w:rFonts w:cstheme="minorHAnsi"/>
                <w:sz w:val="19"/>
                <w:szCs w:val="19"/>
                <w:lang w:val="en-US"/>
              </w:rPr>
            </w:pPr>
          </w:p>
        </w:tc>
        <w:tc>
          <w:tcPr>
            <w:tcW w:w="244" w:type="pct"/>
            <w:vMerge w:val="restart"/>
          </w:tcPr>
          <w:p w14:paraId="3D14A6AD" w14:textId="30417D7F" w:rsidR="00744D32" w:rsidRPr="006B7FEB" w:rsidRDefault="00744D32" w:rsidP="00B8460C">
            <w:pPr>
              <w:rPr>
                <w:rFonts w:cstheme="minorHAnsi"/>
                <w:sz w:val="19"/>
                <w:szCs w:val="19"/>
                <w:lang w:val="en-US"/>
              </w:rPr>
            </w:pPr>
            <w:r>
              <w:rPr>
                <w:rFonts w:cstheme="minorHAnsi"/>
                <w:sz w:val="19"/>
                <w:szCs w:val="19"/>
                <w:lang w:val="en-US"/>
              </w:rPr>
              <w:t>3,5</w:t>
            </w:r>
          </w:p>
        </w:tc>
        <w:tc>
          <w:tcPr>
            <w:tcW w:w="800" w:type="pct"/>
            <w:vMerge w:val="restart"/>
          </w:tcPr>
          <w:p w14:paraId="2306325C" w14:textId="77777777" w:rsidR="003675FA" w:rsidRPr="00CB1416" w:rsidRDefault="003675FA" w:rsidP="003675FA">
            <w:pPr>
              <w:jc w:val="both"/>
              <w:rPr>
                <w:rFonts w:cstheme="minorHAnsi"/>
                <w:sz w:val="19"/>
                <w:szCs w:val="19"/>
                <w:lang w:val="en-US"/>
              </w:rPr>
            </w:pPr>
            <w:r w:rsidRPr="00CB1416">
              <w:rPr>
                <w:rFonts w:cstheme="minorHAnsi"/>
                <w:sz w:val="19"/>
                <w:szCs w:val="19"/>
                <w:lang w:val="en-US"/>
              </w:rPr>
              <w:t>A.1</w:t>
            </w:r>
          </w:p>
          <w:p w14:paraId="2EEACD1D" w14:textId="00CBA1F0" w:rsidR="003675FA" w:rsidRPr="00CB1416" w:rsidRDefault="003675FA" w:rsidP="003675FA">
            <w:pPr>
              <w:jc w:val="both"/>
              <w:rPr>
                <w:rFonts w:cstheme="minorHAnsi"/>
                <w:sz w:val="19"/>
                <w:szCs w:val="19"/>
                <w:lang w:val="en-US"/>
              </w:rPr>
            </w:pPr>
            <w:r w:rsidRPr="00CB1416">
              <w:rPr>
                <w:rFonts w:cstheme="minorHAnsi"/>
                <w:sz w:val="19"/>
                <w:szCs w:val="19"/>
                <w:lang w:val="en-US"/>
              </w:rPr>
              <w:t>A.2</w:t>
            </w:r>
          </w:p>
          <w:p w14:paraId="1F7C8178" w14:textId="77777777" w:rsidR="00E00EBB" w:rsidRPr="00CB1416" w:rsidRDefault="00E00EBB" w:rsidP="00E00EBB">
            <w:pPr>
              <w:jc w:val="both"/>
              <w:rPr>
                <w:rFonts w:cstheme="minorHAnsi"/>
                <w:sz w:val="19"/>
                <w:szCs w:val="19"/>
                <w:lang w:val="en-US"/>
              </w:rPr>
            </w:pPr>
            <w:r w:rsidRPr="00CB1416">
              <w:rPr>
                <w:rFonts w:cstheme="minorHAnsi"/>
                <w:sz w:val="19"/>
                <w:szCs w:val="19"/>
                <w:lang w:val="en-US"/>
              </w:rPr>
              <w:t>A.3.3, A.3.4</w:t>
            </w:r>
          </w:p>
          <w:p w14:paraId="01551120" w14:textId="77777777" w:rsidR="00F74938" w:rsidRPr="00CB1416" w:rsidRDefault="00F74938" w:rsidP="00F74938">
            <w:pPr>
              <w:jc w:val="both"/>
              <w:rPr>
                <w:rFonts w:cstheme="minorHAnsi"/>
                <w:sz w:val="19"/>
                <w:szCs w:val="19"/>
                <w:lang w:val="en-US"/>
              </w:rPr>
            </w:pPr>
            <w:r w:rsidRPr="00CB1416">
              <w:rPr>
                <w:rFonts w:cstheme="minorHAnsi"/>
                <w:sz w:val="19"/>
                <w:szCs w:val="19"/>
                <w:lang w:val="en-US"/>
              </w:rPr>
              <w:t>A.5.2</w:t>
            </w:r>
          </w:p>
          <w:p w14:paraId="32C12AD9" w14:textId="64493166" w:rsidR="00E00EBB" w:rsidRPr="00CB1416" w:rsidRDefault="00244279" w:rsidP="003675FA">
            <w:pPr>
              <w:jc w:val="both"/>
              <w:rPr>
                <w:rFonts w:cstheme="minorHAnsi"/>
                <w:sz w:val="19"/>
                <w:szCs w:val="19"/>
                <w:lang w:val="en-US"/>
              </w:rPr>
            </w:pPr>
            <w:r w:rsidRPr="00CB1416">
              <w:rPr>
                <w:rFonts w:cstheme="minorHAnsi"/>
                <w:sz w:val="19"/>
                <w:szCs w:val="19"/>
                <w:lang w:val="en-US"/>
              </w:rPr>
              <w:t>A.12.1, A.12.2, A.12.3</w:t>
            </w:r>
          </w:p>
          <w:p w14:paraId="2F5B406F" w14:textId="77777777" w:rsidR="00744D32" w:rsidRPr="00CB1416" w:rsidRDefault="00244279" w:rsidP="00B8460C">
            <w:pPr>
              <w:rPr>
                <w:rFonts w:cstheme="minorHAnsi"/>
                <w:sz w:val="19"/>
                <w:szCs w:val="19"/>
                <w:lang w:val="en-US"/>
              </w:rPr>
            </w:pPr>
            <w:r w:rsidRPr="00CB1416">
              <w:rPr>
                <w:rFonts w:cstheme="minorHAnsi"/>
                <w:sz w:val="19"/>
                <w:szCs w:val="19"/>
                <w:lang w:val="en-US"/>
              </w:rPr>
              <w:t>B.1, B.2, B.3, B.4, B.5, B.6, B.7, B.8, B.9, B.10, B.11</w:t>
            </w:r>
          </w:p>
          <w:p w14:paraId="5C4B1728" w14:textId="28B93090" w:rsidR="00244279" w:rsidRPr="00244279" w:rsidRDefault="00244279" w:rsidP="00B8460C">
            <w:pPr>
              <w:rPr>
                <w:rFonts w:cstheme="minorHAnsi"/>
                <w:sz w:val="19"/>
                <w:szCs w:val="19"/>
              </w:rPr>
            </w:pPr>
            <w:r>
              <w:rPr>
                <w:rFonts w:cstheme="minorHAnsi"/>
                <w:sz w:val="19"/>
                <w:szCs w:val="19"/>
              </w:rPr>
              <w:t>C.1, C.2, C.3, C.4, C.5, C.6, C.7, C.8</w:t>
            </w:r>
          </w:p>
        </w:tc>
        <w:tc>
          <w:tcPr>
            <w:tcW w:w="434" w:type="pct"/>
            <w:vMerge w:val="restart"/>
          </w:tcPr>
          <w:p w14:paraId="526D4121" w14:textId="77777777" w:rsidR="00235361" w:rsidRPr="00235361" w:rsidRDefault="00235361" w:rsidP="00235361">
            <w:pPr>
              <w:jc w:val="both"/>
              <w:rPr>
                <w:rFonts w:cstheme="minorHAnsi"/>
                <w:sz w:val="19"/>
                <w:szCs w:val="19"/>
                <w:lang w:val="en-US"/>
              </w:rPr>
            </w:pPr>
            <w:r w:rsidRPr="00235361">
              <w:rPr>
                <w:rFonts w:cstheme="minorHAnsi"/>
                <w:sz w:val="19"/>
                <w:szCs w:val="19"/>
                <w:lang w:val="en-US"/>
              </w:rPr>
              <w:t>CT 1</w:t>
            </w:r>
          </w:p>
          <w:p w14:paraId="4468739E" w14:textId="77777777" w:rsidR="00235361" w:rsidRPr="00235361" w:rsidRDefault="00235361" w:rsidP="00235361">
            <w:pPr>
              <w:jc w:val="both"/>
              <w:rPr>
                <w:rFonts w:cstheme="minorHAnsi"/>
                <w:sz w:val="19"/>
                <w:szCs w:val="19"/>
                <w:lang w:val="en-US"/>
              </w:rPr>
            </w:pPr>
            <w:r w:rsidRPr="00235361">
              <w:rPr>
                <w:rFonts w:cstheme="minorHAnsi"/>
                <w:sz w:val="19"/>
                <w:szCs w:val="19"/>
                <w:lang w:val="en-US"/>
              </w:rPr>
              <w:t>CT 2</w:t>
            </w:r>
          </w:p>
          <w:p w14:paraId="76284C10" w14:textId="77777777" w:rsidR="00235361" w:rsidRPr="00235361" w:rsidRDefault="00235361" w:rsidP="00235361">
            <w:pPr>
              <w:jc w:val="both"/>
              <w:rPr>
                <w:rFonts w:cstheme="minorHAnsi"/>
                <w:sz w:val="19"/>
                <w:szCs w:val="19"/>
                <w:lang w:val="en-US"/>
              </w:rPr>
            </w:pPr>
            <w:r w:rsidRPr="00235361">
              <w:rPr>
                <w:rFonts w:cstheme="minorHAnsi"/>
                <w:sz w:val="19"/>
                <w:szCs w:val="19"/>
                <w:lang w:val="en-US"/>
              </w:rPr>
              <w:t>CT 3</w:t>
            </w:r>
          </w:p>
          <w:p w14:paraId="02FAEF96" w14:textId="77777777" w:rsidR="00235361" w:rsidRPr="00235361" w:rsidRDefault="00235361" w:rsidP="00235361">
            <w:pPr>
              <w:jc w:val="both"/>
              <w:rPr>
                <w:rFonts w:cstheme="minorHAnsi"/>
                <w:sz w:val="19"/>
                <w:szCs w:val="19"/>
                <w:lang w:val="en-US"/>
              </w:rPr>
            </w:pPr>
            <w:r w:rsidRPr="00235361">
              <w:rPr>
                <w:rFonts w:cstheme="minorHAnsi"/>
                <w:sz w:val="19"/>
                <w:szCs w:val="19"/>
                <w:lang w:val="en-US"/>
              </w:rPr>
              <w:t>CT 4</w:t>
            </w:r>
          </w:p>
          <w:p w14:paraId="47C45157" w14:textId="6FC60503" w:rsidR="00744D32" w:rsidRPr="00235361" w:rsidRDefault="00235361" w:rsidP="00235361">
            <w:pPr>
              <w:rPr>
                <w:rFonts w:cstheme="minorHAnsi"/>
                <w:sz w:val="19"/>
                <w:szCs w:val="19"/>
                <w:lang w:val="en-US"/>
              </w:rPr>
            </w:pPr>
            <w:r w:rsidRPr="00235361">
              <w:rPr>
                <w:rFonts w:cstheme="minorHAnsi"/>
                <w:sz w:val="19"/>
                <w:szCs w:val="19"/>
                <w:lang w:val="en-US"/>
              </w:rPr>
              <w:t>CT 5</w:t>
            </w:r>
          </w:p>
        </w:tc>
        <w:sdt>
          <w:sdtPr>
            <w:rPr>
              <w:i/>
              <w:iCs/>
              <w:sz w:val="19"/>
              <w:szCs w:val="19"/>
            </w:rPr>
            <w:alias w:val="Lista"/>
            <w:tag w:val="Lista"/>
            <w:id w:val="716165189"/>
            <w:placeholder>
              <w:docPart w:val="A28DDA580EC54B4BB9D9B6BB440FCE83"/>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Content>
            <w:tc>
              <w:tcPr>
                <w:tcW w:w="720" w:type="pct"/>
              </w:tcPr>
              <w:p w14:paraId="77AEC58F" w14:textId="72503EFB" w:rsidR="00744D32" w:rsidRDefault="005A3763" w:rsidP="00B8460C">
                <w:pPr>
                  <w:jc w:val="both"/>
                  <w:rPr>
                    <w:i/>
                    <w:iCs/>
                    <w:sz w:val="19"/>
                    <w:szCs w:val="19"/>
                  </w:rPr>
                </w:pPr>
                <w:r>
                  <w:rPr>
                    <w:i/>
                    <w:iCs/>
                    <w:sz w:val="19"/>
                    <w:szCs w:val="19"/>
                  </w:rPr>
                  <w:t>Prueba escrita</w:t>
                </w:r>
              </w:p>
            </w:tc>
          </w:sdtContent>
        </w:sdt>
        <w:sdt>
          <w:sdtPr>
            <w:rPr>
              <w:rFonts w:cstheme="minorHAnsi"/>
              <w:bCs/>
              <w:i/>
              <w:iCs/>
              <w:sz w:val="19"/>
              <w:szCs w:val="19"/>
            </w:rPr>
            <w:alias w:val="Lista"/>
            <w:tag w:val="Lista"/>
            <w:id w:val="374974281"/>
            <w:placeholder>
              <w:docPart w:val="A443047375B04E2BAFE8DB85E50F2641"/>
            </w:placeholder>
            <w:dropDownList>
              <w:listItem w:value="Elija un elemento."/>
              <w:listItem w:displayText="Autoevaluación" w:value="Autoevaluación"/>
              <w:listItem w:displayText="Coevaluación" w:value="Coevaluación"/>
              <w:listItem w:displayText="Heteroevaluación" w:value="Heteroevaluación"/>
            </w:dropDownList>
          </w:sdtPr>
          <w:sdtContent>
            <w:tc>
              <w:tcPr>
                <w:tcW w:w="540" w:type="pct"/>
              </w:tcPr>
              <w:p w14:paraId="06DDFBDC" w14:textId="410379BE" w:rsidR="00744D32" w:rsidRDefault="005A3763" w:rsidP="00B8460C">
                <w:pPr>
                  <w:jc w:val="both"/>
                  <w:rPr>
                    <w:rFonts w:cstheme="minorHAnsi"/>
                    <w:bCs/>
                    <w:i/>
                    <w:iCs/>
                    <w:sz w:val="19"/>
                    <w:szCs w:val="19"/>
                  </w:rPr>
                </w:pPr>
                <w:r>
                  <w:rPr>
                    <w:rFonts w:cstheme="minorHAnsi"/>
                    <w:bCs/>
                    <w:i/>
                    <w:iCs/>
                    <w:sz w:val="19"/>
                    <w:szCs w:val="19"/>
                  </w:rPr>
                  <w:t>Heteroevaluación</w:t>
                </w:r>
              </w:p>
            </w:tc>
          </w:sdtContent>
        </w:sdt>
        <w:tc>
          <w:tcPr>
            <w:tcW w:w="316" w:type="pct"/>
            <w:vMerge w:val="restart"/>
            <w:vAlign w:val="center"/>
          </w:tcPr>
          <w:p w14:paraId="0D13D29C" w14:textId="15AA32DE" w:rsidR="00744D32" w:rsidRDefault="00744D32" w:rsidP="00744D32">
            <w:pPr>
              <w:jc w:val="center"/>
              <w:rPr>
                <w:rFonts w:cstheme="minorHAnsi"/>
                <w:bCs/>
                <w:i/>
                <w:iCs/>
                <w:sz w:val="19"/>
                <w:szCs w:val="19"/>
              </w:rPr>
            </w:pPr>
            <w:r>
              <w:rPr>
                <w:rFonts w:cstheme="minorHAnsi"/>
                <w:bCs/>
                <w:i/>
                <w:iCs/>
                <w:sz w:val="19"/>
                <w:szCs w:val="19"/>
              </w:rPr>
              <w:t>5, 12</w:t>
            </w:r>
          </w:p>
        </w:tc>
      </w:tr>
      <w:tr w:rsidR="005A3763" w14:paraId="6A726477" w14:textId="77777777" w:rsidTr="005A3763">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106"/>
        </w:trPr>
        <w:tc>
          <w:tcPr>
            <w:tcW w:w="1946" w:type="pct"/>
            <w:vMerge/>
          </w:tcPr>
          <w:p w14:paraId="66275054" w14:textId="77777777" w:rsidR="005A3763" w:rsidRPr="00056F8B" w:rsidRDefault="005A3763" w:rsidP="00B8460C">
            <w:pPr>
              <w:jc w:val="both"/>
              <w:rPr>
                <w:rFonts w:cstheme="minorHAnsi"/>
                <w:sz w:val="19"/>
                <w:szCs w:val="19"/>
              </w:rPr>
            </w:pPr>
          </w:p>
        </w:tc>
        <w:tc>
          <w:tcPr>
            <w:tcW w:w="244" w:type="pct"/>
            <w:vMerge/>
          </w:tcPr>
          <w:p w14:paraId="0D419A82" w14:textId="77777777" w:rsidR="005A3763" w:rsidRPr="00056F8B" w:rsidRDefault="005A3763" w:rsidP="00B8460C">
            <w:pPr>
              <w:rPr>
                <w:rFonts w:cstheme="minorHAnsi"/>
                <w:sz w:val="19"/>
                <w:szCs w:val="19"/>
              </w:rPr>
            </w:pPr>
          </w:p>
        </w:tc>
        <w:tc>
          <w:tcPr>
            <w:tcW w:w="800" w:type="pct"/>
            <w:vMerge/>
          </w:tcPr>
          <w:p w14:paraId="28D12799" w14:textId="77777777" w:rsidR="005A3763" w:rsidRPr="00056F8B" w:rsidRDefault="005A3763" w:rsidP="00B8460C">
            <w:pPr>
              <w:rPr>
                <w:rFonts w:cstheme="minorHAnsi"/>
                <w:sz w:val="19"/>
                <w:szCs w:val="19"/>
              </w:rPr>
            </w:pPr>
          </w:p>
        </w:tc>
        <w:tc>
          <w:tcPr>
            <w:tcW w:w="434" w:type="pct"/>
            <w:vMerge/>
          </w:tcPr>
          <w:p w14:paraId="7AE8DF29" w14:textId="77777777" w:rsidR="005A3763" w:rsidRPr="00056F8B" w:rsidRDefault="005A3763" w:rsidP="00B8460C">
            <w:pPr>
              <w:rPr>
                <w:rFonts w:cstheme="minorHAnsi"/>
                <w:sz w:val="19"/>
                <w:szCs w:val="19"/>
              </w:rPr>
            </w:pPr>
          </w:p>
        </w:tc>
        <w:sdt>
          <w:sdtPr>
            <w:rPr>
              <w:i/>
              <w:iCs/>
              <w:sz w:val="19"/>
              <w:szCs w:val="19"/>
            </w:rPr>
            <w:alias w:val="Lista"/>
            <w:tag w:val="Lista"/>
            <w:id w:val="1982805884"/>
            <w:placeholder>
              <w:docPart w:val="5971FBFE89994B73A299BA475A93BB4D"/>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Content>
            <w:tc>
              <w:tcPr>
                <w:tcW w:w="720" w:type="pct"/>
              </w:tcPr>
              <w:p w14:paraId="4988B378" w14:textId="7F5A5038" w:rsidR="005A3763" w:rsidRDefault="005A3763" w:rsidP="00B8460C">
                <w:pPr>
                  <w:jc w:val="both"/>
                  <w:rPr>
                    <w:i/>
                    <w:iCs/>
                    <w:sz w:val="19"/>
                    <w:szCs w:val="19"/>
                  </w:rPr>
                </w:pPr>
                <w:r>
                  <w:rPr>
                    <w:i/>
                    <w:iCs/>
                    <w:sz w:val="19"/>
                    <w:szCs w:val="19"/>
                  </w:rPr>
                  <w:t>Diario del profesor</w:t>
                </w:r>
              </w:p>
            </w:tc>
          </w:sdtContent>
        </w:sdt>
        <w:sdt>
          <w:sdtPr>
            <w:rPr>
              <w:rFonts w:cstheme="minorHAnsi"/>
              <w:bCs/>
              <w:i/>
              <w:iCs/>
              <w:sz w:val="19"/>
              <w:szCs w:val="19"/>
            </w:rPr>
            <w:alias w:val="Lista"/>
            <w:tag w:val="Lista"/>
            <w:id w:val="-619370107"/>
            <w:placeholder>
              <w:docPart w:val="34259D4FE7F54520B19DDD73DB09AE1B"/>
            </w:placeholder>
            <w:dropDownList>
              <w:listItem w:value="Elija un elemento."/>
              <w:listItem w:displayText="Autoevaluación" w:value="Autoevaluación"/>
              <w:listItem w:displayText="Coevaluación" w:value="Coevaluación"/>
              <w:listItem w:displayText="Heteroevaluación" w:value="Heteroevaluación"/>
            </w:dropDownList>
          </w:sdtPr>
          <w:sdtContent>
            <w:tc>
              <w:tcPr>
                <w:tcW w:w="540" w:type="pct"/>
              </w:tcPr>
              <w:p w14:paraId="1C59E0EE" w14:textId="7A224BBE" w:rsidR="005A3763" w:rsidRDefault="005A3763" w:rsidP="00B8460C">
                <w:pPr>
                  <w:jc w:val="both"/>
                  <w:rPr>
                    <w:rFonts w:cstheme="minorHAnsi"/>
                    <w:bCs/>
                    <w:i/>
                    <w:iCs/>
                    <w:sz w:val="19"/>
                    <w:szCs w:val="19"/>
                  </w:rPr>
                </w:pPr>
                <w:r>
                  <w:rPr>
                    <w:rFonts w:cstheme="minorHAnsi"/>
                    <w:bCs/>
                    <w:i/>
                    <w:iCs/>
                    <w:sz w:val="19"/>
                    <w:szCs w:val="19"/>
                  </w:rPr>
                  <w:t>Heteroevaluación</w:t>
                </w:r>
              </w:p>
            </w:tc>
          </w:sdtContent>
        </w:sdt>
        <w:tc>
          <w:tcPr>
            <w:tcW w:w="316" w:type="pct"/>
            <w:vMerge/>
          </w:tcPr>
          <w:p w14:paraId="3F16D83D" w14:textId="77777777" w:rsidR="005A3763" w:rsidRDefault="005A3763" w:rsidP="00B8460C">
            <w:pPr>
              <w:jc w:val="center"/>
              <w:rPr>
                <w:rFonts w:cstheme="minorHAnsi"/>
                <w:bCs/>
                <w:i/>
                <w:iCs/>
                <w:sz w:val="19"/>
                <w:szCs w:val="19"/>
              </w:rPr>
            </w:pPr>
          </w:p>
        </w:tc>
      </w:tr>
      <w:tr w:rsidR="00CB1416" w14:paraId="5E732906" w14:textId="77777777" w:rsidTr="00037E03">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66"/>
        </w:trPr>
        <w:tc>
          <w:tcPr>
            <w:tcW w:w="1946" w:type="pct"/>
            <w:vMerge w:val="restart"/>
          </w:tcPr>
          <w:p w14:paraId="6981E47A" w14:textId="1E528AFF" w:rsidR="00744D32" w:rsidRPr="00056F8B" w:rsidRDefault="00744D32" w:rsidP="00B8460C">
            <w:pPr>
              <w:jc w:val="both"/>
              <w:rPr>
                <w:rFonts w:cstheme="minorHAnsi"/>
                <w:sz w:val="19"/>
                <w:szCs w:val="19"/>
              </w:rPr>
            </w:pPr>
            <w:r w:rsidRPr="00AB5D0D">
              <w:rPr>
                <w:rFonts w:ascii="Calibri" w:hAnsi="Calibri" w:cs="Calibri"/>
                <w:sz w:val="19"/>
              </w:rPr>
              <w:t>8.2 Contrastar el papel relegado de la mujer en la historia contemporánea, identificando y valorando la importancia de las figuras individuales y colectivas como protagonistas anónimas de la historia contemporánea, así como el papel de los movimientos feministas en el reconocimiento de sus derechos y en el logro de la igualdad efectiva de mujeres y hombres, así como la corresponsabilidad en el cuidado de las personas. (CCL1, CCL3, CCL5, CD1, CPSAA1.2, CPSAA3.1, CPSAA4, CC1, CC2, CC3)</w:t>
            </w:r>
          </w:p>
        </w:tc>
        <w:tc>
          <w:tcPr>
            <w:tcW w:w="244" w:type="pct"/>
            <w:vMerge w:val="restart"/>
          </w:tcPr>
          <w:p w14:paraId="37270CDD" w14:textId="6E8414EF" w:rsidR="00744D32" w:rsidRPr="00056F8B" w:rsidRDefault="00744D32" w:rsidP="00B8460C">
            <w:pPr>
              <w:rPr>
                <w:rFonts w:cstheme="minorHAnsi"/>
                <w:sz w:val="19"/>
                <w:szCs w:val="19"/>
              </w:rPr>
            </w:pPr>
            <w:r>
              <w:rPr>
                <w:rFonts w:cstheme="minorHAnsi"/>
                <w:sz w:val="19"/>
                <w:szCs w:val="19"/>
              </w:rPr>
              <w:t>3,5</w:t>
            </w:r>
          </w:p>
        </w:tc>
        <w:tc>
          <w:tcPr>
            <w:tcW w:w="800" w:type="pct"/>
            <w:vMerge w:val="restart"/>
          </w:tcPr>
          <w:p w14:paraId="3FC6C41F" w14:textId="77777777" w:rsidR="003675FA" w:rsidRDefault="003675FA" w:rsidP="003675FA">
            <w:pPr>
              <w:jc w:val="both"/>
              <w:rPr>
                <w:rFonts w:cstheme="minorHAnsi"/>
                <w:sz w:val="19"/>
                <w:szCs w:val="19"/>
              </w:rPr>
            </w:pPr>
            <w:r>
              <w:rPr>
                <w:rFonts w:cstheme="minorHAnsi"/>
                <w:sz w:val="19"/>
                <w:szCs w:val="19"/>
              </w:rPr>
              <w:t>A.1</w:t>
            </w:r>
          </w:p>
          <w:p w14:paraId="493BDD07" w14:textId="189B266E" w:rsidR="003675FA" w:rsidRDefault="003675FA" w:rsidP="003675FA">
            <w:pPr>
              <w:jc w:val="both"/>
              <w:rPr>
                <w:rFonts w:cstheme="minorHAnsi"/>
                <w:sz w:val="19"/>
                <w:szCs w:val="19"/>
              </w:rPr>
            </w:pPr>
            <w:r>
              <w:rPr>
                <w:rFonts w:cstheme="minorHAnsi"/>
                <w:sz w:val="19"/>
                <w:szCs w:val="19"/>
              </w:rPr>
              <w:t>A.2</w:t>
            </w:r>
          </w:p>
          <w:p w14:paraId="46DA1D80" w14:textId="77777777" w:rsidR="00E00EBB" w:rsidRDefault="00E00EBB" w:rsidP="00E00EBB">
            <w:pPr>
              <w:jc w:val="both"/>
              <w:rPr>
                <w:rFonts w:cstheme="minorHAnsi"/>
                <w:sz w:val="19"/>
                <w:szCs w:val="19"/>
              </w:rPr>
            </w:pPr>
            <w:r>
              <w:rPr>
                <w:rFonts w:cstheme="minorHAnsi"/>
                <w:sz w:val="19"/>
                <w:szCs w:val="19"/>
              </w:rPr>
              <w:t>A.4, A.4.1, A.4.2</w:t>
            </w:r>
          </w:p>
          <w:p w14:paraId="03B13F11" w14:textId="77777777" w:rsidR="00F74938" w:rsidRDefault="00F74938" w:rsidP="00F74938">
            <w:pPr>
              <w:jc w:val="both"/>
              <w:rPr>
                <w:rFonts w:cstheme="minorHAnsi"/>
                <w:sz w:val="19"/>
                <w:szCs w:val="19"/>
              </w:rPr>
            </w:pPr>
            <w:r>
              <w:rPr>
                <w:rFonts w:cstheme="minorHAnsi"/>
                <w:sz w:val="19"/>
                <w:szCs w:val="19"/>
              </w:rPr>
              <w:t>A.7.2</w:t>
            </w:r>
          </w:p>
          <w:p w14:paraId="41CD28B9" w14:textId="77777777" w:rsidR="00F74938" w:rsidRDefault="00F74938" w:rsidP="00F74938">
            <w:pPr>
              <w:jc w:val="both"/>
              <w:rPr>
                <w:rFonts w:cstheme="minorHAnsi"/>
                <w:sz w:val="19"/>
                <w:szCs w:val="19"/>
              </w:rPr>
            </w:pPr>
            <w:r>
              <w:rPr>
                <w:rFonts w:cstheme="minorHAnsi"/>
                <w:sz w:val="19"/>
                <w:szCs w:val="19"/>
              </w:rPr>
              <w:t>A.8</w:t>
            </w:r>
          </w:p>
          <w:p w14:paraId="1BF0E5EC" w14:textId="76A007DD" w:rsidR="00F74938" w:rsidRDefault="00F74938" w:rsidP="00F74938">
            <w:pPr>
              <w:jc w:val="both"/>
              <w:rPr>
                <w:rFonts w:cstheme="minorHAnsi"/>
                <w:sz w:val="19"/>
                <w:szCs w:val="19"/>
              </w:rPr>
            </w:pPr>
            <w:r>
              <w:rPr>
                <w:rFonts w:cstheme="minorHAnsi"/>
                <w:sz w:val="19"/>
                <w:szCs w:val="19"/>
              </w:rPr>
              <w:t>A.9</w:t>
            </w:r>
          </w:p>
          <w:p w14:paraId="70254D61" w14:textId="5667F1A5" w:rsidR="00744D32" w:rsidRPr="00056F8B" w:rsidRDefault="00244279" w:rsidP="00B8460C">
            <w:pPr>
              <w:rPr>
                <w:rFonts w:cstheme="minorHAnsi"/>
                <w:sz w:val="19"/>
                <w:szCs w:val="19"/>
              </w:rPr>
            </w:pPr>
            <w:r>
              <w:rPr>
                <w:rFonts w:cstheme="minorHAnsi"/>
                <w:sz w:val="19"/>
                <w:szCs w:val="19"/>
              </w:rPr>
              <w:t>C.1, C.2, C.3, C.4, C.5, C.6, C..7, C.8</w:t>
            </w:r>
          </w:p>
        </w:tc>
        <w:tc>
          <w:tcPr>
            <w:tcW w:w="434" w:type="pct"/>
            <w:vMerge w:val="restart"/>
          </w:tcPr>
          <w:p w14:paraId="1ABB34C9" w14:textId="77777777" w:rsidR="00235361" w:rsidRPr="00235361" w:rsidRDefault="00235361" w:rsidP="00235361">
            <w:pPr>
              <w:jc w:val="both"/>
              <w:rPr>
                <w:rFonts w:cstheme="minorHAnsi"/>
                <w:sz w:val="19"/>
                <w:szCs w:val="19"/>
                <w:lang w:val="en-US"/>
              </w:rPr>
            </w:pPr>
            <w:r w:rsidRPr="00235361">
              <w:rPr>
                <w:rFonts w:cstheme="minorHAnsi"/>
                <w:sz w:val="19"/>
                <w:szCs w:val="19"/>
                <w:lang w:val="en-US"/>
              </w:rPr>
              <w:t>CT 1</w:t>
            </w:r>
          </w:p>
          <w:p w14:paraId="1AE4D4C5" w14:textId="77777777" w:rsidR="00235361" w:rsidRPr="00235361" w:rsidRDefault="00235361" w:rsidP="00235361">
            <w:pPr>
              <w:jc w:val="both"/>
              <w:rPr>
                <w:rFonts w:cstheme="minorHAnsi"/>
                <w:sz w:val="19"/>
                <w:szCs w:val="19"/>
                <w:lang w:val="en-US"/>
              </w:rPr>
            </w:pPr>
            <w:r w:rsidRPr="00235361">
              <w:rPr>
                <w:rFonts w:cstheme="minorHAnsi"/>
                <w:sz w:val="19"/>
                <w:szCs w:val="19"/>
                <w:lang w:val="en-US"/>
              </w:rPr>
              <w:t>CT 2</w:t>
            </w:r>
          </w:p>
          <w:p w14:paraId="57C3438F" w14:textId="77777777" w:rsidR="00235361" w:rsidRPr="00235361" w:rsidRDefault="00235361" w:rsidP="00235361">
            <w:pPr>
              <w:jc w:val="both"/>
              <w:rPr>
                <w:rFonts w:cstheme="minorHAnsi"/>
                <w:sz w:val="19"/>
                <w:szCs w:val="19"/>
                <w:lang w:val="en-US"/>
              </w:rPr>
            </w:pPr>
            <w:r w:rsidRPr="00235361">
              <w:rPr>
                <w:rFonts w:cstheme="minorHAnsi"/>
                <w:sz w:val="19"/>
                <w:szCs w:val="19"/>
                <w:lang w:val="en-US"/>
              </w:rPr>
              <w:t>CT 3</w:t>
            </w:r>
          </w:p>
          <w:p w14:paraId="7903B56A" w14:textId="77777777" w:rsidR="00235361" w:rsidRPr="00235361" w:rsidRDefault="00235361" w:rsidP="00235361">
            <w:pPr>
              <w:jc w:val="both"/>
              <w:rPr>
                <w:rFonts w:cstheme="minorHAnsi"/>
                <w:sz w:val="19"/>
                <w:szCs w:val="19"/>
                <w:lang w:val="en-US"/>
              </w:rPr>
            </w:pPr>
            <w:r w:rsidRPr="00235361">
              <w:rPr>
                <w:rFonts w:cstheme="minorHAnsi"/>
                <w:sz w:val="19"/>
                <w:szCs w:val="19"/>
                <w:lang w:val="en-US"/>
              </w:rPr>
              <w:t>CT 4</w:t>
            </w:r>
          </w:p>
          <w:p w14:paraId="62166CEF" w14:textId="1E539600" w:rsidR="00744D32" w:rsidRPr="00235361" w:rsidRDefault="00235361" w:rsidP="00235361">
            <w:pPr>
              <w:rPr>
                <w:rFonts w:cstheme="minorHAnsi"/>
                <w:sz w:val="19"/>
                <w:szCs w:val="19"/>
                <w:lang w:val="en-US"/>
              </w:rPr>
            </w:pPr>
            <w:r w:rsidRPr="00235361">
              <w:rPr>
                <w:rFonts w:cstheme="minorHAnsi"/>
                <w:sz w:val="19"/>
                <w:szCs w:val="19"/>
                <w:lang w:val="en-US"/>
              </w:rPr>
              <w:t>CT 5</w:t>
            </w:r>
          </w:p>
        </w:tc>
        <w:sdt>
          <w:sdtPr>
            <w:rPr>
              <w:i/>
              <w:iCs/>
              <w:sz w:val="19"/>
              <w:szCs w:val="19"/>
            </w:rPr>
            <w:alias w:val="Lista"/>
            <w:tag w:val="Lista"/>
            <w:id w:val="539103612"/>
            <w:placeholder>
              <w:docPart w:val="41A29F8838E745D8A93CA8E61368AE9D"/>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Content>
            <w:tc>
              <w:tcPr>
                <w:tcW w:w="720" w:type="pct"/>
              </w:tcPr>
              <w:p w14:paraId="731B259C" w14:textId="4561DF1D" w:rsidR="00744D32" w:rsidRDefault="005A3763" w:rsidP="00B8460C">
                <w:pPr>
                  <w:jc w:val="both"/>
                  <w:rPr>
                    <w:i/>
                    <w:iCs/>
                    <w:sz w:val="19"/>
                    <w:szCs w:val="19"/>
                  </w:rPr>
                </w:pPr>
                <w:r>
                  <w:rPr>
                    <w:i/>
                    <w:iCs/>
                    <w:sz w:val="19"/>
                    <w:szCs w:val="19"/>
                  </w:rPr>
                  <w:t>Trabajo de investigación</w:t>
                </w:r>
              </w:p>
            </w:tc>
          </w:sdtContent>
        </w:sdt>
        <w:sdt>
          <w:sdtPr>
            <w:rPr>
              <w:rFonts w:cstheme="minorHAnsi"/>
              <w:bCs/>
              <w:i/>
              <w:iCs/>
              <w:sz w:val="19"/>
              <w:szCs w:val="19"/>
            </w:rPr>
            <w:alias w:val="Lista"/>
            <w:tag w:val="Lista"/>
            <w:id w:val="-2090613942"/>
            <w:placeholder>
              <w:docPart w:val="37623DDCFB4D4B38A405C337A05DA475"/>
            </w:placeholder>
            <w:dropDownList>
              <w:listItem w:value="Elija un elemento."/>
              <w:listItem w:displayText="Autoevaluación" w:value="Autoevaluación"/>
              <w:listItem w:displayText="Coevaluación" w:value="Coevaluación"/>
              <w:listItem w:displayText="Heteroevaluación" w:value="Heteroevaluación"/>
            </w:dropDownList>
          </w:sdtPr>
          <w:sdtContent>
            <w:tc>
              <w:tcPr>
                <w:tcW w:w="540" w:type="pct"/>
              </w:tcPr>
              <w:p w14:paraId="737ED10C" w14:textId="1952E049" w:rsidR="00744D32" w:rsidRDefault="005A3763" w:rsidP="00B8460C">
                <w:pPr>
                  <w:jc w:val="both"/>
                  <w:rPr>
                    <w:rFonts w:cstheme="minorHAnsi"/>
                    <w:bCs/>
                    <w:i/>
                    <w:iCs/>
                    <w:sz w:val="19"/>
                    <w:szCs w:val="19"/>
                  </w:rPr>
                </w:pPr>
                <w:r>
                  <w:rPr>
                    <w:rFonts w:cstheme="minorHAnsi"/>
                    <w:bCs/>
                    <w:i/>
                    <w:iCs/>
                    <w:sz w:val="19"/>
                    <w:szCs w:val="19"/>
                  </w:rPr>
                  <w:t>Coevaluación</w:t>
                </w:r>
              </w:p>
            </w:tc>
          </w:sdtContent>
        </w:sdt>
        <w:tc>
          <w:tcPr>
            <w:tcW w:w="316" w:type="pct"/>
            <w:vMerge w:val="restart"/>
            <w:vAlign w:val="center"/>
          </w:tcPr>
          <w:p w14:paraId="6326B178" w14:textId="7F475087" w:rsidR="00744D32" w:rsidRDefault="00744D32" w:rsidP="00744D32">
            <w:pPr>
              <w:jc w:val="center"/>
              <w:rPr>
                <w:rFonts w:cstheme="minorHAnsi"/>
                <w:bCs/>
                <w:i/>
                <w:iCs/>
                <w:sz w:val="19"/>
                <w:szCs w:val="19"/>
              </w:rPr>
            </w:pPr>
            <w:r>
              <w:rPr>
                <w:rFonts w:cstheme="minorHAnsi"/>
                <w:bCs/>
                <w:i/>
                <w:iCs/>
                <w:sz w:val="19"/>
                <w:szCs w:val="19"/>
              </w:rPr>
              <w:t>4, 7</w:t>
            </w:r>
          </w:p>
        </w:tc>
      </w:tr>
      <w:tr w:rsidR="00CB1416" w14:paraId="41FCCF53" w14:textId="77777777" w:rsidTr="00037E03">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66"/>
        </w:trPr>
        <w:tc>
          <w:tcPr>
            <w:tcW w:w="1946" w:type="pct"/>
            <w:vMerge/>
          </w:tcPr>
          <w:p w14:paraId="02F9C29F" w14:textId="77777777" w:rsidR="00744D32" w:rsidRPr="00056F8B" w:rsidRDefault="00744D32" w:rsidP="00B8460C">
            <w:pPr>
              <w:rPr>
                <w:rFonts w:cstheme="minorHAnsi"/>
                <w:sz w:val="19"/>
                <w:szCs w:val="19"/>
              </w:rPr>
            </w:pPr>
          </w:p>
        </w:tc>
        <w:tc>
          <w:tcPr>
            <w:tcW w:w="244" w:type="pct"/>
            <w:vMerge/>
          </w:tcPr>
          <w:p w14:paraId="42ABEF68" w14:textId="77777777" w:rsidR="00744D32" w:rsidRPr="00056F8B" w:rsidRDefault="00744D32" w:rsidP="00B8460C">
            <w:pPr>
              <w:rPr>
                <w:rFonts w:cstheme="minorHAnsi"/>
                <w:sz w:val="19"/>
                <w:szCs w:val="19"/>
              </w:rPr>
            </w:pPr>
          </w:p>
        </w:tc>
        <w:tc>
          <w:tcPr>
            <w:tcW w:w="800" w:type="pct"/>
            <w:vMerge/>
          </w:tcPr>
          <w:p w14:paraId="590C319D" w14:textId="77777777" w:rsidR="00744D32" w:rsidRPr="00056F8B" w:rsidRDefault="00744D32" w:rsidP="00B8460C">
            <w:pPr>
              <w:rPr>
                <w:rFonts w:cstheme="minorHAnsi"/>
                <w:sz w:val="19"/>
                <w:szCs w:val="19"/>
              </w:rPr>
            </w:pPr>
          </w:p>
        </w:tc>
        <w:tc>
          <w:tcPr>
            <w:tcW w:w="434" w:type="pct"/>
            <w:vMerge/>
          </w:tcPr>
          <w:p w14:paraId="43D833CB" w14:textId="77777777" w:rsidR="00744D32" w:rsidRPr="00056F8B" w:rsidRDefault="00744D32" w:rsidP="00B8460C">
            <w:pPr>
              <w:rPr>
                <w:rFonts w:cstheme="minorHAnsi"/>
                <w:sz w:val="19"/>
                <w:szCs w:val="19"/>
              </w:rPr>
            </w:pPr>
          </w:p>
        </w:tc>
        <w:sdt>
          <w:sdtPr>
            <w:rPr>
              <w:i/>
              <w:iCs/>
              <w:sz w:val="19"/>
              <w:szCs w:val="19"/>
            </w:rPr>
            <w:alias w:val="Lista"/>
            <w:tag w:val="Lista"/>
            <w:id w:val="48892927"/>
            <w:placeholder>
              <w:docPart w:val="E76BBF32AA8E4C4695976598E3D9E9B4"/>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Content>
            <w:tc>
              <w:tcPr>
                <w:tcW w:w="720" w:type="pct"/>
              </w:tcPr>
              <w:p w14:paraId="6169E0FE" w14:textId="25E045A6" w:rsidR="00744D32" w:rsidRDefault="005A3763" w:rsidP="00B8460C">
                <w:pPr>
                  <w:jc w:val="both"/>
                  <w:rPr>
                    <w:i/>
                    <w:iCs/>
                    <w:sz w:val="19"/>
                    <w:szCs w:val="19"/>
                  </w:rPr>
                </w:pPr>
                <w:r>
                  <w:rPr>
                    <w:i/>
                    <w:iCs/>
                    <w:sz w:val="19"/>
                    <w:szCs w:val="19"/>
                  </w:rPr>
                  <w:t>Prueba escrita</w:t>
                </w:r>
              </w:p>
            </w:tc>
          </w:sdtContent>
        </w:sdt>
        <w:sdt>
          <w:sdtPr>
            <w:rPr>
              <w:rFonts w:cstheme="minorHAnsi"/>
              <w:bCs/>
              <w:i/>
              <w:iCs/>
              <w:sz w:val="19"/>
              <w:szCs w:val="19"/>
            </w:rPr>
            <w:alias w:val="Lista"/>
            <w:tag w:val="Lista"/>
            <w:id w:val="116885490"/>
            <w:placeholder>
              <w:docPart w:val="3BF86D21F4F245CE85F10A28067C075B"/>
            </w:placeholder>
            <w:dropDownList>
              <w:listItem w:value="Elija un elemento."/>
              <w:listItem w:displayText="Autoevaluación" w:value="Autoevaluación"/>
              <w:listItem w:displayText="Coevaluación" w:value="Coevaluación"/>
              <w:listItem w:displayText="Heteroevaluación" w:value="Heteroevaluación"/>
            </w:dropDownList>
          </w:sdtPr>
          <w:sdtContent>
            <w:tc>
              <w:tcPr>
                <w:tcW w:w="540" w:type="pct"/>
              </w:tcPr>
              <w:p w14:paraId="35E958B9" w14:textId="581D2DA5" w:rsidR="00744D32" w:rsidRDefault="005A3763" w:rsidP="00B8460C">
                <w:pPr>
                  <w:jc w:val="both"/>
                  <w:rPr>
                    <w:rFonts w:cstheme="minorHAnsi"/>
                    <w:bCs/>
                    <w:i/>
                    <w:iCs/>
                    <w:sz w:val="19"/>
                    <w:szCs w:val="19"/>
                  </w:rPr>
                </w:pPr>
                <w:r>
                  <w:rPr>
                    <w:rFonts w:cstheme="minorHAnsi"/>
                    <w:bCs/>
                    <w:i/>
                    <w:iCs/>
                    <w:sz w:val="19"/>
                    <w:szCs w:val="19"/>
                  </w:rPr>
                  <w:t>Heteroevaluación</w:t>
                </w:r>
              </w:p>
            </w:tc>
          </w:sdtContent>
        </w:sdt>
        <w:tc>
          <w:tcPr>
            <w:tcW w:w="316" w:type="pct"/>
            <w:vMerge/>
          </w:tcPr>
          <w:p w14:paraId="53FD92FD" w14:textId="77777777" w:rsidR="00744D32" w:rsidRDefault="00744D32" w:rsidP="00B8460C">
            <w:pPr>
              <w:jc w:val="center"/>
              <w:rPr>
                <w:rFonts w:cstheme="minorHAnsi"/>
                <w:bCs/>
                <w:i/>
                <w:iCs/>
                <w:sz w:val="19"/>
                <w:szCs w:val="19"/>
              </w:rPr>
            </w:pPr>
          </w:p>
        </w:tc>
      </w:tr>
      <w:tr w:rsidR="00CB1416" w14:paraId="0949B405" w14:textId="77777777" w:rsidTr="00037E03">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67"/>
        </w:trPr>
        <w:tc>
          <w:tcPr>
            <w:tcW w:w="1946" w:type="pct"/>
            <w:vMerge/>
          </w:tcPr>
          <w:p w14:paraId="1AAA6DB5" w14:textId="77777777" w:rsidR="00744D32" w:rsidRPr="00056F8B" w:rsidRDefault="00744D32" w:rsidP="00B8460C">
            <w:pPr>
              <w:rPr>
                <w:rFonts w:cstheme="minorHAnsi"/>
                <w:sz w:val="19"/>
                <w:szCs w:val="19"/>
              </w:rPr>
            </w:pPr>
          </w:p>
        </w:tc>
        <w:tc>
          <w:tcPr>
            <w:tcW w:w="244" w:type="pct"/>
            <w:vMerge/>
          </w:tcPr>
          <w:p w14:paraId="173F8855" w14:textId="77777777" w:rsidR="00744D32" w:rsidRPr="00056F8B" w:rsidRDefault="00744D32" w:rsidP="00B8460C">
            <w:pPr>
              <w:rPr>
                <w:rFonts w:cstheme="minorHAnsi"/>
                <w:sz w:val="19"/>
                <w:szCs w:val="19"/>
              </w:rPr>
            </w:pPr>
          </w:p>
        </w:tc>
        <w:tc>
          <w:tcPr>
            <w:tcW w:w="800" w:type="pct"/>
            <w:vMerge/>
          </w:tcPr>
          <w:p w14:paraId="7B5DD49B" w14:textId="77777777" w:rsidR="00744D32" w:rsidRPr="00056F8B" w:rsidRDefault="00744D32" w:rsidP="00B8460C">
            <w:pPr>
              <w:rPr>
                <w:rFonts w:cstheme="minorHAnsi"/>
                <w:sz w:val="19"/>
                <w:szCs w:val="19"/>
              </w:rPr>
            </w:pPr>
          </w:p>
        </w:tc>
        <w:tc>
          <w:tcPr>
            <w:tcW w:w="434" w:type="pct"/>
            <w:vMerge/>
          </w:tcPr>
          <w:p w14:paraId="59B23332" w14:textId="77777777" w:rsidR="00744D32" w:rsidRPr="00056F8B" w:rsidRDefault="00744D32" w:rsidP="00B8460C">
            <w:pPr>
              <w:rPr>
                <w:rFonts w:cstheme="minorHAnsi"/>
                <w:sz w:val="19"/>
                <w:szCs w:val="19"/>
              </w:rPr>
            </w:pPr>
          </w:p>
        </w:tc>
        <w:sdt>
          <w:sdtPr>
            <w:rPr>
              <w:i/>
              <w:iCs/>
              <w:sz w:val="19"/>
              <w:szCs w:val="19"/>
            </w:rPr>
            <w:alias w:val="Lista"/>
            <w:tag w:val="Lista"/>
            <w:id w:val="-1032645016"/>
            <w:placeholder>
              <w:docPart w:val="3BCFADEB4089418D9954A6B6F09C6341"/>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Content>
            <w:tc>
              <w:tcPr>
                <w:tcW w:w="720" w:type="pct"/>
              </w:tcPr>
              <w:p w14:paraId="0F747D8B" w14:textId="58851DA9" w:rsidR="00744D32" w:rsidRDefault="005A3763" w:rsidP="00B8460C">
                <w:pPr>
                  <w:jc w:val="both"/>
                  <w:rPr>
                    <w:i/>
                    <w:iCs/>
                    <w:sz w:val="19"/>
                    <w:szCs w:val="19"/>
                  </w:rPr>
                </w:pPr>
                <w:r>
                  <w:rPr>
                    <w:i/>
                    <w:iCs/>
                    <w:sz w:val="19"/>
                    <w:szCs w:val="19"/>
                  </w:rPr>
                  <w:t>Proyecto</w:t>
                </w:r>
              </w:p>
            </w:tc>
          </w:sdtContent>
        </w:sdt>
        <w:sdt>
          <w:sdtPr>
            <w:rPr>
              <w:rFonts w:cstheme="minorHAnsi"/>
              <w:bCs/>
              <w:i/>
              <w:iCs/>
              <w:sz w:val="19"/>
              <w:szCs w:val="19"/>
            </w:rPr>
            <w:alias w:val="Lista"/>
            <w:tag w:val="Lista"/>
            <w:id w:val="-594483224"/>
            <w:placeholder>
              <w:docPart w:val="BBE58626C1704CAEB915BB5E1424DD0F"/>
            </w:placeholder>
            <w:dropDownList>
              <w:listItem w:value="Elija un elemento."/>
              <w:listItem w:displayText="Autoevaluación" w:value="Autoevaluación"/>
              <w:listItem w:displayText="Coevaluación" w:value="Coevaluación"/>
              <w:listItem w:displayText="Heteroevaluación" w:value="Heteroevaluación"/>
            </w:dropDownList>
          </w:sdtPr>
          <w:sdtContent>
            <w:tc>
              <w:tcPr>
                <w:tcW w:w="540" w:type="pct"/>
              </w:tcPr>
              <w:p w14:paraId="030103EF" w14:textId="111DF8F7" w:rsidR="00744D32" w:rsidRDefault="005A3763" w:rsidP="00B8460C">
                <w:pPr>
                  <w:jc w:val="both"/>
                  <w:rPr>
                    <w:rFonts w:cstheme="minorHAnsi"/>
                    <w:bCs/>
                    <w:i/>
                    <w:iCs/>
                    <w:sz w:val="19"/>
                    <w:szCs w:val="19"/>
                  </w:rPr>
                </w:pPr>
                <w:r>
                  <w:rPr>
                    <w:rFonts w:cstheme="minorHAnsi"/>
                    <w:bCs/>
                    <w:i/>
                    <w:iCs/>
                    <w:sz w:val="19"/>
                    <w:szCs w:val="19"/>
                  </w:rPr>
                  <w:t>Heteroevaluación</w:t>
                </w:r>
              </w:p>
            </w:tc>
          </w:sdtContent>
        </w:sdt>
        <w:tc>
          <w:tcPr>
            <w:tcW w:w="316" w:type="pct"/>
            <w:vMerge/>
          </w:tcPr>
          <w:p w14:paraId="5900A869" w14:textId="77777777" w:rsidR="00744D32" w:rsidRDefault="00744D32" w:rsidP="00B8460C">
            <w:pPr>
              <w:jc w:val="center"/>
              <w:rPr>
                <w:rFonts w:cstheme="minorHAnsi"/>
                <w:bCs/>
                <w:i/>
                <w:iCs/>
                <w:sz w:val="19"/>
                <w:szCs w:val="19"/>
              </w:rPr>
            </w:pPr>
          </w:p>
        </w:tc>
      </w:tr>
    </w:tbl>
    <w:p w14:paraId="23FC9FDC" w14:textId="22799D62" w:rsidR="00415E5A" w:rsidRDefault="00415E5A" w:rsidP="00B77B68">
      <w:pPr>
        <w:pStyle w:val="Prrafodelista"/>
        <w:spacing w:before="240" w:after="120" w:line="240" w:lineRule="auto"/>
        <w:ind w:left="0"/>
        <w:contextualSpacing w:val="0"/>
        <w:jc w:val="both"/>
        <w:rPr>
          <w:color w:val="FF0000"/>
          <w:sz w:val="21"/>
          <w:szCs w:val="21"/>
        </w:rPr>
        <w:sectPr w:rsidR="00415E5A" w:rsidSect="009A5127">
          <w:headerReference w:type="first" r:id="rId19"/>
          <w:pgSz w:w="16838" w:h="11906" w:orient="landscape" w:code="9"/>
          <w:pgMar w:top="2269" w:right="1134" w:bottom="1134" w:left="1134" w:header="709" w:footer="709" w:gutter="0"/>
          <w:pgBorders w:offsetFrom="page">
            <w:top w:val="single" w:sz="8" w:space="24" w:color="1F4E79" w:themeColor="accent1" w:themeShade="80"/>
            <w:left w:val="single" w:sz="8" w:space="24" w:color="1F4E79" w:themeColor="accent1" w:themeShade="80"/>
            <w:bottom w:val="single" w:sz="8" w:space="24" w:color="1F4E79" w:themeColor="accent1" w:themeShade="80"/>
            <w:right w:val="single" w:sz="8" w:space="24" w:color="1F4E79" w:themeColor="accent1" w:themeShade="80"/>
          </w:pgBorders>
          <w:cols w:space="708"/>
          <w:titlePg/>
          <w:docGrid w:linePitch="360"/>
        </w:sectPr>
      </w:pPr>
    </w:p>
    <w:p w14:paraId="024F48A8" w14:textId="77777777" w:rsidR="00415E5A" w:rsidRDefault="00415E5A" w:rsidP="00415E5A">
      <w:pPr>
        <w:pStyle w:val="Prrafodelista"/>
        <w:spacing w:before="240" w:after="120" w:line="240" w:lineRule="auto"/>
        <w:ind w:left="0"/>
        <w:contextualSpacing w:val="0"/>
        <w:jc w:val="both"/>
        <w:rPr>
          <w:sz w:val="21"/>
          <w:szCs w:val="21"/>
        </w:rPr>
      </w:pPr>
    </w:p>
    <w:p w14:paraId="1296DCE9" w14:textId="284202F4" w:rsidR="00F376FA" w:rsidRPr="00415E5A" w:rsidRDefault="00415E5A" w:rsidP="00B77B68">
      <w:pPr>
        <w:pStyle w:val="Prrafodelista"/>
        <w:spacing w:before="240" w:after="120" w:line="240" w:lineRule="auto"/>
        <w:ind w:left="0"/>
        <w:contextualSpacing w:val="0"/>
        <w:jc w:val="both"/>
        <w:rPr>
          <w:b/>
          <w:sz w:val="21"/>
          <w:szCs w:val="21"/>
        </w:rPr>
      </w:pPr>
      <w:r>
        <w:rPr>
          <w:b/>
          <w:sz w:val="21"/>
          <w:szCs w:val="21"/>
        </w:rPr>
        <w:t>j</w:t>
      </w:r>
      <w:r w:rsidRPr="50949A44">
        <w:rPr>
          <w:b/>
          <w:sz w:val="21"/>
          <w:szCs w:val="21"/>
        </w:rPr>
        <w:t>) Procedimiento para la evaluación de la programación didáctica.</w:t>
      </w:r>
    </w:p>
    <w:p w14:paraId="4F29BDF7" w14:textId="77777777" w:rsidR="00415E5A" w:rsidRPr="00C21DB4" w:rsidRDefault="00415E5A" w:rsidP="00415E5A">
      <w:pPr>
        <w:spacing w:line="276" w:lineRule="auto"/>
        <w:jc w:val="both"/>
        <w:rPr>
          <w:rFonts w:cstheme="minorHAnsi"/>
          <w:sz w:val="21"/>
          <w:szCs w:val="21"/>
          <w:lang w:val="es-ES_tradnl"/>
        </w:rPr>
      </w:pPr>
      <w:r w:rsidRPr="00C21DB4">
        <w:rPr>
          <w:rFonts w:cstheme="minorHAnsi"/>
          <w:sz w:val="21"/>
          <w:szCs w:val="21"/>
          <w:lang w:val="es-ES_tradnl"/>
        </w:rPr>
        <w:t xml:space="preserve">En virtud del artículo 31.13 del </w:t>
      </w:r>
      <w:r w:rsidRPr="00C21DB4">
        <w:rPr>
          <w:rFonts w:cstheme="minorHAnsi"/>
          <w:i/>
          <w:iCs/>
          <w:sz w:val="21"/>
          <w:szCs w:val="21"/>
          <w:lang w:val="es-ES_tradnl"/>
        </w:rPr>
        <w:t>D40/2022, de 29 de septiembre</w:t>
      </w:r>
      <w:r w:rsidRPr="00C21DB4">
        <w:rPr>
          <w:rFonts w:cstheme="minorHAnsi"/>
          <w:sz w:val="21"/>
          <w:szCs w:val="21"/>
          <w:lang w:val="es-ES_tradnl"/>
        </w:rPr>
        <w:t>, el profesorado que imparte Bachillerato evaluará t</w:t>
      </w:r>
      <w:proofErr w:type="spellStart"/>
      <w:r w:rsidRPr="00C21DB4">
        <w:rPr>
          <w:rFonts w:cstheme="minorHAnsi"/>
          <w:sz w:val="21"/>
          <w:szCs w:val="21"/>
        </w:rPr>
        <w:t>anto</w:t>
      </w:r>
      <w:proofErr w:type="spellEnd"/>
      <w:r w:rsidRPr="00C21DB4">
        <w:rPr>
          <w:rFonts w:cstheme="minorHAnsi"/>
          <w:sz w:val="21"/>
          <w:szCs w:val="21"/>
        </w:rPr>
        <w:t xml:space="preserve"> los aprendizajes del alumnado, como los procesos de enseñanza y </w:t>
      </w:r>
      <w:r w:rsidRPr="00C21DB4">
        <w:rPr>
          <w:rFonts w:cstheme="minorHAnsi"/>
          <w:sz w:val="21"/>
          <w:szCs w:val="21"/>
          <w:lang w:val="es-ES_tradnl"/>
        </w:rPr>
        <w:t xml:space="preserve">su propia práctica docente como punto de partida para su mejora. Dicha evaluación pretende asegurar la calidad del proceso de enseñanza-aprendizaje; garantizar la equidad de la educación; y mejorar el trabajo del profesorado, al servir de apoyo y promoción de su desarrollo profesional. </w:t>
      </w:r>
    </w:p>
    <w:p w14:paraId="0F6992C9" w14:textId="77777777" w:rsidR="00415E5A" w:rsidRPr="00C21DB4" w:rsidRDefault="00415E5A" w:rsidP="00415E5A">
      <w:pPr>
        <w:spacing w:line="276" w:lineRule="auto"/>
        <w:jc w:val="both"/>
        <w:rPr>
          <w:rFonts w:cstheme="minorHAnsi"/>
          <w:sz w:val="21"/>
          <w:szCs w:val="21"/>
        </w:rPr>
      </w:pPr>
      <w:r w:rsidRPr="00C21DB4">
        <w:rPr>
          <w:rFonts w:cstheme="minorHAnsi"/>
          <w:sz w:val="21"/>
          <w:szCs w:val="21"/>
        </w:rPr>
        <w:t xml:space="preserve">Atendiendo a las directrices de la PGA, todas las programaciones didácticas incorporarán, al menos, los siguientes ámbitos de evaluación: 1) La evaluación de la programación didáctica y de la programación de aula; y 2) La evaluación de la práctica docente. </w:t>
      </w:r>
    </w:p>
    <w:p w14:paraId="6030EBA1" w14:textId="77777777" w:rsidR="00415E5A" w:rsidRPr="00C21DB4" w:rsidRDefault="00415E5A" w:rsidP="00415E5A">
      <w:pPr>
        <w:spacing w:line="276" w:lineRule="auto"/>
        <w:jc w:val="both"/>
        <w:rPr>
          <w:rFonts w:cstheme="minorHAnsi"/>
          <w:sz w:val="21"/>
          <w:szCs w:val="21"/>
          <w:lang w:val="es-ES_tradnl"/>
        </w:rPr>
      </w:pPr>
      <w:r w:rsidRPr="00C21DB4">
        <w:rPr>
          <w:rFonts w:cstheme="minorHAnsi"/>
          <w:sz w:val="21"/>
          <w:szCs w:val="21"/>
        </w:rPr>
        <w:t xml:space="preserve">Así pues, el seguimiento de la programación de 1º de Bachillerato se realizará en el departamento, mensualmente. Además, cada trimestre, se llevará a cabo una </w:t>
      </w:r>
      <w:r w:rsidRPr="00C21DB4">
        <w:rPr>
          <w:rFonts w:cstheme="minorHAnsi"/>
          <w:b/>
          <w:bCs/>
          <w:sz w:val="21"/>
          <w:szCs w:val="21"/>
        </w:rPr>
        <w:t xml:space="preserve">evaluación de las programaciones didácticas </w:t>
      </w:r>
      <w:r w:rsidRPr="00C21DB4">
        <w:rPr>
          <w:rFonts w:cstheme="minorHAnsi"/>
          <w:sz w:val="21"/>
          <w:szCs w:val="21"/>
        </w:rPr>
        <w:t xml:space="preserve">en el seno del departamento; y una autoevaluación y reflexión personal por parte del profesorado en su práctica docente, enunciando propuestas de mejora. </w:t>
      </w:r>
      <w:r w:rsidRPr="00C21DB4">
        <w:rPr>
          <w:rFonts w:cstheme="minorHAnsi"/>
          <w:sz w:val="21"/>
          <w:szCs w:val="21"/>
          <w:lang w:val="es-ES_tradnl"/>
        </w:rPr>
        <w:t>La modificación de la programación, necesaria en diversas circunstancias (evolución del propio grupo, incorporación de un nuevo alumno, actuaciones o acontecimientos especiales que afectan al centro o a las familias, etc.), se efectuará por escrito y con las debidas justificaciones que indiquen el porqué de los cambios. Dado que la realidad social es muy compleja y cambiante, la flexibilidad de la programación didáctica forma parte de su esencia; permitiendo un reajuste del proceso de enseñanza-aprendizaje. Los instrumentos de evaluación del proceso de enseñanza y de la práctica docene serán:</w:t>
      </w:r>
    </w:p>
    <w:p w14:paraId="4FCC6BAF" w14:textId="77777777" w:rsidR="00415E5A" w:rsidRPr="00C21DB4" w:rsidRDefault="00415E5A" w:rsidP="00415E5A">
      <w:pPr>
        <w:pStyle w:val="Prrafodelista"/>
        <w:numPr>
          <w:ilvl w:val="0"/>
          <w:numId w:val="41"/>
        </w:numPr>
        <w:spacing w:line="276" w:lineRule="auto"/>
        <w:jc w:val="both"/>
        <w:rPr>
          <w:rFonts w:cstheme="minorHAnsi"/>
          <w:sz w:val="21"/>
          <w:szCs w:val="21"/>
        </w:rPr>
      </w:pPr>
      <w:r w:rsidRPr="00C21DB4">
        <w:rPr>
          <w:rFonts w:cstheme="minorHAnsi"/>
          <w:sz w:val="21"/>
          <w:szCs w:val="21"/>
        </w:rPr>
        <w:t>El análisis de la programación de aula (concreción de la programación didáctica a nuestro/s grupo-clase/grupos-clase).</w:t>
      </w:r>
    </w:p>
    <w:p w14:paraId="704BFD80" w14:textId="77777777" w:rsidR="00415E5A" w:rsidRPr="00C21DB4" w:rsidRDefault="00415E5A" w:rsidP="00415E5A">
      <w:pPr>
        <w:pStyle w:val="Prrafodelista"/>
        <w:numPr>
          <w:ilvl w:val="0"/>
          <w:numId w:val="41"/>
        </w:numPr>
        <w:spacing w:line="276" w:lineRule="auto"/>
        <w:jc w:val="both"/>
        <w:rPr>
          <w:rFonts w:cstheme="minorHAnsi"/>
          <w:sz w:val="21"/>
          <w:szCs w:val="21"/>
        </w:rPr>
      </w:pPr>
      <w:r w:rsidRPr="00C21DB4">
        <w:rPr>
          <w:rFonts w:cstheme="minorHAnsi"/>
          <w:sz w:val="21"/>
          <w:szCs w:val="21"/>
        </w:rPr>
        <w:t>La observación continua.</w:t>
      </w:r>
    </w:p>
    <w:p w14:paraId="2E490B0A" w14:textId="77777777" w:rsidR="00415E5A" w:rsidRPr="00C21DB4" w:rsidRDefault="00415E5A" w:rsidP="00415E5A">
      <w:pPr>
        <w:pStyle w:val="Prrafodelista"/>
        <w:numPr>
          <w:ilvl w:val="0"/>
          <w:numId w:val="41"/>
        </w:numPr>
        <w:spacing w:line="276" w:lineRule="auto"/>
        <w:jc w:val="both"/>
        <w:rPr>
          <w:rFonts w:cstheme="minorHAnsi"/>
          <w:sz w:val="21"/>
          <w:szCs w:val="21"/>
        </w:rPr>
      </w:pPr>
      <w:r w:rsidRPr="00C21DB4">
        <w:rPr>
          <w:rFonts w:cstheme="minorHAnsi"/>
          <w:sz w:val="21"/>
          <w:szCs w:val="21"/>
        </w:rPr>
        <w:t>Discusión, en el seno del departamento de Geografía e Historia, en el que cada miembro expone su perspectiva y se levanta acta (reuniones semanales del departamento).</w:t>
      </w:r>
    </w:p>
    <w:p w14:paraId="43395C12" w14:textId="77777777" w:rsidR="00415E5A" w:rsidRPr="00C21DB4" w:rsidRDefault="00415E5A" w:rsidP="00415E5A">
      <w:pPr>
        <w:pStyle w:val="Prrafodelista"/>
        <w:numPr>
          <w:ilvl w:val="0"/>
          <w:numId w:val="41"/>
        </w:numPr>
        <w:spacing w:line="276" w:lineRule="auto"/>
        <w:jc w:val="both"/>
        <w:rPr>
          <w:rFonts w:cstheme="minorHAnsi"/>
          <w:sz w:val="21"/>
          <w:szCs w:val="21"/>
        </w:rPr>
      </w:pPr>
      <w:r w:rsidRPr="00C21DB4">
        <w:rPr>
          <w:rFonts w:cstheme="minorHAnsi"/>
          <w:sz w:val="21"/>
          <w:szCs w:val="21"/>
        </w:rPr>
        <w:t>Cuestionarios.</w:t>
      </w:r>
    </w:p>
    <w:p w14:paraId="0A8DE56D" w14:textId="77777777" w:rsidR="00415E5A" w:rsidRPr="00C21DB4" w:rsidRDefault="00415E5A" w:rsidP="00415E5A">
      <w:pPr>
        <w:pStyle w:val="Prrafodelista"/>
        <w:numPr>
          <w:ilvl w:val="0"/>
          <w:numId w:val="41"/>
        </w:numPr>
        <w:spacing w:line="276" w:lineRule="auto"/>
        <w:jc w:val="both"/>
        <w:rPr>
          <w:rFonts w:cstheme="minorHAnsi"/>
          <w:sz w:val="21"/>
          <w:szCs w:val="21"/>
        </w:rPr>
      </w:pPr>
      <w:r w:rsidRPr="00C21DB4">
        <w:rPr>
          <w:rFonts w:cstheme="minorHAnsi"/>
          <w:sz w:val="21"/>
          <w:szCs w:val="21"/>
        </w:rPr>
        <w:t>Diario del profesor, a partir de la reflexión que cada profesor hace de su propia acción educativa.</w:t>
      </w:r>
    </w:p>
    <w:p w14:paraId="00A733A2" w14:textId="77777777" w:rsidR="00415E5A" w:rsidRPr="00C21DB4" w:rsidRDefault="00415E5A" w:rsidP="00415E5A">
      <w:pPr>
        <w:spacing w:line="276" w:lineRule="auto"/>
        <w:jc w:val="both"/>
        <w:rPr>
          <w:rFonts w:cstheme="minorHAnsi"/>
          <w:sz w:val="21"/>
          <w:szCs w:val="21"/>
          <w:lang w:val="es-ES_tradnl"/>
        </w:rPr>
      </w:pPr>
      <w:r w:rsidRPr="00C21DB4">
        <w:rPr>
          <w:rFonts w:cstheme="minorHAnsi"/>
          <w:sz w:val="21"/>
          <w:szCs w:val="21"/>
        </w:rPr>
        <w:t xml:space="preserve">Asimismo, según el apartado 16.6 de las </w:t>
      </w:r>
      <w:r w:rsidRPr="00C21DB4">
        <w:rPr>
          <w:rFonts w:cstheme="minorHAnsi"/>
          <w:i/>
          <w:sz w:val="21"/>
          <w:szCs w:val="21"/>
        </w:rPr>
        <w:t>Indicaciones para la implantación y desarrollo del currículo</w:t>
      </w:r>
      <w:r w:rsidRPr="00C21DB4">
        <w:rPr>
          <w:rFonts w:cstheme="minorHAnsi"/>
          <w:sz w:val="21"/>
          <w:szCs w:val="21"/>
        </w:rPr>
        <w:t xml:space="preserve">, se elaborará una </w:t>
      </w:r>
      <w:r w:rsidRPr="00C21DB4">
        <w:rPr>
          <w:rFonts w:cstheme="minorHAnsi"/>
          <w:b/>
          <w:bCs/>
          <w:sz w:val="21"/>
          <w:szCs w:val="21"/>
        </w:rPr>
        <w:t>memoria al finalizar el curso</w:t>
      </w:r>
      <w:r w:rsidRPr="00C21DB4">
        <w:rPr>
          <w:rFonts w:cstheme="minorHAnsi"/>
          <w:sz w:val="21"/>
          <w:szCs w:val="21"/>
        </w:rPr>
        <w:t xml:space="preserve">, coordinada por el </w:t>
      </w:r>
      <w:proofErr w:type="gramStart"/>
      <w:r w:rsidRPr="00C21DB4">
        <w:rPr>
          <w:rFonts w:cstheme="minorHAnsi"/>
          <w:sz w:val="21"/>
          <w:szCs w:val="21"/>
        </w:rPr>
        <w:t>Jefe</w:t>
      </w:r>
      <w:proofErr w:type="gramEnd"/>
      <w:r w:rsidRPr="00C21DB4">
        <w:rPr>
          <w:rFonts w:cstheme="minorHAnsi"/>
          <w:sz w:val="21"/>
          <w:szCs w:val="21"/>
        </w:rPr>
        <w:t xml:space="preserve"> de Departamento, con la colaboración del profesorado. En esta se incorporarán las conclusiones más importantes de la evaluación del proceso de enseñanza de nuestra materia. El texto forma parte de la memoria de la Programación General Anual, siendo la base para la elaboración de las programaciones didácticas del curso siguiente.</w:t>
      </w:r>
    </w:p>
    <w:p w14:paraId="6C612044" w14:textId="297487B3" w:rsidR="00415E5A" w:rsidRDefault="00415E5A" w:rsidP="00415E5A">
      <w:pPr>
        <w:pStyle w:val="Prrafodelista"/>
        <w:spacing w:before="240" w:after="120" w:line="240" w:lineRule="auto"/>
        <w:ind w:left="0"/>
        <w:contextualSpacing w:val="0"/>
        <w:jc w:val="both"/>
        <w:rPr>
          <w:color w:val="FF0000"/>
          <w:sz w:val="21"/>
          <w:szCs w:val="21"/>
        </w:rPr>
      </w:pPr>
      <w:r w:rsidRPr="00C21DB4">
        <w:rPr>
          <w:rFonts w:cstheme="minorHAnsi"/>
          <w:sz w:val="21"/>
          <w:szCs w:val="21"/>
          <w:lang w:val="es-ES_tradnl"/>
        </w:rPr>
        <w:t xml:space="preserve">Para facilitar ambos procesos de evaluación y reflexión, </w:t>
      </w:r>
      <w:r w:rsidRPr="00C21DB4">
        <w:rPr>
          <w:rFonts w:cstheme="minorHAnsi"/>
          <w:sz w:val="21"/>
          <w:szCs w:val="21"/>
        </w:rPr>
        <w:t xml:space="preserve">se utilizarán los siguientes cuestionarios (adaptados a través de </w:t>
      </w:r>
      <w:proofErr w:type="spellStart"/>
      <w:r w:rsidRPr="00C21DB4">
        <w:rPr>
          <w:rFonts w:cstheme="minorHAnsi"/>
          <w:sz w:val="21"/>
          <w:szCs w:val="21"/>
        </w:rPr>
        <w:t>Forms</w:t>
      </w:r>
      <w:proofErr w:type="spellEnd"/>
      <w:r w:rsidRPr="00C21DB4">
        <w:rPr>
          <w:rStyle w:val="Refdenotaalpie"/>
          <w:rFonts w:cstheme="minorHAnsi"/>
          <w:sz w:val="21"/>
          <w:szCs w:val="21"/>
        </w:rPr>
        <w:footnoteReference w:id="3"/>
      </w:r>
      <w:r w:rsidRPr="00C21DB4">
        <w:rPr>
          <w:rFonts w:cstheme="minorHAnsi"/>
          <w:sz w:val="21"/>
          <w:szCs w:val="21"/>
        </w:rPr>
        <w:t>) con el objeto de evaluar el seguimiento de la programación didáctica y la autoevaluación de la práctica docente, que queda contenida en su programación de aula.</w:t>
      </w:r>
    </w:p>
    <w:p w14:paraId="0D6809AD" w14:textId="77777777" w:rsidR="00415E5A" w:rsidRDefault="00415E5A" w:rsidP="00B77B68">
      <w:pPr>
        <w:pStyle w:val="Prrafodelista"/>
        <w:spacing w:before="240" w:after="120" w:line="240" w:lineRule="auto"/>
        <w:ind w:left="0"/>
        <w:contextualSpacing w:val="0"/>
        <w:jc w:val="both"/>
        <w:rPr>
          <w:color w:val="FF0000"/>
          <w:sz w:val="21"/>
          <w:szCs w:val="21"/>
        </w:rPr>
      </w:pPr>
    </w:p>
    <w:p w14:paraId="4057F146" w14:textId="77777777" w:rsidR="00415E5A" w:rsidRDefault="00415E5A" w:rsidP="00B77B68">
      <w:pPr>
        <w:pStyle w:val="Prrafodelista"/>
        <w:spacing w:before="240" w:after="120" w:line="240" w:lineRule="auto"/>
        <w:ind w:left="0"/>
        <w:contextualSpacing w:val="0"/>
        <w:jc w:val="both"/>
        <w:rPr>
          <w:color w:val="FF0000"/>
          <w:sz w:val="21"/>
          <w:szCs w:val="21"/>
        </w:rPr>
      </w:pPr>
    </w:p>
    <w:p w14:paraId="32A12745" w14:textId="77777777" w:rsidR="00193EF1" w:rsidRDefault="00193EF1" w:rsidP="00B77B68">
      <w:pPr>
        <w:pStyle w:val="Prrafodelista"/>
        <w:spacing w:before="240" w:after="120" w:line="240" w:lineRule="auto"/>
        <w:ind w:left="0"/>
        <w:contextualSpacing w:val="0"/>
        <w:jc w:val="both"/>
        <w:rPr>
          <w:color w:val="FF0000"/>
          <w:sz w:val="21"/>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05"/>
        <w:gridCol w:w="407"/>
        <w:gridCol w:w="402"/>
        <w:gridCol w:w="399"/>
        <w:gridCol w:w="380"/>
      </w:tblGrid>
      <w:tr w:rsidR="00415E5A" w:rsidRPr="00C21DB4" w14:paraId="6B41D8AB" w14:textId="77777777" w:rsidTr="00415E5A">
        <w:trPr>
          <w:trHeight w:val="397"/>
        </w:trPr>
        <w:tc>
          <w:tcPr>
            <w:tcW w:w="6905" w:type="dxa"/>
            <w:shd w:val="clear" w:color="auto" w:fill="BDD6EE" w:themeFill="accent1" w:themeFillTint="66"/>
            <w:vAlign w:val="center"/>
          </w:tcPr>
          <w:p w14:paraId="08CFD8E2" w14:textId="77777777" w:rsidR="00415E5A" w:rsidRPr="00C21DB4" w:rsidRDefault="00415E5A" w:rsidP="0086277D">
            <w:pPr>
              <w:spacing w:after="0" w:line="240" w:lineRule="auto"/>
              <w:jc w:val="center"/>
              <w:rPr>
                <w:rFonts w:cstheme="minorHAnsi"/>
                <w:b/>
                <w:bCs/>
                <w:sz w:val="21"/>
                <w:szCs w:val="21"/>
              </w:rPr>
            </w:pPr>
            <w:r w:rsidRPr="00C21DB4">
              <w:rPr>
                <w:rFonts w:cstheme="minorHAnsi"/>
                <w:b/>
                <w:bCs/>
                <w:sz w:val="21"/>
                <w:szCs w:val="21"/>
              </w:rPr>
              <w:t xml:space="preserve">EVALUACIÓN DE LA PROGRAMACIÓN DIDÁCTICA </w:t>
            </w:r>
          </w:p>
        </w:tc>
        <w:tc>
          <w:tcPr>
            <w:tcW w:w="1588" w:type="dxa"/>
            <w:gridSpan w:val="4"/>
            <w:shd w:val="clear" w:color="auto" w:fill="BDD6EE" w:themeFill="accent1" w:themeFillTint="66"/>
            <w:vAlign w:val="center"/>
          </w:tcPr>
          <w:p w14:paraId="28C01066" w14:textId="77777777" w:rsidR="00415E5A" w:rsidRPr="00C21DB4" w:rsidRDefault="00415E5A" w:rsidP="0086277D">
            <w:pPr>
              <w:spacing w:after="0" w:line="240" w:lineRule="auto"/>
              <w:jc w:val="center"/>
              <w:rPr>
                <w:rFonts w:cstheme="minorHAnsi"/>
                <w:b/>
                <w:sz w:val="21"/>
                <w:szCs w:val="21"/>
              </w:rPr>
            </w:pPr>
            <w:r w:rsidRPr="00C21DB4">
              <w:rPr>
                <w:rFonts w:cstheme="minorHAnsi"/>
                <w:b/>
                <w:sz w:val="21"/>
                <w:szCs w:val="21"/>
              </w:rPr>
              <w:t>Puntuación</w:t>
            </w:r>
          </w:p>
        </w:tc>
      </w:tr>
      <w:tr w:rsidR="00415E5A" w:rsidRPr="00C21DB4" w14:paraId="21381A8D" w14:textId="77777777" w:rsidTr="00415E5A">
        <w:tc>
          <w:tcPr>
            <w:tcW w:w="6905" w:type="dxa"/>
            <w:shd w:val="clear" w:color="auto" w:fill="auto"/>
          </w:tcPr>
          <w:p w14:paraId="5821FA20" w14:textId="77777777" w:rsidR="00415E5A" w:rsidRPr="00C21DB4" w:rsidRDefault="00415E5A" w:rsidP="0086277D">
            <w:pPr>
              <w:spacing w:after="0" w:line="240" w:lineRule="auto"/>
              <w:jc w:val="both"/>
              <w:rPr>
                <w:rFonts w:cstheme="minorHAnsi"/>
                <w:sz w:val="21"/>
                <w:szCs w:val="21"/>
              </w:rPr>
            </w:pPr>
            <w:r w:rsidRPr="00C21DB4">
              <w:rPr>
                <w:rFonts w:cstheme="minorHAnsi"/>
                <w:b/>
                <w:sz w:val="21"/>
                <w:szCs w:val="21"/>
              </w:rPr>
              <w:t>ASPECTOS</w:t>
            </w:r>
          </w:p>
        </w:tc>
        <w:tc>
          <w:tcPr>
            <w:tcW w:w="407" w:type="dxa"/>
            <w:shd w:val="clear" w:color="auto" w:fill="auto"/>
          </w:tcPr>
          <w:p w14:paraId="2A858DF2" w14:textId="77777777" w:rsidR="00415E5A" w:rsidRPr="00C21DB4" w:rsidRDefault="00415E5A" w:rsidP="0086277D">
            <w:pPr>
              <w:spacing w:after="0" w:line="240" w:lineRule="auto"/>
              <w:jc w:val="both"/>
              <w:rPr>
                <w:rFonts w:cstheme="minorHAnsi"/>
                <w:sz w:val="21"/>
                <w:szCs w:val="21"/>
              </w:rPr>
            </w:pPr>
            <w:r w:rsidRPr="00C21DB4">
              <w:rPr>
                <w:rFonts w:cstheme="minorHAnsi"/>
                <w:sz w:val="21"/>
                <w:szCs w:val="21"/>
              </w:rPr>
              <w:t>1</w:t>
            </w:r>
          </w:p>
        </w:tc>
        <w:tc>
          <w:tcPr>
            <w:tcW w:w="402" w:type="dxa"/>
            <w:shd w:val="clear" w:color="auto" w:fill="auto"/>
          </w:tcPr>
          <w:p w14:paraId="60A33B1A" w14:textId="77777777" w:rsidR="00415E5A" w:rsidRPr="00C21DB4" w:rsidRDefault="00415E5A" w:rsidP="0086277D">
            <w:pPr>
              <w:spacing w:after="0" w:line="240" w:lineRule="auto"/>
              <w:jc w:val="both"/>
              <w:rPr>
                <w:rFonts w:cstheme="minorHAnsi"/>
                <w:sz w:val="21"/>
                <w:szCs w:val="21"/>
              </w:rPr>
            </w:pPr>
            <w:r w:rsidRPr="00C21DB4">
              <w:rPr>
                <w:rFonts w:cstheme="minorHAnsi"/>
                <w:sz w:val="21"/>
                <w:szCs w:val="21"/>
              </w:rPr>
              <w:t>2</w:t>
            </w:r>
          </w:p>
        </w:tc>
        <w:tc>
          <w:tcPr>
            <w:tcW w:w="399" w:type="dxa"/>
            <w:shd w:val="clear" w:color="auto" w:fill="auto"/>
          </w:tcPr>
          <w:p w14:paraId="711F4B81" w14:textId="77777777" w:rsidR="00415E5A" w:rsidRPr="00C21DB4" w:rsidRDefault="00415E5A" w:rsidP="0086277D">
            <w:pPr>
              <w:spacing w:after="0" w:line="240" w:lineRule="auto"/>
              <w:jc w:val="both"/>
              <w:rPr>
                <w:rFonts w:cstheme="minorHAnsi"/>
                <w:sz w:val="21"/>
                <w:szCs w:val="21"/>
              </w:rPr>
            </w:pPr>
            <w:r w:rsidRPr="00C21DB4">
              <w:rPr>
                <w:rFonts w:cstheme="minorHAnsi"/>
                <w:sz w:val="21"/>
                <w:szCs w:val="21"/>
              </w:rPr>
              <w:t>3</w:t>
            </w:r>
          </w:p>
        </w:tc>
        <w:tc>
          <w:tcPr>
            <w:tcW w:w="380" w:type="dxa"/>
            <w:shd w:val="clear" w:color="auto" w:fill="auto"/>
          </w:tcPr>
          <w:p w14:paraId="58A085C1" w14:textId="77777777" w:rsidR="00415E5A" w:rsidRPr="00C21DB4" w:rsidRDefault="00415E5A" w:rsidP="0086277D">
            <w:pPr>
              <w:spacing w:after="0" w:line="240" w:lineRule="auto"/>
              <w:jc w:val="both"/>
              <w:rPr>
                <w:rFonts w:cstheme="minorHAnsi"/>
                <w:sz w:val="21"/>
                <w:szCs w:val="21"/>
              </w:rPr>
            </w:pPr>
            <w:r w:rsidRPr="00C21DB4">
              <w:rPr>
                <w:rFonts w:cstheme="minorHAnsi"/>
                <w:sz w:val="21"/>
                <w:szCs w:val="21"/>
              </w:rPr>
              <w:t>4</w:t>
            </w:r>
          </w:p>
        </w:tc>
      </w:tr>
      <w:tr w:rsidR="00415E5A" w:rsidRPr="00C21DB4" w14:paraId="65109134" w14:textId="77777777" w:rsidTr="00415E5A">
        <w:tc>
          <w:tcPr>
            <w:tcW w:w="8493" w:type="dxa"/>
            <w:gridSpan w:val="5"/>
            <w:shd w:val="clear" w:color="auto" w:fill="FBE4D5" w:themeFill="accent2" w:themeFillTint="33"/>
          </w:tcPr>
          <w:p w14:paraId="005F5A1C" w14:textId="77777777" w:rsidR="00415E5A" w:rsidRPr="00C21DB4" w:rsidRDefault="00415E5A" w:rsidP="0086277D">
            <w:pPr>
              <w:spacing w:after="0" w:line="240" w:lineRule="auto"/>
              <w:jc w:val="both"/>
              <w:rPr>
                <w:rFonts w:cstheme="minorHAnsi"/>
                <w:b/>
                <w:bCs/>
                <w:sz w:val="21"/>
                <w:szCs w:val="21"/>
              </w:rPr>
            </w:pPr>
            <w:r w:rsidRPr="00C21DB4">
              <w:rPr>
                <w:rFonts w:cstheme="minorHAnsi"/>
                <w:b/>
                <w:bCs/>
                <w:sz w:val="21"/>
                <w:szCs w:val="21"/>
              </w:rPr>
              <w:t xml:space="preserve">Elaboración de la programación </w:t>
            </w:r>
          </w:p>
        </w:tc>
      </w:tr>
      <w:tr w:rsidR="00415E5A" w:rsidRPr="00C21DB4" w14:paraId="369290E4" w14:textId="77777777" w:rsidTr="00415E5A">
        <w:tc>
          <w:tcPr>
            <w:tcW w:w="6905" w:type="dxa"/>
            <w:shd w:val="clear" w:color="auto" w:fill="auto"/>
          </w:tcPr>
          <w:p w14:paraId="479F581A" w14:textId="77777777" w:rsidR="00415E5A" w:rsidRPr="00C21DB4" w:rsidRDefault="00415E5A" w:rsidP="0086277D">
            <w:pPr>
              <w:spacing w:after="0" w:line="240" w:lineRule="auto"/>
              <w:jc w:val="both"/>
              <w:rPr>
                <w:rFonts w:cstheme="minorHAnsi"/>
                <w:bCs/>
                <w:sz w:val="21"/>
                <w:szCs w:val="21"/>
              </w:rPr>
            </w:pPr>
            <w:r w:rsidRPr="00C21DB4">
              <w:rPr>
                <w:rFonts w:cstheme="minorHAnsi"/>
                <w:bCs/>
                <w:sz w:val="21"/>
                <w:szCs w:val="21"/>
              </w:rPr>
              <w:t>Se ajusta a la normativa LOMLOE</w:t>
            </w:r>
          </w:p>
        </w:tc>
        <w:tc>
          <w:tcPr>
            <w:tcW w:w="407" w:type="dxa"/>
            <w:shd w:val="clear" w:color="auto" w:fill="auto"/>
          </w:tcPr>
          <w:p w14:paraId="4703A800" w14:textId="77777777" w:rsidR="00415E5A" w:rsidRPr="00C21DB4" w:rsidRDefault="00415E5A" w:rsidP="0086277D">
            <w:pPr>
              <w:spacing w:after="0" w:line="240" w:lineRule="auto"/>
              <w:jc w:val="both"/>
              <w:rPr>
                <w:rFonts w:cstheme="minorHAnsi"/>
                <w:sz w:val="21"/>
                <w:szCs w:val="21"/>
              </w:rPr>
            </w:pPr>
          </w:p>
        </w:tc>
        <w:tc>
          <w:tcPr>
            <w:tcW w:w="402" w:type="dxa"/>
            <w:shd w:val="clear" w:color="auto" w:fill="auto"/>
          </w:tcPr>
          <w:p w14:paraId="7250D792" w14:textId="77777777" w:rsidR="00415E5A" w:rsidRPr="00C21DB4" w:rsidRDefault="00415E5A" w:rsidP="0086277D">
            <w:pPr>
              <w:spacing w:after="0" w:line="240" w:lineRule="auto"/>
              <w:jc w:val="both"/>
              <w:rPr>
                <w:rFonts w:cstheme="minorHAnsi"/>
                <w:sz w:val="21"/>
                <w:szCs w:val="21"/>
              </w:rPr>
            </w:pPr>
          </w:p>
        </w:tc>
        <w:tc>
          <w:tcPr>
            <w:tcW w:w="399" w:type="dxa"/>
            <w:shd w:val="clear" w:color="auto" w:fill="auto"/>
          </w:tcPr>
          <w:p w14:paraId="226AF87F" w14:textId="77777777" w:rsidR="00415E5A" w:rsidRPr="00C21DB4" w:rsidRDefault="00415E5A" w:rsidP="0086277D">
            <w:pPr>
              <w:spacing w:after="0" w:line="240" w:lineRule="auto"/>
              <w:jc w:val="both"/>
              <w:rPr>
                <w:rFonts w:cstheme="minorHAnsi"/>
                <w:sz w:val="21"/>
                <w:szCs w:val="21"/>
              </w:rPr>
            </w:pPr>
          </w:p>
        </w:tc>
        <w:tc>
          <w:tcPr>
            <w:tcW w:w="380" w:type="dxa"/>
            <w:shd w:val="clear" w:color="auto" w:fill="auto"/>
          </w:tcPr>
          <w:p w14:paraId="7CCBEEBC" w14:textId="77777777" w:rsidR="00415E5A" w:rsidRPr="00C21DB4" w:rsidRDefault="00415E5A" w:rsidP="0086277D">
            <w:pPr>
              <w:spacing w:after="0" w:line="240" w:lineRule="auto"/>
              <w:jc w:val="both"/>
              <w:rPr>
                <w:rFonts w:cstheme="minorHAnsi"/>
                <w:sz w:val="21"/>
                <w:szCs w:val="21"/>
              </w:rPr>
            </w:pPr>
          </w:p>
        </w:tc>
      </w:tr>
      <w:tr w:rsidR="00415E5A" w:rsidRPr="00C21DB4" w14:paraId="02E6EC58" w14:textId="77777777" w:rsidTr="00415E5A">
        <w:tc>
          <w:tcPr>
            <w:tcW w:w="6905" w:type="dxa"/>
            <w:shd w:val="clear" w:color="auto" w:fill="auto"/>
          </w:tcPr>
          <w:p w14:paraId="2FCD5891" w14:textId="77777777" w:rsidR="00415E5A" w:rsidRPr="00C21DB4" w:rsidRDefault="00415E5A" w:rsidP="0086277D">
            <w:pPr>
              <w:spacing w:after="0" w:line="240" w:lineRule="auto"/>
              <w:jc w:val="both"/>
              <w:rPr>
                <w:rFonts w:cstheme="minorHAnsi"/>
                <w:bCs/>
                <w:sz w:val="21"/>
                <w:szCs w:val="21"/>
              </w:rPr>
            </w:pPr>
            <w:r w:rsidRPr="00C21DB4">
              <w:rPr>
                <w:rFonts w:cstheme="minorHAnsi"/>
                <w:bCs/>
                <w:sz w:val="21"/>
                <w:szCs w:val="21"/>
              </w:rPr>
              <w:t>Cumple con las directrices y recomendaciones del centro (PGA)</w:t>
            </w:r>
          </w:p>
        </w:tc>
        <w:tc>
          <w:tcPr>
            <w:tcW w:w="407" w:type="dxa"/>
            <w:shd w:val="clear" w:color="auto" w:fill="auto"/>
          </w:tcPr>
          <w:p w14:paraId="73CB6F11" w14:textId="77777777" w:rsidR="00415E5A" w:rsidRPr="00C21DB4" w:rsidRDefault="00415E5A" w:rsidP="0086277D">
            <w:pPr>
              <w:spacing w:after="0" w:line="240" w:lineRule="auto"/>
              <w:jc w:val="both"/>
              <w:rPr>
                <w:rFonts w:cstheme="minorHAnsi"/>
                <w:sz w:val="21"/>
                <w:szCs w:val="21"/>
              </w:rPr>
            </w:pPr>
          </w:p>
        </w:tc>
        <w:tc>
          <w:tcPr>
            <w:tcW w:w="402" w:type="dxa"/>
            <w:shd w:val="clear" w:color="auto" w:fill="auto"/>
          </w:tcPr>
          <w:p w14:paraId="5E70C873" w14:textId="77777777" w:rsidR="00415E5A" w:rsidRPr="00C21DB4" w:rsidRDefault="00415E5A" w:rsidP="0086277D">
            <w:pPr>
              <w:spacing w:after="0" w:line="240" w:lineRule="auto"/>
              <w:jc w:val="both"/>
              <w:rPr>
                <w:rFonts w:cstheme="minorHAnsi"/>
                <w:sz w:val="21"/>
                <w:szCs w:val="21"/>
              </w:rPr>
            </w:pPr>
          </w:p>
        </w:tc>
        <w:tc>
          <w:tcPr>
            <w:tcW w:w="399" w:type="dxa"/>
            <w:shd w:val="clear" w:color="auto" w:fill="auto"/>
          </w:tcPr>
          <w:p w14:paraId="27C6C590" w14:textId="77777777" w:rsidR="00415E5A" w:rsidRPr="00C21DB4" w:rsidRDefault="00415E5A" w:rsidP="0086277D">
            <w:pPr>
              <w:spacing w:after="0" w:line="240" w:lineRule="auto"/>
              <w:jc w:val="both"/>
              <w:rPr>
                <w:rFonts w:cstheme="minorHAnsi"/>
                <w:sz w:val="21"/>
                <w:szCs w:val="21"/>
              </w:rPr>
            </w:pPr>
          </w:p>
        </w:tc>
        <w:tc>
          <w:tcPr>
            <w:tcW w:w="380" w:type="dxa"/>
            <w:shd w:val="clear" w:color="auto" w:fill="auto"/>
          </w:tcPr>
          <w:p w14:paraId="0F95DA5D" w14:textId="77777777" w:rsidR="00415E5A" w:rsidRPr="00C21DB4" w:rsidRDefault="00415E5A" w:rsidP="0086277D">
            <w:pPr>
              <w:spacing w:after="0" w:line="240" w:lineRule="auto"/>
              <w:jc w:val="both"/>
              <w:rPr>
                <w:rFonts w:cstheme="minorHAnsi"/>
                <w:sz w:val="21"/>
                <w:szCs w:val="21"/>
              </w:rPr>
            </w:pPr>
          </w:p>
        </w:tc>
      </w:tr>
      <w:tr w:rsidR="00415E5A" w:rsidRPr="00C21DB4" w14:paraId="2138DBCF" w14:textId="77777777" w:rsidTr="00415E5A">
        <w:tc>
          <w:tcPr>
            <w:tcW w:w="8493" w:type="dxa"/>
            <w:gridSpan w:val="5"/>
            <w:shd w:val="clear" w:color="auto" w:fill="FBE4D5"/>
          </w:tcPr>
          <w:p w14:paraId="7005952D" w14:textId="77777777" w:rsidR="00415E5A" w:rsidRPr="00C21DB4" w:rsidRDefault="00415E5A" w:rsidP="0086277D">
            <w:pPr>
              <w:spacing w:after="0" w:line="240" w:lineRule="auto"/>
              <w:jc w:val="both"/>
              <w:rPr>
                <w:rFonts w:cstheme="minorHAnsi"/>
                <w:sz w:val="21"/>
                <w:szCs w:val="21"/>
              </w:rPr>
            </w:pPr>
            <w:r w:rsidRPr="00C21DB4">
              <w:rPr>
                <w:rFonts w:cstheme="minorHAnsi"/>
                <w:b/>
                <w:bCs/>
                <w:sz w:val="21"/>
                <w:szCs w:val="21"/>
              </w:rPr>
              <w:t xml:space="preserve">Contenidos de la programación didáctica </w:t>
            </w:r>
          </w:p>
        </w:tc>
      </w:tr>
      <w:tr w:rsidR="00415E5A" w:rsidRPr="00C21DB4" w14:paraId="571F8B76" w14:textId="77777777" w:rsidTr="00415E5A">
        <w:tc>
          <w:tcPr>
            <w:tcW w:w="6905" w:type="dxa"/>
            <w:shd w:val="clear" w:color="auto" w:fill="auto"/>
            <w:vAlign w:val="bottom"/>
          </w:tcPr>
          <w:p w14:paraId="1D55535E" w14:textId="77777777" w:rsidR="00415E5A" w:rsidRPr="00C21DB4" w:rsidRDefault="00415E5A" w:rsidP="0086277D">
            <w:pPr>
              <w:pStyle w:val="SinSangriaFrancesa"/>
              <w:spacing w:line="240" w:lineRule="auto"/>
              <w:rPr>
                <w:rFonts w:asciiTheme="minorHAnsi" w:hAnsiTheme="minorHAnsi" w:cstheme="minorHAnsi"/>
                <w:sz w:val="21"/>
                <w:szCs w:val="21"/>
                <w:lang w:eastAsia="es-ES"/>
              </w:rPr>
            </w:pPr>
            <w:r w:rsidRPr="00C21DB4">
              <w:rPr>
                <w:rFonts w:asciiTheme="minorHAnsi" w:hAnsiTheme="minorHAnsi" w:cstheme="minorHAnsi"/>
                <w:sz w:val="21"/>
                <w:szCs w:val="21"/>
                <w:lang w:eastAsia="es-ES"/>
              </w:rPr>
              <w:t>Se ajusta a las exigencias de las orientaciones pedagógicas</w:t>
            </w:r>
          </w:p>
        </w:tc>
        <w:tc>
          <w:tcPr>
            <w:tcW w:w="407" w:type="dxa"/>
            <w:shd w:val="clear" w:color="auto" w:fill="auto"/>
          </w:tcPr>
          <w:p w14:paraId="6D6BF558" w14:textId="77777777" w:rsidR="00415E5A" w:rsidRPr="00C21DB4" w:rsidRDefault="00415E5A" w:rsidP="0086277D">
            <w:pPr>
              <w:spacing w:after="0" w:line="240" w:lineRule="auto"/>
              <w:jc w:val="both"/>
              <w:rPr>
                <w:rFonts w:cstheme="minorHAnsi"/>
                <w:sz w:val="21"/>
                <w:szCs w:val="21"/>
              </w:rPr>
            </w:pPr>
          </w:p>
        </w:tc>
        <w:tc>
          <w:tcPr>
            <w:tcW w:w="402" w:type="dxa"/>
            <w:shd w:val="clear" w:color="auto" w:fill="auto"/>
          </w:tcPr>
          <w:p w14:paraId="61B013A6" w14:textId="77777777" w:rsidR="00415E5A" w:rsidRPr="00C21DB4" w:rsidRDefault="00415E5A" w:rsidP="0086277D">
            <w:pPr>
              <w:spacing w:after="0" w:line="240" w:lineRule="auto"/>
              <w:jc w:val="both"/>
              <w:rPr>
                <w:rFonts w:cstheme="minorHAnsi"/>
                <w:sz w:val="21"/>
                <w:szCs w:val="21"/>
              </w:rPr>
            </w:pPr>
          </w:p>
        </w:tc>
        <w:tc>
          <w:tcPr>
            <w:tcW w:w="399" w:type="dxa"/>
            <w:shd w:val="clear" w:color="auto" w:fill="auto"/>
          </w:tcPr>
          <w:p w14:paraId="3AEEA9B0" w14:textId="77777777" w:rsidR="00415E5A" w:rsidRPr="00C21DB4" w:rsidRDefault="00415E5A" w:rsidP="0086277D">
            <w:pPr>
              <w:spacing w:after="0" w:line="240" w:lineRule="auto"/>
              <w:jc w:val="both"/>
              <w:rPr>
                <w:rFonts w:cstheme="minorHAnsi"/>
                <w:sz w:val="21"/>
                <w:szCs w:val="21"/>
              </w:rPr>
            </w:pPr>
          </w:p>
        </w:tc>
        <w:tc>
          <w:tcPr>
            <w:tcW w:w="380" w:type="dxa"/>
            <w:shd w:val="clear" w:color="auto" w:fill="auto"/>
          </w:tcPr>
          <w:p w14:paraId="70F08B5E" w14:textId="77777777" w:rsidR="00415E5A" w:rsidRPr="00C21DB4" w:rsidRDefault="00415E5A" w:rsidP="0086277D">
            <w:pPr>
              <w:spacing w:after="0" w:line="240" w:lineRule="auto"/>
              <w:jc w:val="both"/>
              <w:rPr>
                <w:rFonts w:cstheme="minorHAnsi"/>
                <w:sz w:val="21"/>
                <w:szCs w:val="21"/>
              </w:rPr>
            </w:pPr>
          </w:p>
        </w:tc>
      </w:tr>
      <w:tr w:rsidR="00415E5A" w:rsidRPr="00C21DB4" w14:paraId="7F4F8CF4" w14:textId="77777777" w:rsidTr="00415E5A">
        <w:tc>
          <w:tcPr>
            <w:tcW w:w="6905" w:type="dxa"/>
            <w:shd w:val="clear" w:color="auto" w:fill="auto"/>
            <w:vAlign w:val="bottom"/>
          </w:tcPr>
          <w:p w14:paraId="70360083" w14:textId="77777777" w:rsidR="00415E5A" w:rsidRPr="00C21DB4" w:rsidRDefault="00415E5A" w:rsidP="0086277D">
            <w:pPr>
              <w:pStyle w:val="SinSangriaFrancesa"/>
              <w:spacing w:line="240" w:lineRule="auto"/>
              <w:rPr>
                <w:rFonts w:asciiTheme="minorHAnsi" w:hAnsiTheme="minorHAnsi" w:cstheme="minorHAnsi"/>
                <w:sz w:val="21"/>
                <w:szCs w:val="21"/>
                <w:lang w:eastAsia="es-ES"/>
              </w:rPr>
            </w:pPr>
            <w:r w:rsidRPr="00C21DB4">
              <w:rPr>
                <w:rFonts w:asciiTheme="minorHAnsi" w:hAnsiTheme="minorHAnsi" w:cstheme="minorHAnsi"/>
                <w:sz w:val="21"/>
                <w:szCs w:val="21"/>
                <w:lang w:eastAsia="es-ES"/>
              </w:rPr>
              <w:t>Se han seleccionado adecuadamente los contenidos de la normativa</w:t>
            </w:r>
          </w:p>
        </w:tc>
        <w:tc>
          <w:tcPr>
            <w:tcW w:w="407" w:type="dxa"/>
            <w:shd w:val="clear" w:color="auto" w:fill="auto"/>
          </w:tcPr>
          <w:p w14:paraId="62BE88D7" w14:textId="77777777" w:rsidR="00415E5A" w:rsidRPr="00C21DB4" w:rsidRDefault="00415E5A" w:rsidP="0086277D">
            <w:pPr>
              <w:spacing w:after="0" w:line="240" w:lineRule="auto"/>
              <w:jc w:val="both"/>
              <w:rPr>
                <w:rFonts w:cstheme="minorHAnsi"/>
                <w:sz w:val="21"/>
                <w:szCs w:val="21"/>
              </w:rPr>
            </w:pPr>
          </w:p>
        </w:tc>
        <w:tc>
          <w:tcPr>
            <w:tcW w:w="402" w:type="dxa"/>
            <w:shd w:val="clear" w:color="auto" w:fill="auto"/>
          </w:tcPr>
          <w:p w14:paraId="429485A2" w14:textId="77777777" w:rsidR="00415E5A" w:rsidRPr="00C21DB4" w:rsidRDefault="00415E5A" w:rsidP="0086277D">
            <w:pPr>
              <w:spacing w:after="0" w:line="240" w:lineRule="auto"/>
              <w:jc w:val="both"/>
              <w:rPr>
                <w:rFonts w:cstheme="minorHAnsi"/>
                <w:sz w:val="21"/>
                <w:szCs w:val="21"/>
              </w:rPr>
            </w:pPr>
          </w:p>
        </w:tc>
        <w:tc>
          <w:tcPr>
            <w:tcW w:w="399" w:type="dxa"/>
            <w:shd w:val="clear" w:color="auto" w:fill="auto"/>
          </w:tcPr>
          <w:p w14:paraId="56D77669" w14:textId="77777777" w:rsidR="00415E5A" w:rsidRPr="00C21DB4" w:rsidRDefault="00415E5A" w:rsidP="0086277D">
            <w:pPr>
              <w:spacing w:after="0" w:line="240" w:lineRule="auto"/>
              <w:jc w:val="both"/>
              <w:rPr>
                <w:rFonts w:cstheme="minorHAnsi"/>
                <w:sz w:val="21"/>
                <w:szCs w:val="21"/>
              </w:rPr>
            </w:pPr>
          </w:p>
        </w:tc>
        <w:tc>
          <w:tcPr>
            <w:tcW w:w="380" w:type="dxa"/>
            <w:shd w:val="clear" w:color="auto" w:fill="auto"/>
          </w:tcPr>
          <w:p w14:paraId="22E67CD4" w14:textId="77777777" w:rsidR="00415E5A" w:rsidRPr="00C21DB4" w:rsidRDefault="00415E5A" w:rsidP="0086277D">
            <w:pPr>
              <w:spacing w:after="0" w:line="240" w:lineRule="auto"/>
              <w:jc w:val="both"/>
              <w:rPr>
                <w:rFonts w:cstheme="minorHAnsi"/>
                <w:sz w:val="21"/>
                <w:szCs w:val="21"/>
              </w:rPr>
            </w:pPr>
          </w:p>
        </w:tc>
      </w:tr>
      <w:tr w:rsidR="00415E5A" w:rsidRPr="00C21DB4" w14:paraId="2B09EC26" w14:textId="77777777" w:rsidTr="00415E5A">
        <w:tc>
          <w:tcPr>
            <w:tcW w:w="6905" w:type="dxa"/>
            <w:shd w:val="clear" w:color="auto" w:fill="auto"/>
            <w:vAlign w:val="bottom"/>
          </w:tcPr>
          <w:p w14:paraId="29DF78D5" w14:textId="77777777" w:rsidR="00415E5A" w:rsidRPr="00C21DB4" w:rsidRDefault="00415E5A" w:rsidP="0086277D">
            <w:pPr>
              <w:pStyle w:val="SinSangriaFrancesa"/>
              <w:spacing w:line="240" w:lineRule="auto"/>
              <w:rPr>
                <w:rFonts w:asciiTheme="minorHAnsi" w:hAnsiTheme="minorHAnsi" w:cstheme="minorHAnsi"/>
                <w:sz w:val="21"/>
                <w:szCs w:val="21"/>
                <w:lang w:eastAsia="es-ES"/>
              </w:rPr>
            </w:pPr>
            <w:r w:rsidRPr="00C21DB4">
              <w:rPr>
                <w:rFonts w:asciiTheme="minorHAnsi" w:hAnsiTheme="minorHAnsi" w:cstheme="minorHAnsi"/>
                <w:sz w:val="21"/>
                <w:szCs w:val="21"/>
                <w:lang w:eastAsia="es-ES"/>
              </w:rPr>
              <w:t>La ordenación de los contenidos es la conveniente</w:t>
            </w:r>
          </w:p>
        </w:tc>
        <w:tc>
          <w:tcPr>
            <w:tcW w:w="407" w:type="dxa"/>
            <w:shd w:val="clear" w:color="auto" w:fill="auto"/>
          </w:tcPr>
          <w:p w14:paraId="7D2B5785" w14:textId="77777777" w:rsidR="00415E5A" w:rsidRPr="00C21DB4" w:rsidRDefault="00415E5A" w:rsidP="0086277D">
            <w:pPr>
              <w:spacing w:after="0" w:line="240" w:lineRule="auto"/>
              <w:jc w:val="both"/>
              <w:rPr>
                <w:rFonts w:cstheme="minorHAnsi"/>
                <w:sz w:val="21"/>
                <w:szCs w:val="21"/>
              </w:rPr>
            </w:pPr>
          </w:p>
        </w:tc>
        <w:tc>
          <w:tcPr>
            <w:tcW w:w="402" w:type="dxa"/>
            <w:shd w:val="clear" w:color="auto" w:fill="auto"/>
          </w:tcPr>
          <w:p w14:paraId="02C988D9" w14:textId="77777777" w:rsidR="00415E5A" w:rsidRPr="00C21DB4" w:rsidRDefault="00415E5A" w:rsidP="0086277D">
            <w:pPr>
              <w:spacing w:after="0" w:line="240" w:lineRule="auto"/>
              <w:jc w:val="both"/>
              <w:rPr>
                <w:rFonts w:cstheme="minorHAnsi"/>
                <w:sz w:val="21"/>
                <w:szCs w:val="21"/>
              </w:rPr>
            </w:pPr>
          </w:p>
        </w:tc>
        <w:tc>
          <w:tcPr>
            <w:tcW w:w="399" w:type="dxa"/>
            <w:shd w:val="clear" w:color="auto" w:fill="auto"/>
          </w:tcPr>
          <w:p w14:paraId="0893A64E" w14:textId="77777777" w:rsidR="00415E5A" w:rsidRPr="00C21DB4" w:rsidRDefault="00415E5A" w:rsidP="0086277D">
            <w:pPr>
              <w:spacing w:after="0" w:line="240" w:lineRule="auto"/>
              <w:jc w:val="both"/>
              <w:rPr>
                <w:rFonts w:cstheme="minorHAnsi"/>
                <w:sz w:val="21"/>
                <w:szCs w:val="21"/>
              </w:rPr>
            </w:pPr>
          </w:p>
        </w:tc>
        <w:tc>
          <w:tcPr>
            <w:tcW w:w="380" w:type="dxa"/>
            <w:shd w:val="clear" w:color="auto" w:fill="auto"/>
          </w:tcPr>
          <w:p w14:paraId="235FBE08" w14:textId="77777777" w:rsidR="00415E5A" w:rsidRPr="00C21DB4" w:rsidRDefault="00415E5A" w:rsidP="0086277D">
            <w:pPr>
              <w:spacing w:after="0" w:line="240" w:lineRule="auto"/>
              <w:jc w:val="both"/>
              <w:rPr>
                <w:rFonts w:cstheme="minorHAnsi"/>
                <w:sz w:val="21"/>
                <w:szCs w:val="21"/>
              </w:rPr>
            </w:pPr>
          </w:p>
        </w:tc>
      </w:tr>
      <w:tr w:rsidR="00415E5A" w:rsidRPr="00C21DB4" w14:paraId="00D6D5CD" w14:textId="77777777" w:rsidTr="00415E5A">
        <w:tc>
          <w:tcPr>
            <w:tcW w:w="6905" w:type="dxa"/>
            <w:shd w:val="clear" w:color="auto" w:fill="auto"/>
            <w:vAlign w:val="bottom"/>
          </w:tcPr>
          <w:p w14:paraId="36B541B0" w14:textId="77777777" w:rsidR="00415E5A" w:rsidRPr="00C21DB4" w:rsidRDefault="00415E5A" w:rsidP="0086277D">
            <w:pPr>
              <w:pStyle w:val="SinSangriaFrancesa"/>
              <w:spacing w:line="240" w:lineRule="auto"/>
              <w:rPr>
                <w:rFonts w:asciiTheme="minorHAnsi" w:hAnsiTheme="minorHAnsi" w:cstheme="minorHAnsi"/>
                <w:sz w:val="21"/>
                <w:szCs w:val="21"/>
                <w:lang w:eastAsia="es-ES"/>
              </w:rPr>
            </w:pPr>
            <w:r w:rsidRPr="00C21DB4">
              <w:rPr>
                <w:rFonts w:asciiTheme="minorHAnsi" w:hAnsiTheme="minorHAnsi" w:cstheme="minorHAnsi"/>
                <w:sz w:val="21"/>
                <w:szCs w:val="21"/>
                <w:lang w:eastAsia="es-ES"/>
              </w:rPr>
              <w:t xml:space="preserve">Se han elaborado unidades de trabajo que especifiquen los contenidos de la programación. </w:t>
            </w:r>
          </w:p>
        </w:tc>
        <w:tc>
          <w:tcPr>
            <w:tcW w:w="407" w:type="dxa"/>
            <w:shd w:val="clear" w:color="auto" w:fill="auto"/>
          </w:tcPr>
          <w:p w14:paraId="62A5D0E5" w14:textId="77777777" w:rsidR="00415E5A" w:rsidRPr="00C21DB4" w:rsidRDefault="00415E5A" w:rsidP="0086277D">
            <w:pPr>
              <w:spacing w:after="0" w:line="240" w:lineRule="auto"/>
              <w:jc w:val="both"/>
              <w:rPr>
                <w:rFonts w:cstheme="minorHAnsi"/>
                <w:sz w:val="21"/>
                <w:szCs w:val="21"/>
              </w:rPr>
            </w:pPr>
          </w:p>
        </w:tc>
        <w:tc>
          <w:tcPr>
            <w:tcW w:w="402" w:type="dxa"/>
            <w:shd w:val="clear" w:color="auto" w:fill="auto"/>
          </w:tcPr>
          <w:p w14:paraId="0E4BBC28" w14:textId="77777777" w:rsidR="00415E5A" w:rsidRPr="00C21DB4" w:rsidRDefault="00415E5A" w:rsidP="0086277D">
            <w:pPr>
              <w:spacing w:after="0" w:line="240" w:lineRule="auto"/>
              <w:jc w:val="both"/>
              <w:rPr>
                <w:rFonts w:cstheme="minorHAnsi"/>
                <w:sz w:val="21"/>
                <w:szCs w:val="21"/>
              </w:rPr>
            </w:pPr>
          </w:p>
        </w:tc>
        <w:tc>
          <w:tcPr>
            <w:tcW w:w="399" w:type="dxa"/>
            <w:shd w:val="clear" w:color="auto" w:fill="auto"/>
          </w:tcPr>
          <w:p w14:paraId="0A7E11A4" w14:textId="77777777" w:rsidR="00415E5A" w:rsidRPr="00C21DB4" w:rsidRDefault="00415E5A" w:rsidP="0086277D">
            <w:pPr>
              <w:spacing w:after="0" w:line="240" w:lineRule="auto"/>
              <w:jc w:val="both"/>
              <w:rPr>
                <w:rFonts w:cstheme="minorHAnsi"/>
                <w:sz w:val="21"/>
                <w:szCs w:val="21"/>
              </w:rPr>
            </w:pPr>
          </w:p>
        </w:tc>
        <w:tc>
          <w:tcPr>
            <w:tcW w:w="380" w:type="dxa"/>
            <w:shd w:val="clear" w:color="auto" w:fill="auto"/>
          </w:tcPr>
          <w:p w14:paraId="21778284" w14:textId="77777777" w:rsidR="00415E5A" w:rsidRPr="00C21DB4" w:rsidRDefault="00415E5A" w:rsidP="0086277D">
            <w:pPr>
              <w:spacing w:after="0" w:line="240" w:lineRule="auto"/>
              <w:jc w:val="both"/>
              <w:rPr>
                <w:rFonts w:cstheme="minorHAnsi"/>
                <w:sz w:val="21"/>
                <w:szCs w:val="21"/>
              </w:rPr>
            </w:pPr>
          </w:p>
        </w:tc>
      </w:tr>
      <w:tr w:rsidR="00415E5A" w:rsidRPr="00C21DB4" w14:paraId="1C3FE703" w14:textId="77777777" w:rsidTr="00415E5A">
        <w:tc>
          <w:tcPr>
            <w:tcW w:w="8493" w:type="dxa"/>
            <w:gridSpan w:val="5"/>
            <w:shd w:val="clear" w:color="auto" w:fill="FBE4D5"/>
          </w:tcPr>
          <w:p w14:paraId="4CD4D6C3" w14:textId="77777777" w:rsidR="00415E5A" w:rsidRPr="00C21DB4" w:rsidRDefault="00415E5A" w:rsidP="0086277D">
            <w:pPr>
              <w:spacing w:after="0" w:line="240" w:lineRule="auto"/>
              <w:jc w:val="both"/>
              <w:rPr>
                <w:rFonts w:cstheme="minorHAnsi"/>
                <w:sz w:val="21"/>
                <w:szCs w:val="21"/>
              </w:rPr>
            </w:pPr>
            <w:r w:rsidRPr="00C21DB4">
              <w:rPr>
                <w:rFonts w:cstheme="minorHAnsi"/>
                <w:b/>
                <w:bCs/>
                <w:sz w:val="21"/>
                <w:szCs w:val="21"/>
                <w:lang w:eastAsia="es-ES"/>
              </w:rPr>
              <w:t>Formulación de objetivos</w:t>
            </w:r>
          </w:p>
        </w:tc>
      </w:tr>
      <w:tr w:rsidR="00415E5A" w:rsidRPr="00C21DB4" w14:paraId="654773F3" w14:textId="77777777" w:rsidTr="00415E5A">
        <w:tc>
          <w:tcPr>
            <w:tcW w:w="6905" w:type="dxa"/>
            <w:shd w:val="clear" w:color="auto" w:fill="auto"/>
            <w:vAlign w:val="bottom"/>
          </w:tcPr>
          <w:p w14:paraId="5A8E19CE" w14:textId="77777777" w:rsidR="00415E5A" w:rsidRPr="00C21DB4" w:rsidRDefault="00415E5A" w:rsidP="0086277D">
            <w:pPr>
              <w:pStyle w:val="SinSangriaFrancesa"/>
              <w:spacing w:line="240" w:lineRule="auto"/>
              <w:rPr>
                <w:rFonts w:asciiTheme="minorHAnsi" w:hAnsiTheme="minorHAnsi" w:cstheme="minorHAnsi"/>
                <w:sz w:val="21"/>
                <w:szCs w:val="21"/>
                <w:lang w:eastAsia="es-ES"/>
              </w:rPr>
            </w:pPr>
            <w:r w:rsidRPr="00C21DB4">
              <w:rPr>
                <w:rFonts w:asciiTheme="minorHAnsi" w:hAnsiTheme="minorHAnsi" w:cstheme="minorHAnsi"/>
                <w:sz w:val="21"/>
                <w:szCs w:val="21"/>
                <w:lang w:eastAsia="es-ES"/>
              </w:rPr>
              <w:t>Su formulación es precisa y concreta</w:t>
            </w:r>
          </w:p>
        </w:tc>
        <w:tc>
          <w:tcPr>
            <w:tcW w:w="407" w:type="dxa"/>
            <w:shd w:val="clear" w:color="auto" w:fill="auto"/>
          </w:tcPr>
          <w:p w14:paraId="1880EB20" w14:textId="77777777" w:rsidR="00415E5A" w:rsidRPr="00C21DB4" w:rsidRDefault="00415E5A" w:rsidP="0086277D">
            <w:pPr>
              <w:spacing w:after="0" w:line="240" w:lineRule="auto"/>
              <w:jc w:val="both"/>
              <w:rPr>
                <w:rFonts w:cstheme="minorHAnsi"/>
                <w:sz w:val="21"/>
                <w:szCs w:val="21"/>
              </w:rPr>
            </w:pPr>
          </w:p>
        </w:tc>
        <w:tc>
          <w:tcPr>
            <w:tcW w:w="402" w:type="dxa"/>
            <w:shd w:val="clear" w:color="auto" w:fill="auto"/>
          </w:tcPr>
          <w:p w14:paraId="24C8E4B2" w14:textId="77777777" w:rsidR="00415E5A" w:rsidRPr="00C21DB4" w:rsidRDefault="00415E5A" w:rsidP="0086277D">
            <w:pPr>
              <w:spacing w:after="0" w:line="240" w:lineRule="auto"/>
              <w:jc w:val="both"/>
              <w:rPr>
                <w:rFonts w:cstheme="minorHAnsi"/>
                <w:sz w:val="21"/>
                <w:szCs w:val="21"/>
              </w:rPr>
            </w:pPr>
          </w:p>
        </w:tc>
        <w:tc>
          <w:tcPr>
            <w:tcW w:w="399" w:type="dxa"/>
            <w:shd w:val="clear" w:color="auto" w:fill="auto"/>
          </w:tcPr>
          <w:p w14:paraId="49FA51BC" w14:textId="77777777" w:rsidR="00415E5A" w:rsidRPr="00C21DB4" w:rsidRDefault="00415E5A" w:rsidP="0086277D">
            <w:pPr>
              <w:spacing w:after="0" w:line="240" w:lineRule="auto"/>
              <w:jc w:val="both"/>
              <w:rPr>
                <w:rFonts w:cstheme="minorHAnsi"/>
                <w:sz w:val="21"/>
                <w:szCs w:val="21"/>
              </w:rPr>
            </w:pPr>
          </w:p>
        </w:tc>
        <w:tc>
          <w:tcPr>
            <w:tcW w:w="380" w:type="dxa"/>
            <w:shd w:val="clear" w:color="auto" w:fill="auto"/>
          </w:tcPr>
          <w:p w14:paraId="231E87AB" w14:textId="77777777" w:rsidR="00415E5A" w:rsidRPr="00C21DB4" w:rsidRDefault="00415E5A" w:rsidP="0086277D">
            <w:pPr>
              <w:spacing w:after="0" w:line="240" w:lineRule="auto"/>
              <w:jc w:val="both"/>
              <w:rPr>
                <w:rFonts w:cstheme="minorHAnsi"/>
                <w:sz w:val="21"/>
                <w:szCs w:val="21"/>
              </w:rPr>
            </w:pPr>
          </w:p>
        </w:tc>
      </w:tr>
      <w:tr w:rsidR="00415E5A" w:rsidRPr="00C21DB4" w14:paraId="0C53CA7B" w14:textId="77777777" w:rsidTr="00415E5A">
        <w:tc>
          <w:tcPr>
            <w:tcW w:w="6905" w:type="dxa"/>
            <w:shd w:val="clear" w:color="auto" w:fill="auto"/>
            <w:vAlign w:val="bottom"/>
          </w:tcPr>
          <w:p w14:paraId="01382066" w14:textId="77777777" w:rsidR="00415E5A" w:rsidRPr="00C21DB4" w:rsidRDefault="00415E5A" w:rsidP="0086277D">
            <w:pPr>
              <w:pStyle w:val="SinSangriaFrancesa"/>
              <w:spacing w:line="240" w:lineRule="auto"/>
              <w:rPr>
                <w:rFonts w:asciiTheme="minorHAnsi" w:hAnsiTheme="minorHAnsi" w:cstheme="minorHAnsi"/>
                <w:sz w:val="21"/>
                <w:szCs w:val="21"/>
                <w:lang w:eastAsia="es-ES"/>
              </w:rPr>
            </w:pPr>
            <w:r w:rsidRPr="00C21DB4">
              <w:rPr>
                <w:rFonts w:asciiTheme="minorHAnsi" w:hAnsiTheme="minorHAnsi" w:cstheme="minorHAnsi"/>
                <w:sz w:val="21"/>
                <w:szCs w:val="21"/>
                <w:lang w:eastAsia="es-ES"/>
              </w:rPr>
              <w:t>Se diferencian objetivos de acuerdo con su importancia relativa</w:t>
            </w:r>
          </w:p>
        </w:tc>
        <w:tc>
          <w:tcPr>
            <w:tcW w:w="407" w:type="dxa"/>
            <w:shd w:val="clear" w:color="auto" w:fill="auto"/>
          </w:tcPr>
          <w:p w14:paraId="613FAAD7" w14:textId="77777777" w:rsidR="00415E5A" w:rsidRPr="00C21DB4" w:rsidRDefault="00415E5A" w:rsidP="0086277D">
            <w:pPr>
              <w:spacing w:after="0" w:line="240" w:lineRule="auto"/>
              <w:jc w:val="both"/>
              <w:rPr>
                <w:rFonts w:cstheme="minorHAnsi"/>
                <w:sz w:val="21"/>
                <w:szCs w:val="21"/>
              </w:rPr>
            </w:pPr>
          </w:p>
        </w:tc>
        <w:tc>
          <w:tcPr>
            <w:tcW w:w="402" w:type="dxa"/>
            <w:shd w:val="clear" w:color="auto" w:fill="auto"/>
          </w:tcPr>
          <w:p w14:paraId="6289E660" w14:textId="77777777" w:rsidR="00415E5A" w:rsidRPr="00C21DB4" w:rsidRDefault="00415E5A" w:rsidP="0086277D">
            <w:pPr>
              <w:spacing w:after="0" w:line="240" w:lineRule="auto"/>
              <w:jc w:val="both"/>
              <w:rPr>
                <w:rFonts w:cstheme="minorHAnsi"/>
                <w:sz w:val="21"/>
                <w:szCs w:val="21"/>
              </w:rPr>
            </w:pPr>
          </w:p>
        </w:tc>
        <w:tc>
          <w:tcPr>
            <w:tcW w:w="399" w:type="dxa"/>
            <w:shd w:val="clear" w:color="auto" w:fill="auto"/>
          </w:tcPr>
          <w:p w14:paraId="5F57E83C" w14:textId="77777777" w:rsidR="00415E5A" w:rsidRPr="00C21DB4" w:rsidRDefault="00415E5A" w:rsidP="0086277D">
            <w:pPr>
              <w:spacing w:after="0" w:line="240" w:lineRule="auto"/>
              <w:jc w:val="both"/>
              <w:rPr>
                <w:rFonts w:cstheme="minorHAnsi"/>
                <w:sz w:val="21"/>
                <w:szCs w:val="21"/>
              </w:rPr>
            </w:pPr>
          </w:p>
        </w:tc>
        <w:tc>
          <w:tcPr>
            <w:tcW w:w="380" w:type="dxa"/>
            <w:shd w:val="clear" w:color="auto" w:fill="auto"/>
          </w:tcPr>
          <w:p w14:paraId="4A752D33" w14:textId="77777777" w:rsidR="00415E5A" w:rsidRPr="00C21DB4" w:rsidRDefault="00415E5A" w:rsidP="0086277D">
            <w:pPr>
              <w:spacing w:after="0" w:line="240" w:lineRule="auto"/>
              <w:jc w:val="both"/>
              <w:rPr>
                <w:rFonts w:cstheme="minorHAnsi"/>
                <w:sz w:val="21"/>
                <w:szCs w:val="21"/>
              </w:rPr>
            </w:pPr>
          </w:p>
        </w:tc>
      </w:tr>
      <w:tr w:rsidR="00415E5A" w:rsidRPr="00C21DB4" w14:paraId="577BE67C" w14:textId="77777777" w:rsidTr="00415E5A">
        <w:tc>
          <w:tcPr>
            <w:tcW w:w="8493" w:type="dxa"/>
            <w:gridSpan w:val="5"/>
            <w:shd w:val="clear" w:color="auto" w:fill="FBE4D5"/>
          </w:tcPr>
          <w:p w14:paraId="058B9911" w14:textId="77777777" w:rsidR="00415E5A" w:rsidRPr="00C21DB4" w:rsidRDefault="00415E5A" w:rsidP="0086277D">
            <w:pPr>
              <w:spacing w:after="0" w:line="240" w:lineRule="auto"/>
              <w:jc w:val="both"/>
              <w:rPr>
                <w:rFonts w:cstheme="minorHAnsi"/>
                <w:sz w:val="21"/>
                <w:szCs w:val="21"/>
              </w:rPr>
            </w:pPr>
            <w:r w:rsidRPr="00C21DB4">
              <w:rPr>
                <w:rFonts w:cstheme="minorHAnsi"/>
                <w:b/>
                <w:bCs/>
                <w:sz w:val="21"/>
                <w:szCs w:val="21"/>
              </w:rPr>
              <w:t>Formulación de actividades</w:t>
            </w:r>
          </w:p>
        </w:tc>
      </w:tr>
      <w:tr w:rsidR="00415E5A" w:rsidRPr="00C21DB4" w14:paraId="4FC3012F" w14:textId="77777777" w:rsidTr="00415E5A">
        <w:tc>
          <w:tcPr>
            <w:tcW w:w="6905" w:type="dxa"/>
            <w:shd w:val="clear" w:color="auto" w:fill="auto"/>
            <w:vAlign w:val="bottom"/>
          </w:tcPr>
          <w:p w14:paraId="4745FD8F" w14:textId="77777777" w:rsidR="00415E5A" w:rsidRPr="00C21DB4" w:rsidRDefault="00415E5A" w:rsidP="0086277D">
            <w:pPr>
              <w:pStyle w:val="SinSangriaFrancesa"/>
              <w:spacing w:line="240" w:lineRule="auto"/>
              <w:rPr>
                <w:rFonts w:asciiTheme="minorHAnsi" w:hAnsiTheme="minorHAnsi" w:cstheme="minorHAnsi"/>
                <w:sz w:val="21"/>
                <w:szCs w:val="21"/>
                <w:lang w:eastAsia="es-ES"/>
              </w:rPr>
            </w:pPr>
            <w:r w:rsidRPr="00C21DB4">
              <w:rPr>
                <w:rFonts w:asciiTheme="minorHAnsi" w:hAnsiTheme="minorHAnsi" w:cstheme="minorHAnsi"/>
                <w:sz w:val="21"/>
                <w:szCs w:val="21"/>
                <w:lang w:eastAsia="es-ES"/>
              </w:rPr>
              <w:t>Se adecúan a las exigencias de los objetivos previstos</w:t>
            </w:r>
          </w:p>
        </w:tc>
        <w:tc>
          <w:tcPr>
            <w:tcW w:w="407" w:type="dxa"/>
            <w:shd w:val="clear" w:color="auto" w:fill="auto"/>
          </w:tcPr>
          <w:p w14:paraId="631D40F9" w14:textId="77777777" w:rsidR="00415E5A" w:rsidRPr="00C21DB4" w:rsidRDefault="00415E5A" w:rsidP="0086277D">
            <w:pPr>
              <w:spacing w:after="0" w:line="240" w:lineRule="auto"/>
              <w:jc w:val="both"/>
              <w:rPr>
                <w:rFonts w:cstheme="minorHAnsi"/>
                <w:sz w:val="21"/>
                <w:szCs w:val="21"/>
              </w:rPr>
            </w:pPr>
          </w:p>
        </w:tc>
        <w:tc>
          <w:tcPr>
            <w:tcW w:w="402" w:type="dxa"/>
            <w:shd w:val="clear" w:color="auto" w:fill="auto"/>
          </w:tcPr>
          <w:p w14:paraId="74526B1E" w14:textId="77777777" w:rsidR="00415E5A" w:rsidRPr="00C21DB4" w:rsidRDefault="00415E5A" w:rsidP="0086277D">
            <w:pPr>
              <w:spacing w:after="0" w:line="240" w:lineRule="auto"/>
              <w:jc w:val="both"/>
              <w:rPr>
                <w:rFonts w:cstheme="minorHAnsi"/>
                <w:sz w:val="21"/>
                <w:szCs w:val="21"/>
              </w:rPr>
            </w:pPr>
          </w:p>
        </w:tc>
        <w:tc>
          <w:tcPr>
            <w:tcW w:w="399" w:type="dxa"/>
            <w:shd w:val="clear" w:color="auto" w:fill="auto"/>
          </w:tcPr>
          <w:p w14:paraId="18E455DD" w14:textId="77777777" w:rsidR="00415E5A" w:rsidRPr="00C21DB4" w:rsidRDefault="00415E5A" w:rsidP="0086277D">
            <w:pPr>
              <w:spacing w:after="0" w:line="240" w:lineRule="auto"/>
              <w:jc w:val="both"/>
              <w:rPr>
                <w:rFonts w:cstheme="minorHAnsi"/>
                <w:sz w:val="21"/>
                <w:szCs w:val="21"/>
              </w:rPr>
            </w:pPr>
          </w:p>
        </w:tc>
        <w:tc>
          <w:tcPr>
            <w:tcW w:w="380" w:type="dxa"/>
            <w:shd w:val="clear" w:color="auto" w:fill="auto"/>
          </w:tcPr>
          <w:p w14:paraId="0ABEAB6C" w14:textId="77777777" w:rsidR="00415E5A" w:rsidRPr="00C21DB4" w:rsidRDefault="00415E5A" w:rsidP="0086277D">
            <w:pPr>
              <w:spacing w:after="0" w:line="240" w:lineRule="auto"/>
              <w:jc w:val="both"/>
              <w:rPr>
                <w:rFonts w:cstheme="minorHAnsi"/>
                <w:sz w:val="21"/>
                <w:szCs w:val="21"/>
              </w:rPr>
            </w:pPr>
          </w:p>
        </w:tc>
      </w:tr>
      <w:tr w:rsidR="00415E5A" w:rsidRPr="00C21DB4" w14:paraId="753ED1EF" w14:textId="77777777" w:rsidTr="00415E5A">
        <w:tc>
          <w:tcPr>
            <w:tcW w:w="6905" w:type="dxa"/>
            <w:shd w:val="clear" w:color="auto" w:fill="auto"/>
            <w:vAlign w:val="bottom"/>
          </w:tcPr>
          <w:p w14:paraId="071155B3" w14:textId="77777777" w:rsidR="00415E5A" w:rsidRPr="00C21DB4" w:rsidRDefault="00415E5A" w:rsidP="0086277D">
            <w:pPr>
              <w:pStyle w:val="SinSangriaFrancesa"/>
              <w:spacing w:line="240" w:lineRule="auto"/>
              <w:rPr>
                <w:rFonts w:asciiTheme="minorHAnsi" w:hAnsiTheme="minorHAnsi" w:cstheme="minorHAnsi"/>
                <w:sz w:val="21"/>
                <w:szCs w:val="21"/>
                <w:lang w:eastAsia="es-ES"/>
              </w:rPr>
            </w:pPr>
            <w:r w:rsidRPr="00C21DB4">
              <w:rPr>
                <w:rFonts w:asciiTheme="minorHAnsi" w:hAnsiTheme="minorHAnsi" w:cstheme="minorHAnsi"/>
                <w:sz w:val="21"/>
                <w:szCs w:val="21"/>
                <w:lang w:eastAsia="es-ES"/>
              </w:rPr>
              <w:t>Implican procesos de comprensión, análisis, síntesis, evaluación.</w:t>
            </w:r>
          </w:p>
        </w:tc>
        <w:tc>
          <w:tcPr>
            <w:tcW w:w="407" w:type="dxa"/>
            <w:shd w:val="clear" w:color="auto" w:fill="auto"/>
          </w:tcPr>
          <w:p w14:paraId="3F115D8A" w14:textId="77777777" w:rsidR="00415E5A" w:rsidRPr="00C21DB4" w:rsidRDefault="00415E5A" w:rsidP="0086277D">
            <w:pPr>
              <w:spacing w:after="0" w:line="240" w:lineRule="auto"/>
              <w:jc w:val="both"/>
              <w:rPr>
                <w:rFonts w:cstheme="minorHAnsi"/>
                <w:sz w:val="21"/>
                <w:szCs w:val="21"/>
              </w:rPr>
            </w:pPr>
          </w:p>
        </w:tc>
        <w:tc>
          <w:tcPr>
            <w:tcW w:w="402" w:type="dxa"/>
            <w:shd w:val="clear" w:color="auto" w:fill="auto"/>
          </w:tcPr>
          <w:p w14:paraId="183E42BD" w14:textId="77777777" w:rsidR="00415E5A" w:rsidRPr="00C21DB4" w:rsidRDefault="00415E5A" w:rsidP="0086277D">
            <w:pPr>
              <w:spacing w:after="0" w:line="240" w:lineRule="auto"/>
              <w:jc w:val="both"/>
              <w:rPr>
                <w:rFonts w:cstheme="minorHAnsi"/>
                <w:sz w:val="21"/>
                <w:szCs w:val="21"/>
              </w:rPr>
            </w:pPr>
          </w:p>
        </w:tc>
        <w:tc>
          <w:tcPr>
            <w:tcW w:w="399" w:type="dxa"/>
            <w:shd w:val="clear" w:color="auto" w:fill="auto"/>
          </w:tcPr>
          <w:p w14:paraId="27930AB4" w14:textId="77777777" w:rsidR="00415E5A" w:rsidRPr="00C21DB4" w:rsidRDefault="00415E5A" w:rsidP="0086277D">
            <w:pPr>
              <w:spacing w:after="0" w:line="240" w:lineRule="auto"/>
              <w:jc w:val="both"/>
              <w:rPr>
                <w:rFonts w:cstheme="minorHAnsi"/>
                <w:sz w:val="21"/>
                <w:szCs w:val="21"/>
              </w:rPr>
            </w:pPr>
          </w:p>
        </w:tc>
        <w:tc>
          <w:tcPr>
            <w:tcW w:w="380" w:type="dxa"/>
            <w:shd w:val="clear" w:color="auto" w:fill="auto"/>
          </w:tcPr>
          <w:p w14:paraId="4F0E5E27" w14:textId="77777777" w:rsidR="00415E5A" w:rsidRPr="00C21DB4" w:rsidRDefault="00415E5A" w:rsidP="0086277D">
            <w:pPr>
              <w:spacing w:after="0" w:line="240" w:lineRule="auto"/>
              <w:jc w:val="both"/>
              <w:rPr>
                <w:rFonts w:cstheme="minorHAnsi"/>
                <w:sz w:val="21"/>
                <w:szCs w:val="21"/>
              </w:rPr>
            </w:pPr>
          </w:p>
        </w:tc>
      </w:tr>
      <w:tr w:rsidR="00415E5A" w:rsidRPr="00C21DB4" w14:paraId="1491CB4D" w14:textId="77777777" w:rsidTr="00415E5A">
        <w:tc>
          <w:tcPr>
            <w:tcW w:w="6905" w:type="dxa"/>
            <w:shd w:val="clear" w:color="auto" w:fill="auto"/>
            <w:vAlign w:val="bottom"/>
          </w:tcPr>
          <w:p w14:paraId="0608C0E1" w14:textId="77777777" w:rsidR="00415E5A" w:rsidRPr="00C21DB4" w:rsidRDefault="00415E5A" w:rsidP="0086277D">
            <w:pPr>
              <w:pStyle w:val="SinSangriaFrancesa"/>
              <w:spacing w:line="240" w:lineRule="auto"/>
              <w:rPr>
                <w:rFonts w:asciiTheme="minorHAnsi" w:hAnsiTheme="minorHAnsi" w:cstheme="minorHAnsi"/>
                <w:sz w:val="21"/>
                <w:szCs w:val="21"/>
                <w:lang w:eastAsia="es-ES"/>
              </w:rPr>
            </w:pPr>
            <w:r w:rsidRPr="00C21DB4">
              <w:rPr>
                <w:rFonts w:asciiTheme="minorHAnsi" w:hAnsiTheme="minorHAnsi" w:cstheme="minorHAnsi"/>
                <w:sz w:val="21"/>
                <w:szCs w:val="21"/>
                <w:lang w:eastAsia="es-ES"/>
              </w:rPr>
              <w:t>Han sido programados en número suficiente para alcanzar los objetivos previstos</w:t>
            </w:r>
          </w:p>
        </w:tc>
        <w:tc>
          <w:tcPr>
            <w:tcW w:w="407" w:type="dxa"/>
            <w:shd w:val="clear" w:color="auto" w:fill="auto"/>
          </w:tcPr>
          <w:p w14:paraId="18DC1F61" w14:textId="77777777" w:rsidR="00415E5A" w:rsidRPr="00C21DB4" w:rsidRDefault="00415E5A" w:rsidP="0086277D">
            <w:pPr>
              <w:spacing w:after="0" w:line="240" w:lineRule="auto"/>
              <w:jc w:val="both"/>
              <w:rPr>
                <w:rFonts w:cstheme="minorHAnsi"/>
                <w:sz w:val="21"/>
                <w:szCs w:val="21"/>
              </w:rPr>
            </w:pPr>
          </w:p>
        </w:tc>
        <w:tc>
          <w:tcPr>
            <w:tcW w:w="402" w:type="dxa"/>
            <w:shd w:val="clear" w:color="auto" w:fill="auto"/>
          </w:tcPr>
          <w:p w14:paraId="4FAC8316" w14:textId="77777777" w:rsidR="00415E5A" w:rsidRPr="00C21DB4" w:rsidRDefault="00415E5A" w:rsidP="0086277D">
            <w:pPr>
              <w:spacing w:after="0" w:line="240" w:lineRule="auto"/>
              <w:jc w:val="both"/>
              <w:rPr>
                <w:rFonts w:cstheme="minorHAnsi"/>
                <w:sz w:val="21"/>
                <w:szCs w:val="21"/>
              </w:rPr>
            </w:pPr>
          </w:p>
        </w:tc>
        <w:tc>
          <w:tcPr>
            <w:tcW w:w="399" w:type="dxa"/>
            <w:shd w:val="clear" w:color="auto" w:fill="auto"/>
          </w:tcPr>
          <w:p w14:paraId="282DBB56" w14:textId="77777777" w:rsidR="00415E5A" w:rsidRPr="00C21DB4" w:rsidRDefault="00415E5A" w:rsidP="0086277D">
            <w:pPr>
              <w:spacing w:after="0" w:line="240" w:lineRule="auto"/>
              <w:jc w:val="both"/>
              <w:rPr>
                <w:rFonts w:cstheme="minorHAnsi"/>
                <w:sz w:val="21"/>
                <w:szCs w:val="21"/>
              </w:rPr>
            </w:pPr>
          </w:p>
        </w:tc>
        <w:tc>
          <w:tcPr>
            <w:tcW w:w="380" w:type="dxa"/>
            <w:shd w:val="clear" w:color="auto" w:fill="auto"/>
          </w:tcPr>
          <w:p w14:paraId="7D788BA2" w14:textId="77777777" w:rsidR="00415E5A" w:rsidRPr="00C21DB4" w:rsidRDefault="00415E5A" w:rsidP="0086277D">
            <w:pPr>
              <w:spacing w:after="0" w:line="240" w:lineRule="auto"/>
              <w:jc w:val="both"/>
              <w:rPr>
                <w:rFonts w:cstheme="minorHAnsi"/>
                <w:sz w:val="21"/>
                <w:szCs w:val="21"/>
              </w:rPr>
            </w:pPr>
          </w:p>
        </w:tc>
      </w:tr>
      <w:tr w:rsidR="00415E5A" w:rsidRPr="00C21DB4" w14:paraId="1C538D69" w14:textId="77777777" w:rsidTr="00415E5A">
        <w:tc>
          <w:tcPr>
            <w:tcW w:w="6905" w:type="dxa"/>
            <w:shd w:val="clear" w:color="auto" w:fill="auto"/>
            <w:vAlign w:val="bottom"/>
          </w:tcPr>
          <w:p w14:paraId="38310FC8" w14:textId="77777777" w:rsidR="00415E5A" w:rsidRPr="00C21DB4" w:rsidRDefault="00415E5A" w:rsidP="0086277D">
            <w:pPr>
              <w:pStyle w:val="SinSangriaFrancesa"/>
              <w:spacing w:line="240" w:lineRule="auto"/>
              <w:rPr>
                <w:rFonts w:asciiTheme="minorHAnsi" w:hAnsiTheme="minorHAnsi" w:cstheme="minorHAnsi"/>
                <w:sz w:val="21"/>
                <w:szCs w:val="21"/>
                <w:lang w:eastAsia="es-ES"/>
              </w:rPr>
            </w:pPr>
            <w:r w:rsidRPr="00C21DB4">
              <w:rPr>
                <w:rFonts w:asciiTheme="minorHAnsi" w:hAnsiTheme="minorHAnsi" w:cstheme="minorHAnsi"/>
                <w:sz w:val="21"/>
                <w:szCs w:val="21"/>
                <w:lang w:eastAsia="es-ES"/>
              </w:rPr>
              <w:t>Se han programado actividades de recuperación y desarrollo.</w:t>
            </w:r>
          </w:p>
        </w:tc>
        <w:tc>
          <w:tcPr>
            <w:tcW w:w="407" w:type="dxa"/>
            <w:shd w:val="clear" w:color="auto" w:fill="auto"/>
          </w:tcPr>
          <w:p w14:paraId="4D373815" w14:textId="77777777" w:rsidR="00415E5A" w:rsidRPr="00C21DB4" w:rsidRDefault="00415E5A" w:rsidP="0086277D">
            <w:pPr>
              <w:spacing w:after="0" w:line="240" w:lineRule="auto"/>
              <w:jc w:val="both"/>
              <w:rPr>
                <w:rFonts w:cstheme="minorHAnsi"/>
                <w:sz w:val="21"/>
                <w:szCs w:val="21"/>
              </w:rPr>
            </w:pPr>
          </w:p>
        </w:tc>
        <w:tc>
          <w:tcPr>
            <w:tcW w:w="402" w:type="dxa"/>
            <w:shd w:val="clear" w:color="auto" w:fill="auto"/>
          </w:tcPr>
          <w:p w14:paraId="5A6F61F5" w14:textId="77777777" w:rsidR="00415E5A" w:rsidRPr="00C21DB4" w:rsidRDefault="00415E5A" w:rsidP="0086277D">
            <w:pPr>
              <w:spacing w:after="0" w:line="240" w:lineRule="auto"/>
              <w:jc w:val="both"/>
              <w:rPr>
                <w:rFonts w:cstheme="minorHAnsi"/>
                <w:sz w:val="21"/>
                <w:szCs w:val="21"/>
              </w:rPr>
            </w:pPr>
          </w:p>
        </w:tc>
        <w:tc>
          <w:tcPr>
            <w:tcW w:w="399" w:type="dxa"/>
            <w:shd w:val="clear" w:color="auto" w:fill="auto"/>
          </w:tcPr>
          <w:p w14:paraId="7E0DD628" w14:textId="77777777" w:rsidR="00415E5A" w:rsidRPr="00C21DB4" w:rsidRDefault="00415E5A" w:rsidP="0086277D">
            <w:pPr>
              <w:spacing w:after="0" w:line="240" w:lineRule="auto"/>
              <w:jc w:val="both"/>
              <w:rPr>
                <w:rFonts w:cstheme="minorHAnsi"/>
                <w:sz w:val="21"/>
                <w:szCs w:val="21"/>
              </w:rPr>
            </w:pPr>
          </w:p>
        </w:tc>
        <w:tc>
          <w:tcPr>
            <w:tcW w:w="380" w:type="dxa"/>
            <w:shd w:val="clear" w:color="auto" w:fill="auto"/>
          </w:tcPr>
          <w:p w14:paraId="73DDBAC8" w14:textId="77777777" w:rsidR="00415E5A" w:rsidRPr="00C21DB4" w:rsidRDefault="00415E5A" w:rsidP="0086277D">
            <w:pPr>
              <w:spacing w:after="0" w:line="240" w:lineRule="auto"/>
              <w:jc w:val="both"/>
              <w:rPr>
                <w:rFonts w:cstheme="minorHAnsi"/>
                <w:sz w:val="21"/>
                <w:szCs w:val="21"/>
              </w:rPr>
            </w:pPr>
          </w:p>
        </w:tc>
      </w:tr>
      <w:tr w:rsidR="00415E5A" w:rsidRPr="00C21DB4" w14:paraId="66421FE3" w14:textId="77777777" w:rsidTr="00415E5A">
        <w:tc>
          <w:tcPr>
            <w:tcW w:w="6905" w:type="dxa"/>
            <w:shd w:val="clear" w:color="auto" w:fill="auto"/>
            <w:vAlign w:val="bottom"/>
          </w:tcPr>
          <w:p w14:paraId="4C64A745" w14:textId="77777777" w:rsidR="00415E5A" w:rsidRPr="00C21DB4" w:rsidRDefault="00415E5A" w:rsidP="0086277D">
            <w:pPr>
              <w:pStyle w:val="SinSangriaFrancesa"/>
              <w:spacing w:line="240" w:lineRule="auto"/>
              <w:rPr>
                <w:rFonts w:asciiTheme="minorHAnsi" w:hAnsiTheme="minorHAnsi" w:cstheme="minorHAnsi"/>
                <w:sz w:val="21"/>
                <w:szCs w:val="21"/>
                <w:lang w:eastAsia="es-ES"/>
              </w:rPr>
            </w:pPr>
            <w:r w:rsidRPr="00C21DB4">
              <w:rPr>
                <w:rFonts w:asciiTheme="minorHAnsi" w:hAnsiTheme="minorHAnsi" w:cstheme="minorHAnsi"/>
                <w:sz w:val="21"/>
                <w:szCs w:val="21"/>
                <w:lang w:eastAsia="es-ES"/>
              </w:rPr>
              <w:t>Las actividades programadas cumplen con los principios del DUA.</w:t>
            </w:r>
          </w:p>
        </w:tc>
        <w:tc>
          <w:tcPr>
            <w:tcW w:w="407" w:type="dxa"/>
            <w:shd w:val="clear" w:color="auto" w:fill="auto"/>
          </w:tcPr>
          <w:p w14:paraId="4C71EFC3" w14:textId="77777777" w:rsidR="00415E5A" w:rsidRPr="00C21DB4" w:rsidRDefault="00415E5A" w:rsidP="0086277D">
            <w:pPr>
              <w:spacing w:after="0" w:line="240" w:lineRule="auto"/>
              <w:jc w:val="both"/>
              <w:rPr>
                <w:rFonts w:cstheme="minorHAnsi"/>
                <w:sz w:val="21"/>
                <w:szCs w:val="21"/>
              </w:rPr>
            </w:pPr>
          </w:p>
        </w:tc>
        <w:tc>
          <w:tcPr>
            <w:tcW w:w="402" w:type="dxa"/>
            <w:shd w:val="clear" w:color="auto" w:fill="auto"/>
          </w:tcPr>
          <w:p w14:paraId="4A07E2AE" w14:textId="77777777" w:rsidR="00415E5A" w:rsidRPr="00C21DB4" w:rsidRDefault="00415E5A" w:rsidP="0086277D">
            <w:pPr>
              <w:spacing w:after="0" w:line="240" w:lineRule="auto"/>
              <w:jc w:val="both"/>
              <w:rPr>
                <w:rFonts w:cstheme="minorHAnsi"/>
                <w:sz w:val="21"/>
                <w:szCs w:val="21"/>
              </w:rPr>
            </w:pPr>
          </w:p>
        </w:tc>
        <w:tc>
          <w:tcPr>
            <w:tcW w:w="399" w:type="dxa"/>
            <w:shd w:val="clear" w:color="auto" w:fill="auto"/>
          </w:tcPr>
          <w:p w14:paraId="2B901B0F" w14:textId="77777777" w:rsidR="00415E5A" w:rsidRPr="00C21DB4" w:rsidRDefault="00415E5A" w:rsidP="0086277D">
            <w:pPr>
              <w:spacing w:after="0" w:line="240" w:lineRule="auto"/>
              <w:jc w:val="both"/>
              <w:rPr>
                <w:rFonts w:cstheme="minorHAnsi"/>
                <w:sz w:val="21"/>
                <w:szCs w:val="21"/>
              </w:rPr>
            </w:pPr>
          </w:p>
        </w:tc>
        <w:tc>
          <w:tcPr>
            <w:tcW w:w="380" w:type="dxa"/>
            <w:shd w:val="clear" w:color="auto" w:fill="auto"/>
          </w:tcPr>
          <w:p w14:paraId="526ACCDD" w14:textId="77777777" w:rsidR="00415E5A" w:rsidRPr="00C21DB4" w:rsidRDefault="00415E5A" w:rsidP="0086277D">
            <w:pPr>
              <w:spacing w:after="0" w:line="240" w:lineRule="auto"/>
              <w:jc w:val="both"/>
              <w:rPr>
                <w:rFonts w:cstheme="minorHAnsi"/>
                <w:sz w:val="21"/>
                <w:szCs w:val="21"/>
              </w:rPr>
            </w:pPr>
          </w:p>
        </w:tc>
      </w:tr>
      <w:tr w:rsidR="00415E5A" w:rsidRPr="00C21DB4" w14:paraId="2DA0EAD6" w14:textId="77777777" w:rsidTr="00415E5A">
        <w:tc>
          <w:tcPr>
            <w:tcW w:w="8493" w:type="dxa"/>
            <w:gridSpan w:val="5"/>
            <w:shd w:val="clear" w:color="auto" w:fill="FBE4D5"/>
            <w:vAlign w:val="bottom"/>
          </w:tcPr>
          <w:p w14:paraId="11CE2CFF" w14:textId="77777777" w:rsidR="00415E5A" w:rsidRPr="00C21DB4" w:rsidRDefault="00415E5A" w:rsidP="0086277D">
            <w:pPr>
              <w:spacing w:after="0" w:line="240" w:lineRule="auto"/>
              <w:jc w:val="both"/>
              <w:rPr>
                <w:rFonts w:cstheme="minorHAnsi"/>
                <w:sz w:val="21"/>
                <w:szCs w:val="21"/>
              </w:rPr>
            </w:pPr>
            <w:r w:rsidRPr="00C21DB4">
              <w:rPr>
                <w:rFonts w:cstheme="minorHAnsi"/>
                <w:b/>
                <w:bCs/>
                <w:sz w:val="21"/>
                <w:szCs w:val="21"/>
                <w:lang w:eastAsia="es-ES"/>
              </w:rPr>
              <w:t>Estimación de tiempos</w:t>
            </w:r>
          </w:p>
        </w:tc>
      </w:tr>
      <w:tr w:rsidR="00415E5A" w:rsidRPr="00C21DB4" w14:paraId="4EAD5ACF" w14:textId="77777777" w:rsidTr="00415E5A">
        <w:tc>
          <w:tcPr>
            <w:tcW w:w="6905" w:type="dxa"/>
            <w:shd w:val="clear" w:color="auto" w:fill="auto"/>
            <w:vAlign w:val="bottom"/>
          </w:tcPr>
          <w:p w14:paraId="115DD010" w14:textId="77777777" w:rsidR="00415E5A" w:rsidRPr="00C21DB4" w:rsidRDefault="00415E5A" w:rsidP="0086277D">
            <w:pPr>
              <w:pStyle w:val="SinSangriaFrancesa"/>
              <w:spacing w:line="240" w:lineRule="auto"/>
              <w:rPr>
                <w:rFonts w:asciiTheme="minorHAnsi" w:hAnsiTheme="minorHAnsi" w:cstheme="minorHAnsi"/>
                <w:sz w:val="21"/>
                <w:szCs w:val="21"/>
                <w:lang w:eastAsia="es-ES"/>
              </w:rPr>
            </w:pPr>
            <w:r w:rsidRPr="00C21DB4">
              <w:rPr>
                <w:rFonts w:asciiTheme="minorHAnsi" w:hAnsiTheme="minorHAnsi" w:cstheme="minorHAnsi"/>
                <w:sz w:val="21"/>
                <w:szCs w:val="21"/>
                <w:lang w:eastAsia="es-ES"/>
              </w:rPr>
              <w:t xml:space="preserve">Se ha estimado convenientemente el tiempo necesario para desarrollar cada situación de aprendizaje. </w:t>
            </w:r>
          </w:p>
        </w:tc>
        <w:tc>
          <w:tcPr>
            <w:tcW w:w="407" w:type="dxa"/>
            <w:shd w:val="clear" w:color="auto" w:fill="auto"/>
          </w:tcPr>
          <w:p w14:paraId="5703B1C1" w14:textId="77777777" w:rsidR="00415E5A" w:rsidRPr="00C21DB4" w:rsidRDefault="00415E5A" w:rsidP="0086277D">
            <w:pPr>
              <w:spacing w:after="0" w:line="240" w:lineRule="auto"/>
              <w:jc w:val="both"/>
              <w:rPr>
                <w:rFonts w:cstheme="minorHAnsi"/>
                <w:sz w:val="21"/>
                <w:szCs w:val="21"/>
              </w:rPr>
            </w:pPr>
          </w:p>
        </w:tc>
        <w:tc>
          <w:tcPr>
            <w:tcW w:w="402" w:type="dxa"/>
            <w:shd w:val="clear" w:color="auto" w:fill="auto"/>
          </w:tcPr>
          <w:p w14:paraId="43C71EF1" w14:textId="77777777" w:rsidR="00415E5A" w:rsidRPr="00C21DB4" w:rsidRDefault="00415E5A" w:rsidP="0086277D">
            <w:pPr>
              <w:spacing w:after="0" w:line="240" w:lineRule="auto"/>
              <w:jc w:val="both"/>
              <w:rPr>
                <w:rFonts w:cstheme="minorHAnsi"/>
                <w:sz w:val="21"/>
                <w:szCs w:val="21"/>
              </w:rPr>
            </w:pPr>
          </w:p>
        </w:tc>
        <w:tc>
          <w:tcPr>
            <w:tcW w:w="399" w:type="dxa"/>
            <w:shd w:val="clear" w:color="auto" w:fill="auto"/>
          </w:tcPr>
          <w:p w14:paraId="48FAD79F" w14:textId="77777777" w:rsidR="00415E5A" w:rsidRPr="00C21DB4" w:rsidRDefault="00415E5A" w:rsidP="0086277D">
            <w:pPr>
              <w:spacing w:after="0" w:line="240" w:lineRule="auto"/>
              <w:jc w:val="both"/>
              <w:rPr>
                <w:rFonts w:cstheme="minorHAnsi"/>
                <w:sz w:val="21"/>
                <w:szCs w:val="21"/>
              </w:rPr>
            </w:pPr>
          </w:p>
        </w:tc>
        <w:tc>
          <w:tcPr>
            <w:tcW w:w="380" w:type="dxa"/>
            <w:shd w:val="clear" w:color="auto" w:fill="auto"/>
          </w:tcPr>
          <w:p w14:paraId="5A2EC0F5" w14:textId="77777777" w:rsidR="00415E5A" w:rsidRPr="00C21DB4" w:rsidRDefault="00415E5A" w:rsidP="0086277D">
            <w:pPr>
              <w:spacing w:after="0" w:line="240" w:lineRule="auto"/>
              <w:jc w:val="both"/>
              <w:rPr>
                <w:rFonts w:cstheme="minorHAnsi"/>
                <w:sz w:val="21"/>
                <w:szCs w:val="21"/>
              </w:rPr>
            </w:pPr>
          </w:p>
        </w:tc>
      </w:tr>
      <w:tr w:rsidR="00415E5A" w:rsidRPr="00C21DB4" w14:paraId="4507E24A" w14:textId="77777777" w:rsidTr="00415E5A">
        <w:tc>
          <w:tcPr>
            <w:tcW w:w="6905" w:type="dxa"/>
            <w:shd w:val="clear" w:color="auto" w:fill="auto"/>
            <w:vAlign w:val="bottom"/>
          </w:tcPr>
          <w:p w14:paraId="6B818EF0" w14:textId="77777777" w:rsidR="00415E5A" w:rsidRPr="00C21DB4" w:rsidRDefault="00415E5A" w:rsidP="0086277D">
            <w:pPr>
              <w:pStyle w:val="SinSangriaFrancesa"/>
              <w:spacing w:line="240" w:lineRule="auto"/>
              <w:rPr>
                <w:rFonts w:asciiTheme="minorHAnsi" w:hAnsiTheme="minorHAnsi" w:cstheme="minorHAnsi"/>
                <w:sz w:val="21"/>
                <w:szCs w:val="21"/>
                <w:lang w:eastAsia="es-ES"/>
              </w:rPr>
            </w:pPr>
            <w:r w:rsidRPr="00C21DB4">
              <w:rPr>
                <w:rFonts w:asciiTheme="minorHAnsi" w:hAnsiTheme="minorHAnsi" w:cstheme="minorHAnsi"/>
                <w:sz w:val="21"/>
                <w:szCs w:val="21"/>
                <w:lang w:eastAsia="es-ES"/>
              </w:rPr>
              <w:t>La temporalización y el número de sesiones establecido para cada situación de aprendizaje ha resultado correcto en relación con las actividades planteadas.</w:t>
            </w:r>
          </w:p>
        </w:tc>
        <w:tc>
          <w:tcPr>
            <w:tcW w:w="407" w:type="dxa"/>
            <w:shd w:val="clear" w:color="auto" w:fill="auto"/>
          </w:tcPr>
          <w:p w14:paraId="645581ED" w14:textId="77777777" w:rsidR="00415E5A" w:rsidRPr="00C21DB4" w:rsidRDefault="00415E5A" w:rsidP="0086277D">
            <w:pPr>
              <w:spacing w:after="0" w:line="240" w:lineRule="auto"/>
              <w:jc w:val="both"/>
              <w:rPr>
                <w:rFonts w:cstheme="minorHAnsi"/>
                <w:sz w:val="21"/>
                <w:szCs w:val="21"/>
              </w:rPr>
            </w:pPr>
          </w:p>
        </w:tc>
        <w:tc>
          <w:tcPr>
            <w:tcW w:w="402" w:type="dxa"/>
            <w:shd w:val="clear" w:color="auto" w:fill="auto"/>
          </w:tcPr>
          <w:p w14:paraId="3F663AF0" w14:textId="77777777" w:rsidR="00415E5A" w:rsidRPr="00C21DB4" w:rsidRDefault="00415E5A" w:rsidP="0086277D">
            <w:pPr>
              <w:spacing w:after="0" w:line="240" w:lineRule="auto"/>
              <w:jc w:val="both"/>
              <w:rPr>
                <w:rFonts w:cstheme="minorHAnsi"/>
                <w:sz w:val="21"/>
                <w:szCs w:val="21"/>
              </w:rPr>
            </w:pPr>
          </w:p>
        </w:tc>
        <w:tc>
          <w:tcPr>
            <w:tcW w:w="399" w:type="dxa"/>
            <w:shd w:val="clear" w:color="auto" w:fill="auto"/>
          </w:tcPr>
          <w:p w14:paraId="4FEFDADC" w14:textId="77777777" w:rsidR="00415E5A" w:rsidRPr="00C21DB4" w:rsidRDefault="00415E5A" w:rsidP="0086277D">
            <w:pPr>
              <w:spacing w:after="0" w:line="240" w:lineRule="auto"/>
              <w:jc w:val="both"/>
              <w:rPr>
                <w:rFonts w:cstheme="minorHAnsi"/>
                <w:sz w:val="21"/>
                <w:szCs w:val="21"/>
              </w:rPr>
            </w:pPr>
          </w:p>
        </w:tc>
        <w:tc>
          <w:tcPr>
            <w:tcW w:w="380" w:type="dxa"/>
            <w:shd w:val="clear" w:color="auto" w:fill="auto"/>
          </w:tcPr>
          <w:p w14:paraId="3FAC0350" w14:textId="77777777" w:rsidR="00415E5A" w:rsidRPr="00C21DB4" w:rsidRDefault="00415E5A" w:rsidP="0086277D">
            <w:pPr>
              <w:spacing w:after="0" w:line="240" w:lineRule="auto"/>
              <w:jc w:val="both"/>
              <w:rPr>
                <w:rFonts w:cstheme="minorHAnsi"/>
                <w:sz w:val="21"/>
                <w:szCs w:val="21"/>
              </w:rPr>
            </w:pPr>
          </w:p>
        </w:tc>
      </w:tr>
      <w:tr w:rsidR="00415E5A" w:rsidRPr="00C21DB4" w14:paraId="2168C532" w14:textId="77777777" w:rsidTr="00415E5A">
        <w:tc>
          <w:tcPr>
            <w:tcW w:w="8493" w:type="dxa"/>
            <w:gridSpan w:val="5"/>
            <w:shd w:val="clear" w:color="auto" w:fill="FBE4D5"/>
          </w:tcPr>
          <w:p w14:paraId="5A80FCA2" w14:textId="77777777" w:rsidR="00415E5A" w:rsidRPr="00C21DB4" w:rsidRDefault="00415E5A" w:rsidP="0086277D">
            <w:pPr>
              <w:spacing w:after="0" w:line="240" w:lineRule="auto"/>
              <w:jc w:val="both"/>
              <w:rPr>
                <w:rFonts w:cstheme="minorHAnsi"/>
                <w:sz w:val="21"/>
                <w:szCs w:val="21"/>
              </w:rPr>
            </w:pPr>
            <w:r w:rsidRPr="00C21DB4">
              <w:rPr>
                <w:rFonts w:cstheme="minorHAnsi"/>
                <w:b/>
                <w:bCs/>
                <w:sz w:val="21"/>
                <w:szCs w:val="21"/>
                <w:lang w:eastAsia="es-ES"/>
              </w:rPr>
              <w:t>Previsión de medios</w:t>
            </w:r>
          </w:p>
        </w:tc>
      </w:tr>
      <w:tr w:rsidR="00415E5A" w:rsidRPr="00C21DB4" w14:paraId="788B6430" w14:textId="77777777" w:rsidTr="00415E5A">
        <w:tc>
          <w:tcPr>
            <w:tcW w:w="6905" w:type="dxa"/>
            <w:shd w:val="clear" w:color="auto" w:fill="auto"/>
            <w:vAlign w:val="bottom"/>
          </w:tcPr>
          <w:p w14:paraId="4B61C9AF" w14:textId="77777777" w:rsidR="00415E5A" w:rsidRPr="00C21DB4" w:rsidRDefault="00415E5A" w:rsidP="0086277D">
            <w:pPr>
              <w:pStyle w:val="SinSangriaFrancesa"/>
              <w:spacing w:line="240" w:lineRule="auto"/>
              <w:rPr>
                <w:rFonts w:asciiTheme="minorHAnsi" w:hAnsiTheme="minorHAnsi" w:cstheme="minorHAnsi"/>
                <w:sz w:val="21"/>
                <w:szCs w:val="21"/>
                <w:lang w:eastAsia="es-ES"/>
              </w:rPr>
            </w:pPr>
            <w:r w:rsidRPr="00C21DB4">
              <w:rPr>
                <w:rFonts w:asciiTheme="minorHAnsi" w:hAnsiTheme="minorHAnsi" w:cstheme="minorHAnsi"/>
                <w:sz w:val="21"/>
                <w:szCs w:val="21"/>
                <w:lang w:eastAsia="es-ES"/>
              </w:rPr>
              <w:t>Se ha previsto convenientemente la utilización de medios audiovisuales.</w:t>
            </w:r>
          </w:p>
        </w:tc>
        <w:tc>
          <w:tcPr>
            <w:tcW w:w="407" w:type="dxa"/>
            <w:shd w:val="clear" w:color="auto" w:fill="auto"/>
          </w:tcPr>
          <w:p w14:paraId="01831319" w14:textId="77777777" w:rsidR="00415E5A" w:rsidRPr="00C21DB4" w:rsidRDefault="00415E5A" w:rsidP="0086277D">
            <w:pPr>
              <w:spacing w:after="0" w:line="240" w:lineRule="auto"/>
              <w:jc w:val="both"/>
              <w:rPr>
                <w:rFonts w:cstheme="minorHAnsi"/>
                <w:sz w:val="21"/>
                <w:szCs w:val="21"/>
              </w:rPr>
            </w:pPr>
          </w:p>
        </w:tc>
        <w:tc>
          <w:tcPr>
            <w:tcW w:w="402" w:type="dxa"/>
            <w:shd w:val="clear" w:color="auto" w:fill="auto"/>
          </w:tcPr>
          <w:p w14:paraId="1C80555D" w14:textId="77777777" w:rsidR="00415E5A" w:rsidRPr="00C21DB4" w:rsidRDefault="00415E5A" w:rsidP="0086277D">
            <w:pPr>
              <w:spacing w:after="0" w:line="240" w:lineRule="auto"/>
              <w:jc w:val="both"/>
              <w:rPr>
                <w:rFonts w:cstheme="minorHAnsi"/>
                <w:sz w:val="21"/>
                <w:szCs w:val="21"/>
              </w:rPr>
            </w:pPr>
          </w:p>
        </w:tc>
        <w:tc>
          <w:tcPr>
            <w:tcW w:w="399" w:type="dxa"/>
            <w:shd w:val="clear" w:color="auto" w:fill="auto"/>
          </w:tcPr>
          <w:p w14:paraId="02579BDE" w14:textId="77777777" w:rsidR="00415E5A" w:rsidRPr="00C21DB4" w:rsidRDefault="00415E5A" w:rsidP="0086277D">
            <w:pPr>
              <w:spacing w:after="0" w:line="240" w:lineRule="auto"/>
              <w:jc w:val="both"/>
              <w:rPr>
                <w:rFonts w:cstheme="minorHAnsi"/>
                <w:sz w:val="21"/>
                <w:szCs w:val="21"/>
              </w:rPr>
            </w:pPr>
          </w:p>
        </w:tc>
        <w:tc>
          <w:tcPr>
            <w:tcW w:w="380" w:type="dxa"/>
            <w:shd w:val="clear" w:color="auto" w:fill="auto"/>
          </w:tcPr>
          <w:p w14:paraId="760352C6" w14:textId="77777777" w:rsidR="00415E5A" w:rsidRPr="00C21DB4" w:rsidRDefault="00415E5A" w:rsidP="0086277D">
            <w:pPr>
              <w:spacing w:after="0" w:line="240" w:lineRule="auto"/>
              <w:jc w:val="both"/>
              <w:rPr>
                <w:rFonts w:cstheme="minorHAnsi"/>
                <w:sz w:val="21"/>
                <w:szCs w:val="21"/>
              </w:rPr>
            </w:pPr>
          </w:p>
        </w:tc>
      </w:tr>
      <w:tr w:rsidR="00415E5A" w:rsidRPr="00C21DB4" w14:paraId="5909E494" w14:textId="77777777" w:rsidTr="00415E5A">
        <w:tc>
          <w:tcPr>
            <w:tcW w:w="6905" w:type="dxa"/>
            <w:shd w:val="clear" w:color="auto" w:fill="auto"/>
            <w:vAlign w:val="bottom"/>
          </w:tcPr>
          <w:p w14:paraId="168F6E1D" w14:textId="77777777" w:rsidR="00415E5A" w:rsidRPr="00C21DB4" w:rsidRDefault="00415E5A" w:rsidP="0086277D">
            <w:pPr>
              <w:pStyle w:val="SinSangriaFrancesa"/>
              <w:spacing w:line="240" w:lineRule="auto"/>
              <w:rPr>
                <w:rFonts w:asciiTheme="minorHAnsi" w:hAnsiTheme="minorHAnsi" w:cstheme="minorHAnsi"/>
                <w:sz w:val="21"/>
                <w:szCs w:val="21"/>
                <w:lang w:eastAsia="es-ES"/>
              </w:rPr>
            </w:pPr>
            <w:r w:rsidRPr="00C21DB4">
              <w:rPr>
                <w:rFonts w:asciiTheme="minorHAnsi" w:hAnsiTheme="minorHAnsi" w:cstheme="minorHAnsi"/>
                <w:sz w:val="21"/>
                <w:szCs w:val="21"/>
                <w:lang w:eastAsia="es-ES"/>
              </w:rPr>
              <w:t>Se orienta al alumno hacia la utilización de libros de consulta, enciclopedias, etc.</w:t>
            </w:r>
          </w:p>
        </w:tc>
        <w:tc>
          <w:tcPr>
            <w:tcW w:w="407" w:type="dxa"/>
            <w:shd w:val="clear" w:color="auto" w:fill="auto"/>
          </w:tcPr>
          <w:p w14:paraId="17801EF0" w14:textId="77777777" w:rsidR="00415E5A" w:rsidRPr="00C21DB4" w:rsidRDefault="00415E5A" w:rsidP="0086277D">
            <w:pPr>
              <w:spacing w:after="0" w:line="240" w:lineRule="auto"/>
              <w:jc w:val="both"/>
              <w:rPr>
                <w:rFonts w:cstheme="minorHAnsi"/>
                <w:sz w:val="21"/>
                <w:szCs w:val="21"/>
              </w:rPr>
            </w:pPr>
          </w:p>
        </w:tc>
        <w:tc>
          <w:tcPr>
            <w:tcW w:w="402" w:type="dxa"/>
            <w:shd w:val="clear" w:color="auto" w:fill="auto"/>
          </w:tcPr>
          <w:p w14:paraId="292F8CD8" w14:textId="77777777" w:rsidR="00415E5A" w:rsidRPr="00C21DB4" w:rsidRDefault="00415E5A" w:rsidP="0086277D">
            <w:pPr>
              <w:spacing w:after="0" w:line="240" w:lineRule="auto"/>
              <w:jc w:val="both"/>
              <w:rPr>
                <w:rFonts w:cstheme="minorHAnsi"/>
                <w:sz w:val="21"/>
                <w:szCs w:val="21"/>
              </w:rPr>
            </w:pPr>
          </w:p>
        </w:tc>
        <w:tc>
          <w:tcPr>
            <w:tcW w:w="399" w:type="dxa"/>
            <w:shd w:val="clear" w:color="auto" w:fill="auto"/>
          </w:tcPr>
          <w:p w14:paraId="203B0207" w14:textId="77777777" w:rsidR="00415E5A" w:rsidRPr="00C21DB4" w:rsidRDefault="00415E5A" w:rsidP="0086277D">
            <w:pPr>
              <w:spacing w:after="0" w:line="240" w:lineRule="auto"/>
              <w:jc w:val="both"/>
              <w:rPr>
                <w:rFonts w:cstheme="minorHAnsi"/>
                <w:sz w:val="21"/>
                <w:szCs w:val="21"/>
              </w:rPr>
            </w:pPr>
          </w:p>
        </w:tc>
        <w:tc>
          <w:tcPr>
            <w:tcW w:w="380" w:type="dxa"/>
            <w:shd w:val="clear" w:color="auto" w:fill="auto"/>
          </w:tcPr>
          <w:p w14:paraId="12C98BEE" w14:textId="77777777" w:rsidR="00415E5A" w:rsidRPr="00C21DB4" w:rsidRDefault="00415E5A" w:rsidP="0086277D">
            <w:pPr>
              <w:spacing w:after="0" w:line="240" w:lineRule="auto"/>
              <w:jc w:val="both"/>
              <w:rPr>
                <w:rFonts w:cstheme="minorHAnsi"/>
                <w:sz w:val="21"/>
                <w:szCs w:val="21"/>
              </w:rPr>
            </w:pPr>
          </w:p>
        </w:tc>
      </w:tr>
      <w:tr w:rsidR="00415E5A" w:rsidRPr="00C21DB4" w14:paraId="65D6C566" w14:textId="77777777" w:rsidTr="00415E5A">
        <w:tc>
          <w:tcPr>
            <w:tcW w:w="6905" w:type="dxa"/>
            <w:shd w:val="clear" w:color="auto" w:fill="auto"/>
            <w:vAlign w:val="bottom"/>
          </w:tcPr>
          <w:p w14:paraId="6B92E7AA" w14:textId="77777777" w:rsidR="00415E5A" w:rsidRPr="00C21DB4" w:rsidRDefault="00415E5A" w:rsidP="0086277D">
            <w:pPr>
              <w:pStyle w:val="SinSangriaFrancesa"/>
              <w:spacing w:line="240" w:lineRule="auto"/>
              <w:rPr>
                <w:rFonts w:asciiTheme="minorHAnsi" w:hAnsiTheme="minorHAnsi" w:cstheme="minorHAnsi"/>
                <w:sz w:val="21"/>
                <w:szCs w:val="21"/>
                <w:lang w:eastAsia="es-ES"/>
              </w:rPr>
            </w:pPr>
            <w:r w:rsidRPr="00C21DB4">
              <w:rPr>
                <w:rFonts w:asciiTheme="minorHAnsi" w:hAnsiTheme="minorHAnsi" w:cstheme="minorHAnsi"/>
                <w:sz w:val="21"/>
                <w:szCs w:val="21"/>
                <w:lang w:eastAsia="es-ES"/>
              </w:rPr>
              <w:t xml:space="preserve">Se prevé la utilización conveniente del material propio de la materia. </w:t>
            </w:r>
          </w:p>
        </w:tc>
        <w:tc>
          <w:tcPr>
            <w:tcW w:w="407" w:type="dxa"/>
            <w:shd w:val="clear" w:color="auto" w:fill="auto"/>
          </w:tcPr>
          <w:p w14:paraId="7DCE6628" w14:textId="77777777" w:rsidR="00415E5A" w:rsidRPr="00C21DB4" w:rsidRDefault="00415E5A" w:rsidP="0086277D">
            <w:pPr>
              <w:spacing w:after="0" w:line="240" w:lineRule="auto"/>
              <w:jc w:val="both"/>
              <w:rPr>
                <w:rFonts w:cstheme="minorHAnsi"/>
                <w:sz w:val="21"/>
                <w:szCs w:val="21"/>
              </w:rPr>
            </w:pPr>
          </w:p>
        </w:tc>
        <w:tc>
          <w:tcPr>
            <w:tcW w:w="402" w:type="dxa"/>
            <w:shd w:val="clear" w:color="auto" w:fill="auto"/>
          </w:tcPr>
          <w:p w14:paraId="7232010B" w14:textId="77777777" w:rsidR="00415E5A" w:rsidRPr="00C21DB4" w:rsidRDefault="00415E5A" w:rsidP="0086277D">
            <w:pPr>
              <w:spacing w:after="0" w:line="240" w:lineRule="auto"/>
              <w:jc w:val="both"/>
              <w:rPr>
                <w:rFonts w:cstheme="minorHAnsi"/>
                <w:sz w:val="21"/>
                <w:szCs w:val="21"/>
              </w:rPr>
            </w:pPr>
          </w:p>
        </w:tc>
        <w:tc>
          <w:tcPr>
            <w:tcW w:w="399" w:type="dxa"/>
            <w:shd w:val="clear" w:color="auto" w:fill="auto"/>
          </w:tcPr>
          <w:p w14:paraId="035EEE39" w14:textId="77777777" w:rsidR="00415E5A" w:rsidRPr="00C21DB4" w:rsidRDefault="00415E5A" w:rsidP="0086277D">
            <w:pPr>
              <w:spacing w:after="0" w:line="240" w:lineRule="auto"/>
              <w:jc w:val="both"/>
              <w:rPr>
                <w:rFonts w:cstheme="minorHAnsi"/>
                <w:sz w:val="21"/>
                <w:szCs w:val="21"/>
              </w:rPr>
            </w:pPr>
          </w:p>
        </w:tc>
        <w:tc>
          <w:tcPr>
            <w:tcW w:w="380" w:type="dxa"/>
            <w:shd w:val="clear" w:color="auto" w:fill="auto"/>
          </w:tcPr>
          <w:p w14:paraId="6BE5B17C" w14:textId="77777777" w:rsidR="00415E5A" w:rsidRPr="00C21DB4" w:rsidRDefault="00415E5A" w:rsidP="0086277D">
            <w:pPr>
              <w:spacing w:after="0" w:line="240" w:lineRule="auto"/>
              <w:jc w:val="both"/>
              <w:rPr>
                <w:rFonts w:cstheme="minorHAnsi"/>
                <w:sz w:val="21"/>
                <w:szCs w:val="21"/>
              </w:rPr>
            </w:pPr>
          </w:p>
        </w:tc>
      </w:tr>
      <w:tr w:rsidR="00415E5A" w:rsidRPr="00C21DB4" w14:paraId="3E134B40" w14:textId="77777777" w:rsidTr="00415E5A">
        <w:tc>
          <w:tcPr>
            <w:tcW w:w="6905" w:type="dxa"/>
            <w:shd w:val="clear" w:color="auto" w:fill="auto"/>
            <w:vAlign w:val="bottom"/>
          </w:tcPr>
          <w:p w14:paraId="7B5FD4DC" w14:textId="77777777" w:rsidR="00415E5A" w:rsidRPr="00C21DB4" w:rsidRDefault="00415E5A" w:rsidP="0086277D">
            <w:pPr>
              <w:pStyle w:val="SinSangriaFrancesa"/>
              <w:spacing w:line="240" w:lineRule="auto"/>
              <w:rPr>
                <w:rFonts w:asciiTheme="minorHAnsi" w:hAnsiTheme="minorHAnsi" w:cstheme="minorHAnsi"/>
                <w:sz w:val="21"/>
                <w:szCs w:val="21"/>
                <w:lang w:eastAsia="es-ES"/>
              </w:rPr>
            </w:pPr>
            <w:r w:rsidRPr="00C21DB4">
              <w:rPr>
                <w:rFonts w:asciiTheme="minorHAnsi" w:hAnsiTheme="minorHAnsi" w:cstheme="minorHAnsi"/>
                <w:sz w:val="21"/>
                <w:szCs w:val="21"/>
                <w:lang w:eastAsia="es-ES"/>
              </w:rPr>
              <w:t>Se prevé la elaboración por los alumnos de materiales sencillos, cuando sea adecuado</w:t>
            </w:r>
          </w:p>
        </w:tc>
        <w:tc>
          <w:tcPr>
            <w:tcW w:w="407" w:type="dxa"/>
            <w:shd w:val="clear" w:color="auto" w:fill="auto"/>
          </w:tcPr>
          <w:p w14:paraId="2675F0F6" w14:textId="77777777" w:rsidR="00415E5A" w:rsidRPr="00C21DB4" w:rsidRDefault="00415E5A" w:rsidP="0086277D">
            <w:pPr>
              <w:spacing w:after="0" w:line="240" w:lineRule="auto"/>
              <w:jc w:val="both"/>
              <w:rPr>
                <w:rFonts w:cstheme="minorHAnsi"/>
                <w:sz w:val="21"/>
                <w:szCs w:val="21"/>
              </w:rPr>
            </w:pPr>
          </w:p>
        </w:tc>
        <w:tc>
          <w:tcPr>
            <w:tcW w:w="402" w:type="dxa"/>
            <w:shd w:val="clear" w:color="auto" w:fill="auto"/>
          </w:tcPr>
          <w:p w14:paraId="15A9DCB8" w14:textId="77777777" w:rsidR="00415E5A" w:rsidRPr="00C21DB4" w:rsidRDefault="00415E5A" w:rsidP="0086277D">
            <w:pPr>
              <w:spacing w:after="0" w:line="240" w:lineRule="auto"/>
              <w:jc w:val="both"/>
              <w:rPr>
                <w:rFonts w:cstheme="minorHAnsi"/>
                <w:sz w:val="21"/>
                <w:szCs w:val="21"/>
              </w:rPr>
            </w:pPr>
          </w:p>
        </w:tc>
        <w:tc>
          <w:tcPr>
            <w:tcW w:w="399" w:type="dxa"/>
            <w:shd w:val="clear" w:color="auto" w:fill="auto"/>
          </w:tcPr>
          <w:p w14:paraId="30854008" w14:textId="77777777" w:rsidR="00415E5A" w:rsidRPr="00C21DB4" w:rsidRDefault="00415E5A" w:rsidP="0086277D">
            <w:pPr>
              <w:spacing w:after="0" w:line="240" w:lineRule="auto"/>
              <w:jc w:val="both"/>
              <w:rPr>
                <w:rFonts w:cstheme="minorHAnsi"/>
                <w:sz w:val="21"/>
                <w:szCs w:val="21"/>
              </w:rPr>
            </w:pPr>
          </w:p>
        </w:tc>
        <w:tc>
          <w:tcPr>
            <w:tcW w:w="380" w:type="dxa"/>
            <w:shd w:val="clear" w:color="auto" w:fill="auto"/>
          </w:tcPr>
          <w:p w14:paraId="02F64DCC" w14:textId="77777777" w:rsidR="00415E5A" w:rsidRPr="00C21DB4" w:rsidRDefault="00415E5A" w:rsidP="0086277D">
            <w:pPr>
              <w:spacing w:after="0" w:line="240" w:lineRule="auto"/>
              <w:jc w:val="both"/>
              <w:rPr>
                <w:rFonts w:cstheme="minorHAnsi"/>
                <w:sz w:val="21"/>
                <w:szCs w:val="21"/>
              </w:rPr>
            </w:pPr>
          </w:p>
        </w:tc>
      </w:tr>
      <w:tr w:rsidR="00415E5A" w:rsidRPr="00C21DB4" w14:paraId="348B6D2C" w14:textId="77777777" w:rsidTr="00415E5A">
        <w:tc>
          <w:tcPr>
            <w:tcW w:w="8493" w:type="dxa"/>
            <w:gridSpan w:val="5"/>
            <w:shd w:val="clear" w:color="auto" w:fill="FBE4D5" w:themeFill="accent2" w:themeFillTint="33"/>
            <w:vAlign w:val="bottom"/>
          </w:tcPr>
          <w:p w14:paraId="053A9C50" w14:textId="77777777" w:rsidR="00415E5A" w:rsidRPr="00C21DB4" w:rsidRDefault="00415E5A" w:rsidP="0086277D">
            <w:pPr>
              <w:spacing w:after="0" w:line="240" w:lineRule="auto"/>
              <w:jc w:val="both"/>
              <w:rPr>
                <w:rFonts w:cstheme="minorHAnsi"/>
                <w:b/>
                <w:bCs/>
                <w:sz w:val="21"/>
                <w:szCs w:val="21"/>
              </w:rPr>
            </w:pPr>
            <w:r w:rsidRPr="00C21DB4">
              <w:rPr>
                <w:rFonts w:cstheme="minorHAnsi"/>
                <w:b/>
                <w:bCs/>
                <w:sz w:val="21"/>
                <w:szCs w:val="21"/>
                <w:lang w:eastAsia="es-ES"/>
              </w:rPr>
              <w:t>Grado de cumplimiento de lo establecido en la programación didáctica.</w:t>
            </w:r>
          </w:p>
        </w:tc>
      </w:tr>
      <w:tr w:rsidR="00415E5A" w:rsidRPr="00C21DB4" w14:paraId="504FD403" w14:textId="77777777" w:rsidTr="00415E5A">
        <w:tc>
          <w:tcPr>
            <w:tcW w:w="6905" w:type="dxa"/>
            <w:shd w:val="clear" w:color="auto" w:fill="auto"/>
            <w:vAlign w:val="bottom"/>
          </w:tcPr>
          <w:p w14:paraId="63E80F18" w14:textId="77777777" w:rsidR="00415E5A" w:rsidRPr="00C21DB4" w:rsidRDefault="00415E5A" w:rsidP="0086277D">
            <w:pPr>
              <w:pStyle w:val="SinSangriaFrancesa"/>
              <w:spacing w:line="240" w:lineRule="auto"/>
              <w:rPr>
                <w:rFonts w:asciiTheme="minorHAnsi" w:hAnsiTheme="minorHAnsi" w:cstheme="minorHAnsi"/>
                <w:sz w:val="21"/>
                <w:szCs w:val="21"/>
                <w:lang w:eastAsia="es-ES"/>
              </w:rPr>
            </w:pPr>
            <w:r w:rsidRPr="00C21DB4">
              <w:rPr>
                <w:rFonts w:asciiTheme="minorHAnsi" w:hAnsiTheme="minorHAnsi" w:cstheme="minorHAnsi"/>
                <w:sz w:val="21"/>
                <w:szCs w:val="21"/>
                <w:lang w:eastAsia="es-ES"/>
              </w:rPr>
              <w:t xml:space="preserve">El proceso de enseñanza-aprendizaje diario se adapta a lo programado en este documento. </w:t>
            </w:r>
          </w:p>
        </w:tc>
        <w:tc>
          <w:tcPr>
            <w:tcW w:w="407" w:type="dxa"/>
            <w:shd w:val="clear" w:color="auto" w:fill="auto"/>
          </w:tcPr>
          <w:p w14:paraId="5897EAF4" w14:textId="77777777" w:rsidR="00415E5A" w:rsidRPr="00C21DB4" w:rsidRDefault="00415E5A" w:rsidP="0086277D">
            <w:pPr>
              <w:spacing w:after="0" w:line="240" w:lineRule="auto"/>
              <w:jc w:val="both"/>
              <w:rPr>
                <w:rFonts w:cstheme="minorHAnsi"/>
                <w:sz w:val="21"/>
                <w:szCs w:val="21"/>
              </w:rPr>
            </w:pPr>
          </w:p>
        </w:tc>
        <w:tc>
          <w:tcPr>
            <w:tcW w:w="402" w:type="dxa"/>
            <w:shd w:val="clear" w:color="auto" w:fill="auto"/>
          </w:tcPr>
          <w:p w14:paraId="571D674F" w14:textId="77777777" w:rsidR="00415E5A" w:rsidRPr="00C21DB4" w:rsidRDefault="00415E5A" w:rsidP="0086277D">
            <w:pPr>
              <w:spacing w:after="0" w:line="240" w:lineRule="auto"/>
              <w:jc w:val="both"/>
              <w:rPr>
                <w:rFonts w:cstheme="minorHAnsi"/>
                <w:sz w:val="21"/>
                <w:szCs w:val="21"/>
              </w:rPr>
            </w:pPr>
          </w:p>
        </w:tc>
        <w:tc>
          <w:tcPr>
            <w:tcW w:w="399" w:type="dxa"/>
            <w:shd w:val="clear" w:color="auto" w:fill="auto"/>
          </w:tcPr>
          <w:p w14:paraId="1E112548" w14:textId="77777777" w:rsidR="00415E5A" w:rsidRPr="00C21DB4" w:rsidRDefault="00415E5A" w:rsidP="0086277D">
            <w:pPr>
              <w:spacing w:after="0" w:line="240" w:lineRule="auto"/>
              <w:jc w:val="both"/>
              <w:rPr>
                <w:rFonts w:cstheme="minorHAnsi"/>
                <w:sz w:val="21"/>
                <w:szCs w:val="21"/>
              </w:rPr>
            </w:pPr>
          </w:p>
        </w:tc>
        <w:tc>
          <w:tcPr>
            <w:tcW w:w="380" w:type="dxa"/>
            <w:shd w:val="clear" w:color="auto" w:fill="auto"/>
          </w:tcPr>
          <w:p w14:paraId="12CFFDFF" w14:textId="77777777" w:rsidR="00415E5A" w:rsidRPr="00C21DB4" w:rsidRDefault="00415E5A" w:rsidP="0086277D">
            <w:pPr>
              <w:spacing w:after="0" w:line="240" w:lineRule="auto"/>
              <w:jc w:val="both"/>
              <w:rPr>
                <w:rFonts w:cstheme="minorHAnsi"/>
                <w:sz w:val="21"/>
                <w:szCs w:val="21"/>
              </w:rPr>
            </w:pPr>
          </w:p>
        </w:tc>
      </w:tr>
      <w:tr w:rsidR="00415E5A" w:rsidRPr="00C21DB4" w14:paraId="6E3037EE" w14:textId="77777777" w:rsidTr="00415E5A">
        <w:tc>
          <w:tcPr>
            <w:tcW w:w="6905" w:type="dxa"/>
            <w:shd w:val="clear" w:color="auto" w:fill="auto"/>
            <w:vAlign w:val="bottom"/>
          </w:tcPr>
          <w:p w14:paraId="21854FA8" w14:textId="77777777" w:rsidR="00415E5A" w:rsidRPr="00C21DB4" w:rsidRDefault="00415E5A" w:rsidP="0086277D">
            <w:pPr>
              <w:pStyle w:val="SinSangriaFrancesa"/>
              <w:spacing w:line="240" w:lineRule="auto"/>
              <w:rPr>
                <w:rFonts w:asciiTheme="minorHAnsi" w:hAnsiTheme="minorHAnsi" w:cstheme="minorHAnsi"/>
                <w:sz w:val="21"/>
                <w:szCs w:val="21"/>
                <w:lang w:eastAsia="es-ES"/>
              </w:rPr>
            </w:pPr>
            <w:r w:rsidRPr="00C21DB4">
              <w:rPr>
                <w:rFonts w:asciiTheme="minorHAnsi" w:hAnsiTheme="minorHAnsi" w:cstheme="minorHAnsi"/>
                <w:sz w:val="21"/>
                <w:szCs w:val="21"/>
                <w:lang w:eastAsia="es-ES"/>
              </w:rPr>
              <w:t xml:space="preserve">Se están aplicando los criterios, contenidos y aspectos metodológicos definidos en el aula. </w:t>
            </w:r>
          </w:p>
        </w:tc>
        <w:tc>
          <w:tcPr>
            <w:tcW w:w="407" w:type="dxa"/>
            <w:shd w:val="clear" w:color="auto" w:fill="auto"/>
          </w:tcPr>
          <w:p w14:paraId="124DAE56" w14:textId="77777777" w:rsidR="00415E5A" w:rsidRPr="00C21DB4" w:rsidRDefault="00415E5A" w:rsidP="0086277D">
            <w:pPr>
              <w:spacing w:after="0" w:line="240" w:lineRule="auto"/>
              <w:jc w:val="both"/>
              <w:rPr>
                <w:rFonts w:cstheme="minorHAnsi"/>
                <w:sz w:val="21"/>
                <w:szCs w:val="21"/>
              </w:rPr>
            </w:pPr>
          </w:p>
        </w:tc>
        <w:tc>
          <w:tcPr>
            <w:tcW w:w="402" w:type="dxa"/>
            <w:shd w:val="clear" w:color="auto" w:fill="auto"/>
          </w:tcPr>
          <w:p w14:paraId="4925C599" w14:textId="77777777" w:rsidR="00415E5A" w:rsidRPr="00C21DB4" w:rsidRDefault="00415E5A" w:rsidP="0086277D">
            <w:pPr>
              <w:spacing w:after="0" w:line="240" w:lineRule="auto"/>
              <w:jc w:val="both"/>
              <w:rPr>
                <w:rFonts w:cstheme="minorHAnsi"/>
                <w:sz w:val="21"/>
                <w:szCs w:val="21"/>
              </w:rPr>
            </w:pPr>
          </w:p>
        </w:tc>
        <w:tc>
          <w:tcPr>
            <w:tcW w:w="399" w:type="dxa"/>
            <w:shd w:val="clear" w:color="auto" w:fill="auto"/>
          </w:tcPr>
          <w:p w14:paraId="491A6CCD" w14:textId="77777777" w:rsidR="00415E5A" w:rsidRPr="00C21DB4" w:rsidRDefault="00415E5A" w:rsidP="0086277D">
            <w:pPr>
              <w:spacing w:after="0" w:line="240" w:lineRule="auto"/>
              <w:jc w:val="both"/>
              <w:rPr>
                <w:rFonts w:cstheme="minorHAnsi"/>
                <w:sz w:val="21"/>
                <w:szCs w:val="21"/>
              </w:rPr>
            </w:pPr>
          </w:p>
        </w:tc>
        <w:tc>
          <w:tcPr>
            <w:tcW w:w="380" w:type="dxa"/>
            <w:shd w:val="clear" w:color="auto" w:fill="auto"/>
          </w:tcPr>
          <w:p w14:paraId="15CCD5BC" w14:textId="77777777" w:rsidR="00415E5A" w:rsidRPr="00C21DB4" w:rsidRDefault="00415E5A" w:rsidP="0086277D">
            <w:pPr>
              <w:spacing w:after="0" w:line="240" w:lineRule="auto"/>
              <w:jc w:val="both"/>
              <w:rPr>
                <w:rFonts w:cstheme="minorHAnsi"/>
                <w:sz w:val="21"/>
                <w:szCs w:val="21"/>
              </w:rPr>
            </w:pPr>
          </w:p>
        </w:tc>
      </w:tr>
      <w:tr w:rsidR="00415E5A" w:rsidRPr="00C21DB4" w14:paraId="56CEC73C" w14:textId="77777777" w:rsidTr="00415E5A">
        <w:tc>
          <w:tcPr>
            <w:tcW w:w="8493" w:type="dxa"/>
            <w:gridSpan w:val="5"/>
            <w:shd w:val="clear" w:color="auto" w:fill="FBE4D5"/>
          </w:tcPr>
          <w:p w14:paraId="4ADE8CDD" w14:textId="77777777" w:rsidR="00415E5A" w:rsidRPr="00C21DB4" w:rsidRDefault="00415E5A" w:rsidP="0086277D">
            <w:pPr>
              <w:spacing w:after="0" w:line="240" w:lineRule="auto"/>
              <w:jc w:val="both"/>
              <w:rPr>
                <w:rFonts w:cstheme="minorHAnsi"/>
                <w:b/>
                <w:sz w:val="21"/>
                <w:szCs w:val="21"/>
              </w:rPr>
            </w:pPr>
            <w:r w:rsidRPr="00C21DB4">
              <w:rPr>
                <w:rFonts w:cstheme="minorHAnsi"/>
                <w:b/>
                <w:sz w:val="21"/>
                <w:szCs w:val="21"/>
              </w:rPr>
              <w:t>Formulación de la evaluación</w:t>
            </w:r>
          </w:p>
        </w:tc>
      </w:tr>
      <w:tr w:rsidR="00415E5A" w:rsidRPr="00C21DB4" w14:paraId="350EA4CE" w14:textId="77777777" w:rsidTr="00415E5A">
        <w:tc>
          <w:tcPr>
            <w:tcW w:w="6905" w:type="dxa"/>
            <w:shd w:val="clear" w:color="auto" w:fill="auto"/>
          </w:tcPr>
          <w:p w14:paraId="55BE378A" w14:textId="77777777" w:rsidR="00415E5A" w:rsidRPr="00C21DB4" w:rsidRDefault="00415E5A" w:rsidP="0086277D">
            <w:pPr>
              <w:spacing w:after="0" w:line="240" w:lineRule="auto"/>
              <w:jc w:val="both"/>
              <w:rPr>
                <w:rFonts w:cstheme="minorHAnsi"/>
                <w:sz w:val="21"/>
                <w:szCs w:val="21"/>
              </w:rPr>
            </w:pPr>
            <w:r w:rsidRPr="00C21DB4">
              <w:rPr>
                <w:rFonts w:cstheme="minorHAnsi"/>
                <w:sz w:val="21"/>
                <w:szCs w:val="21"/>
              </w:rPr>
              <w:t>La relación de contenidos, criterios de evaluación y competencias clave es adecuada</w:t>
            </w:r>
          </w:p>
        </w:tc>
        <w:tc>
          <w:tcPr>
            <w:tcW w:w="407" w:type="dxa"/>
            <w:shd w:val="clear" w:color="auto" w:fill="auto"/>
          </w:tcPr>
          <w:p w14:paraId="7D6594CD" w14:textId="77777777" w:rsidR="00415E5A" w:rsidRPr="00C21DB4" w:rsidRDefault="00415E5A" w:rsidP="0086277D">
            <w:pPr>
              <w:spacing w:after="0" w:line="240" w:lineRule="auto"/>
              <w:jc w:val="both"/>
              <w:rPr>
                <w:rFonts w:cstheme="minorHAnsi"/>
                <w:sz w:val="21"/>
                <w:szCs w:val="21"/>
              </w:rPr>
            </w:pPr>
          </w:p>
        </w:tc>
        <w:tc>
          <w:tcPr>
            <w:tcW w:w="402" w:type="dxa"/>
            <w:shd w:val="clear" w:color="auto" w:fill="auto"/>
          </w:tcPr>
          <w:p w14:paraId="3D0A7D5A" w14:textId="77777777" w:rsidR="00415E5A" w:rsidRPr="00C21DB4" w:rsidRDefault="00415E5A" w:rsidP="0086277D">
            <w:pPr>
              <w:spacing w:after="0" w:line="240" w:lineRule="auto"/>
              <w:jc w:val="both"/>
              <w:rPr>
                <w:rFonts w:cstheme="minorHAnsi"/>
                <w:sz w:val="21"/>
                <w:szCs w:val="21"/>
              </w:rPr>
            </w:pPr>
          </w:p>
        </w:tc>
        <w:tc>
          <w:tcPr>
            <w:tcW w:w="399" w:type="dxa"/>
            <w:shd w:val="clear" w:color="auto" w:fill="auto"/>
          </w:tcPr>
          <w:p w14:paraId="5677A95B" w14:textId="77777777" w:rsidR="00415E5A" w:rsidRPr="00C21DB4" w:rsidRDefault="00415E5A" w:rsidP="0086277D">
            <w:pPr>
              <w:spacing w:after="0" w:line="240" w:lineRule="auto"/>
              <w:jc w:val="both"/>
              <w:rPr>
                <w:rFonts w:cstheme="minorHAnsi"/>
                <w:sz w:val="21"/>
                <w:szCs w:val="21"/>
              </w:rPr>
            </w:pPr>
          </w:p>
        </w:tc>
        <w:tc>
          <w:tcPr>
            <w:tcW w:w="380" w:type="dxa"/>
            <w:shd w:val="clear" w:color="auto" w:fill="auto"/>
          </w:tcPr>
          <w:p w14:paraId="47A8E2B9" w14:textId="77777777" w:rsidR="00415E5A" w:rsidRPr="00C21DB4" w:rsidRDefault="00415E5A" w:rsidP="0086277D">
            <w:pPr>
              <w:spacing w:after="0" w:line="240" w:lineRule="auto"/>
              <w:jc w:val="both"/>
              <w:rPr>
                <w:rFonts w:cstheme="minorHAnsi"/>
                <w:sz w:val="21"/>
                <w:szCs w:val="21"/>
              </w:rPr>
            </w:pPr>
          </w:p>
        </w:tc>
      </w:tr>
      <w:tr w:rsidR="00415E5A" w:rsidRPr="00C21DB4" w14:paraId="5B2D1D6D" w14:textId="77777777" w:rsidTr="00415E5A">
        <w:tc>
          <w:tcPr>
            <w:tcW w:w="6905" w:type="dxa"/>
            <w:shd w:val="clear" w:color="auto" w:fill="auto"/>
          </w:tcPr>
          <w:p w14:paraId="0DD54543" w14:textId="77777777" w:rsidR="00415E5A" w:rsidRPr="00C21DB4" w:rsidRDefault="00415E5A" w:rsidP="0086277D">
            <w:pPr>
              <w:spacing w:after="0" w:line="240" w:lineRule="auto"/>
              <w:jc w:val="both"/>
              <w:rPr>
                <w:rFonts w:cstheme="minorHAnsi"/>
                <w:sz w:val="21"/>
                <w:szCs w:val="21"/>
              </w:rPr>
            </w:pPr>
            <w:r w:rsidRPr="00C21DB4">
              <w:rPr>
                <w:rFonts w:cstheme="minorHAnsi"/>
                <w:sz w:val="21"/>
                <w:szCs w:val="21"/>
              </w:rPr>
              <w:t>Se han establecido indicadores de logro para los diferentes criterios de evaluación definidos por la normativa autonómica.</w:t>
            </w:r>
          </w:p>
        </w:tc>
        <w:tc>
          <w:tcPr>
            <w:tcW w:w="407" w:type="dxa"/>
            <w:shd w:val="clear" w:color="auto" w:fill="auto"/>
          </w:tcPr>
          <w:p w14:paraId="49CEC753" w14:textId="77777777" w:rsidR="00415E5A" w:rsidRPr="00C21DB4" w:rsidRDefault="00415E5A" w:rsidP="0086277D">
            <w:pPr>
              <w:spacing w:after="0" w:line="240" w:lineRule="auto"/>
              <w:jc w:val="both"/>
              <w:rPr>
                <w:rFonts w:cstheme="minorHAnsi"/>
                <w:sz w:val="21"/>
                <w:szCs w:val="21"/>
              </w:rPr>
            </w:pPr>
          </w:p>
        </w:tc>
        <w:tc>
          <w:tcPr>
            <w:tcW w:w="402" w:type="dxa"/>
            <w:shd w:val="clear" w:color="auto" w:fill="auto"/>
          </w:tcPr>
          <w:p w14:paraId="1CC18688" w14:textId="77777777" w:rsidR="00415E5A" w:rsidRPr="00C21DB4" w:rsidRDefault="00415E5A" w:rsidP="0086277D">
            <w:pPr>
              <w:spacing w:after="0" w:line="240" w:lineRule="auto"/>
              <w:jc w:val="both"/>
              <w:rPr>
                <w:rFonts w:cstheme="minorHAnsi"/>
                <w:sz w:val="21"/>
                <w:szCs w:val="21"/>
              </w:rPr>
            </w:pPr>
          </w:p>
        </w:tc>
        <w:tc>
          <w:tcPr>
            <w:tcW w:w="399" w:type="dxa"/>
            <w:shd w:val="clear" w:color="auto" w:fill="auto"/>
          </w:tcPr>
          <w:p w14:paraId="4752DEE8" w14:textId="77777777" w:rsidR="00415E5A" w:rsidRPr="00C21DB4" w:rsidRDefault="00415E5A" w:rsidP="0086277D">
            <w:pPr>
              <w:spacing w:after="0" w:line="240" w:lineRule="auto"/>
              <w:jc w:val="both"/>
              <w:rPr>
                <w:rFonts w:cstheme="minorHAnsi"/>
                <w:sz w:val="21"/>
                <w:szCs w:val="21"/>
              </w:rPr>
            </w:pPr>
          </w:p>
        </w:tc>
        <w:tc>
          <w:tcPr>
            <w:tcW w:w="380" w:type="dxa"/>
            <w:shd w:val="clear" w:color="auto" w:fill="auto"/>
          </w:tcPr>
          <w:p w14:paraId="513E3968" w14:textId="77777777" w:rsidR="00415E5A" w:rsidRPr="00C21DB4" w:rsidRDefault="00415E5A" w:rsidP="0086277D">
            <w:pPr>
              <w:spacing w:after="0" w:line="240" w:lineRule="auto"/>
              <w:jc w:val="both"/>
              <w:rPr>
                <w:rFonts w:cstheme="minorHAnsi"/>
                <w:sz w:val="21"/>
                <w:szCs w:val="21"/>
              </w:rPr>
            </w:pPr>
          </w:p>
        </w:tc>
      </w:tr>
      <w:tr w:rsidR="00415E5A" w:rsidRPr="00C21DB4" w14:paraId="571C0D26" w14:textId="77777777" w:rsidTr="00415E5A">
        <w:tc>
          <w:tcPr>
            <w:tcW w:w="6905" w:type="dxa"/>
            <w:shd w:val="clear" w:color="auto" w:fill="auto"/>
          </w:tcPr>
          <w:p w14:paraId="6CCEC5D9" w14:textId="77777777" w:rsidR="00415E5A" w:rsidRPr="00C21DB4" w:rsidRDefault="00415E5A" w:rsidP="0086277D">
            <w:pPr>
              <w:spacing w:after="0" w:line="240" w:lineRule="auto"/>
              <w:jc w:val="both"/>
              <w:rPr>
                <w:rFonts w:cstheme="minorHAnsi"/>
                <w:sz w:val="21"/>
                <w:szCs w:val="21"/>
              </w:rPr>
            </w:pPr>
            <w:r w:rsidRPr="00C21DB4">
              <w:rPr>
                <w:rFonts w:cstheme="minorHAnsi"/>
                <w:sz w:val="21"/>
                <w:szCs w:val="21"/>
              </w:rPr>
              <w:t>Los instrumentos de evaluación han permitido una adecuada observación de la consecución de los objetivos de etapa y competencias clave (a través de indicadores de logro y criterios de evaluación)</w:t>
            </w:r>
          </w:p>
        </w:tc>
        <w:tc>
          <w:tcPr>
            <w:tcW w:w="407" w:type="dxa"/>
            <w:shd w:val="clear" w:color="auto" w:fill="auto"/>
          </w:tcPr>
          <w:p w14:paraId="5388FB36" w14:textId="77777777" w:rsidR="00415E5A" w:rsidRPr="00C21DB4" w:rsidRDefault="00415E5A" w:rsidP="0086277D">
            <w:pPr>
              <w:spacing w:after="0" w:line="240" w:lineRule="auto"/>
              <w:jc w:val="both"/>
              <w:rPr>
                <w:rFonts w:cstheme="minorHAnsi"/>
                <w:sz w:val="21"/>
                <w:szCs w:val="21"/>
              </w:rPr>
            </w:pPr>
          </w:p>
        </w:tc>
        <w:tc>
          <w:tcPr>
            <w:tcW w:w="402" w:type="dxa"/>
            <w:shd w:val="clear" w:color="auto" w:fill="auto"/>
          </w:tcPr>
          <w:p w14:paraId="491A1751" w14:textId="77777777" w:rsidR="00415E5A" w:rsidRPr="00C21DB4" w:rsidRDefault="00415E5A" w:rsidP="0086277D">
            <w:pPr>
              <w:spacing w:after="0" w:line="240" w:lineRule="auto"/>
              <w:jc w:val="both"/>
              <w:rPr>
                <w:rFonts w:cstheme="minorHAnsi"/>
                <w:sz w:val="21"/>
                <w:szCs w:val="21"/>
              </w:rPr>
            </w:pPr>
          </w:p>
        </w:tc>
        <w:tc>
          <w:tcPr>
            <w:tcW w:w="399" w:type="dxa"/>
            <w:shd w:val="clear" w:color="auto" w:fill="auto"/>
          </w:tcPr>
          <w:p w14:paraId="08FD49F5" w14:textId="77777777" w:rsidR="00415E5A" w:rsidRPr="00C21DB4" w:rsidRDefault="00415E5A" w:rsidP="0086277D">
            <w:pPr>
              <w:spacing w:after="0" w:line="240" w:lineRule="auto"/>
              <w:jc w:val="both"/>
              <w:rPr>
                <w:rFonts w:cstheme="minorHAnsi"/>
                <w:sz w:val="21"/>
                <w:szCs w:val="21"/>
              </w:rPr>
            </w:pPr>
          </w:p>
        </w:tc>
        <w:tc>
          <w:tcPr>
            <w:tcW w:w="380" w:type="dxa"/>
            <w:shd w:val="clear" w:color="auto" w:fill="auto"/>
          </w:tcPr>
          <w:p w14:paraId="780AF313" w14:textId="77777777" w:rsidR="00415E5A" w:rsidRPr="00C21DB4" w:rsidRDefault="00415E5A" w:rsidP="0086277D">
            <w:pPr>
              <w:spacing w:after="0" w:line="240" w:lineRule="auto"/>
              <w:jc w:val="both"/>
              <w:rPr>
                <w:rFonts w:cstheme="minorHAnsi"/>
                <w:sz w:val="21"/>
                <w:szCs w:val="21"/>
              </w:rPr>
            </w:pPr>
          </w:p>
        </w:tc>
      </w:tr>
      <w:tr w:rsidR="00415E5A" w:rsidRPr="00C21DB4" w14:paraId="15402383" w14:textId="77777777" w:rsidTr="00415E5A">
        <w:tc>
          <w:tcPr>
            <w:tcW w:w="6905" w:type="dxa"/>
            <w:shd w:val="clear" w:color="auto" w:fill="auto"/>
          </w:tcPr>
          <w:p w14:paraId="6A313E59" w14:textId="77777777" w:rsidR="00415E5A" w:rsidRPr="00C21DB4" w:rsidRDefault="00415E5A" w:rsidP="0086277D">
            <w:pPr>
              <w:spacing w:after="0" w:line="240" w:lineRule="auto"/>
              <w:jc w:val="both"/>
              <w:rPr>
                <w:rFonts w:cstheme="minorHAnsi"/>
                <w:sz w:val="21"/>
                <w:szCs w:val="21"/>
              </w:rPr>
            </w:pPr>
            <w:r w:rsidRPr="00C21DB4">
              <w:rPr>
                <w:rFonts w:cstheme="minorHAnsi"/>
                <w:sz w:val="21"/>
                <w:szCs w:val="21"/>
              </w:rPr>
              <w:t>Permite medir de forma fiable y ética los distintos ritmos de aprendizaje de cada alumno o alumna</w:t>
            </w:r>
          </w:p>
        </w:tc>
        <w:tc>
          <w:tcPr>
            <w:tcW w:w="407" w:type="dxa"/>
            <w:shd w:val="clear" w:color="auto" w:fill="auto"/>
          </w:tcPr>
          <w:p w14:paraId="7E31CA79" w14:textId="77777777" w:rsidR="00415E5A" w:rsidRPr="00C21DB4" w:rsidRDefault="00415E5A" w:rsidP="0086277D">
            <w:pPr>
              <w:spacing w:after="0" w:line="240" w:lineRule="auto"/>
              <w:jc w:val="both"/>
              <w:rPr>
                <w:rFonts w:cstheme="minorHAnsi"/>
                <w:sz w:val="21"/>
                <w:szCs w:val="21"/>
              </w:rPr>
            </w:pPr>
          </w:p>
        </w:tc>
        <w:tc>
          <w:tcPr>
            <w:tcW w:w="402" w:type="dxa"/>
            <w:shd w:val="clear" w:color="auto" w:fill="auto"/>
          </w:tcPr>
          <w:p w14:paraId="5731849C" w14:textId="77777777" w:rsidR="00415E5A" w:rsidRPr="00C21DB4" w:rsidRDefault="00415E5A" w:rsidP="0086277D">
            <w:pPr>
              <w:spacing w:after="0" w:line="240" w:lineRule="auto"/>
              <w:jc w:val="both"/>
              <w:rPr>
                <w:rFonts w:cstheme="minorHAnsi"/>
                <w:sz w:val="21"/>
                <w:szCs w:val="21"/>
              </w:rPr>
            </w:pPr>
          </w:p>
        </w:tc>
        <w:tc>
          <w:tcPr>
            <w:tcW w:w="399" w:type="dxa"/>
            <w:shd w:val="clear" w:color="auto" w:fill="auto"/>
          </w:tcPr>
          <w:p w14:paraId="21B929DE" w14:textId="77777777" w:rsidR="00415E5A" w:rsidRPr="00C21DB4" w:rsidRDefault="00415E5A" w:rsidP="0086277D">
            <w:pPr>
              <w:spacing w:after="0" w:line="240" w:lineRule="auto"/>
              <w:jc w:val="both"/>
              <w:rPr>
                <w:rFonts w:cstheme="minorHAnsi"/>
                <w:sz w:val="21"/>
                <w:szCs w:val="21"/>
              </w:rPr>
            </w:pPr>
          </w:p>
        </w:tc>
        <w:tc>
          <w:tcPr>
            <w:tcW w:w="380" w:type="dxa"/>
            <w:shd w:val="clear" w:color="auto" w:fill="auto"/>
          </w:tcPr>
          <w:p w14:paraId="5787F147" w14:textId="77777777" w:rsidR="00415E5A" w:rsidRPr="00C21DB4" w:rsidRDefault="00415E5A" w:rsidP="0086277D">
            <w:pPr>
              <w:spacing w:after="0" w:line="240" w:lineRule="auto"/>
              <w:jc w:val="both"/>
              <w:rPr>
                <w:rFonts w:cstheme="minorHAnsi"/>
                <w:sz w:val="21"/>
                <w:szCs w:val="21"/>
              </w:rPr>
            </w:pPr>
          </w:p>
        </w:tc>
      </w:tr>
      <w:tr w:rsidR="00415E5A" w:rsidRPr="00C21DB4" w14:paraId="6925D3C4" w14:textId="77777777" w:rsidTr="00415E5A">
        <w:tc>
          <w:tcPr>
            <w:tcW w:w="8493" w:type="dxa"/>
            <w:gridSpan w:val="5"/>
            <w:shd w:val="clear" w:color="auto" w:fill="FBE4D5" w:themeFill="accent2" w:themeFillTint="33"/>
          </w:tcPr>
          <w:p w14:paraId="589F0F96" w14:textId="77777777" w:rsidR="00415E5A" w:rsidRPr="00C21DB4" w:rsidRDefault="00415E5A" w:rsidP="0086277D">
            <w:pPr>
              <w:spacing w:after="0" w:line="240" w:lineRule="auto"/>
              <w:jc w:val="both"/>
              <w:rPr>
                <w:rFonts w:cstheme="minorHAnsi"/>
                <w:sz w:val="21"/>
                <w:szCs w:val="21"/>
              </w:rPr>
            </w:pPr>
            <w:r w:rsidRPr="00C21DB4">
              <w:rPr>
                <w:rFonts w:cstheme="minorHAnsi"/>
                <w:b/>
                <w:bCs/>
                <w:sz w:val="21"/>
                <w:szCs w:val="21"/>
              </w:rPr>
              <w:t>Revisión de la programación didáctica</w:t>
            </w:r>
          </w:p>
        </w:tc>
      </w:tr>
      <w:tr w:rsidR="00415E5A" w:rsidRPr="00C21DB4" w14:paraId="40627964" w14:textId="77777777" w:rsidTr="00415E5A">
        <w:tc>
          <w:tcPr>
            <w:tcW w:w="6905" w:type="dxa"/>
            <w:shd w:val="clear" w:color="auto" w:fill="auto"/>
          </w:tcPr>
          <w:p w14:paraId="6B3A0415" w14:textId="77777777" w:rsidR="00415E5A" w:rsidRPr="00C21DB4" w:rsidRDefault="00415E5A" w:rsidP="0086277D">
            <w:pPr>
              <w:spacing w:after="0" w:line="240" w:lineRule="auto"/>
              <w:jc w:val="both"/>
              <w:rPr>
                <w:rFonts w:cstheme="minorHAnsi"/>
                <w:sz w:val="21"/>
                <w:szCs w:val="21"/>
              </w:rPr>
            </w:pPr>
            <w:bookmarkStart w:id="3" w:name="_Hlk131087550"/>
            <w:r w:rsidRPr="00C21DB4">
              <w:rPr>
                <w:rFonts w:cstheme="minorHAnsi"/>
                <w:sz w:val="21"/>
                <w:szCs w:val="21"/>
              </w:rPr>
              <w:t xml:space="preserve">El cumplimiento de la programación y las adaptaciones que esta necesita se está realizando mensualmente por las integrantes del departamento. </w:t>
            </w:r>
          </w:p>
        </w:tc>
        <w:tc>
          <w:tcPr>
            <w:tcW w:w="407" w:type="dxa"/>
            <w:shd w:val="clear" w:color="auto" w:fill="auto"/>
          </w:tcPr>
          <w:p w14:paraId="2BBB7977" w14:textId="77777777" w:rsidR="00415E5A" w:rsidRPr="00C21DB4" w:rsidRDefault="00415E5A" w:rsidP="0086277D">
            <w:pPr>
              <w:spacing w:after="0" w:line="240" w:lineRule="auto"/>
              <w:jc w:val="both"/>
              <w:rPr>
                <w:rFonts w:cstheme="minorHAnsi"/>
                <w:sz w:val="21"/>
                <w:szCs w:val="21"/>
              </w:rPr>
            </w:pPr>
          </w:p>
        </w:tc>
        <w:tc>
          <w:tcPr>
            <w:tcW w:w="402" w:type="dxa"/>
            <w:shd w:val="clear" w:color="auto" w:fill="auto"/>
          </w:tcPr>
          <w:p w14:paraId="522F89FE" w14:textId="77777777" w:rsidR="00415E5A" w:rsidRPr="00C21DB4" w:rsidRDefault="00415E5A" w:rsidP="0086277D">
            <w:pPr>
              <w:spacing w:after="0" w:line="240" w:lineRule="auto"/>
              <w:jc w:val="both"/>
              <w:rPr>
                <w:rFonts w:cstheme="minorHAnsi"/>
                <w:sz w:val="21"/>
                <w:szCs w:val="21"/>
              </w:rPr>
            </w:pPr>
          </w:p>
        </w:tc>
        <w:tc>
          <w:tcPr>
            <w:tcW w:w="399" w:type="dxa"/>
            <w:shd w:val="clear" w:color="auto" w:fill="auto"/>
          </w:tcPr>
          <w:p w14:paraId="04CDC538" w14:textId="77777777" w:rsidR="00415E5A" w:rsidRPr="00C21DB4" w:rsidRDefault="00415E5A" w:rsidP="0086277D">
            <w:pPr>
              <w:spacing w:after="0" w:line="240" w:lineRule="auto"/>
              <w:jc w:val="both"/>
              <w:rPr>
                <w:rFonts w:cstheme="minorHAnsi"/>
                <w:sz w:val="21"/>
                <w:szCs w:val="21"/>
              </w:rPr>
            </w:pPr>
          </w:p>
        </w:tc>
        <w:tc>
          <w:tcPr>
            <w:tcW w:w="380" w:type="dxa"/>
            <w:shd w:val="clear" w:color="auto" w:fill="auto"/>
          </w:tcPr>
          <w:p w14:paraId="6513B70E" w14:textId="77777777" w:rsidR="00415E5A" w:rsidRPr="00C21DB4" w:rsidRDefault="00415E5A" w:rsidP="0086277D">
            <w:pPr>
              <w:spacing w:after="0" w:line="240" w:lineRule="auto"/>
              <w:jc w:val="both"/>
              <w:rPr>
                <w:rFonts w:cstheme="minorHAnsi"/>
                <w:sz w:val="21"/>
                <w:szCs w:val="21"/>
              </w:rPr>
            </w:pPr>
          </w:p>
        </w:tc>
      </w:tr>
      <w:bookmarkEnd w:id="3"/>
      <w:tr w:rsidR="00415E5A" w:rsidRPr="00C21DB4" w14:paraId="76482C05" w14:textId="77777777" w:rsidTr="00415E5A">
        <w:tc>
          <w:tcPr>
            <w:tcW w:w="6905" w:type="dxa"/>
            <w:shd w:val="clear" w:color="auto" w:fill="auto"/>
          </w:tcPr>
          <w:p w14:paraId="1CD7BAFC" w14:textId="77777777" w:rsidR="00415E5A" w:rsidRPr="00C21DB4" w:rsidRDefault="00415E5A" w:rsidP="0086277D">
            <w:pPr>
              <w:spacing w:after="0" w:line="240" w:lineRule="auto"/>
              <w:jc w:val="both"/>
              <w:rPr>
                <w:rFonts w:cstheme="minorHAnsi"/>
                <w:sz w:val="21"/>
                <w:szCs w:val="21"/>
              </w:rPr>
            </w:pPr>
            <w:r w:rsidRPr="00C21DB4">
              <w:rPr>
                <w:rFonts w:cstheme="minorHAnsi"/>
                <w:sz w:val="21"/>
                <w:szCs w:val="21"/>
              </w:rPr>
              <w:lastRenderedPageBreak/>
              <w:t xml:space="preserve">Se incorporan, cuando estos son publicados, elementos nuevos procedentes de las Instrucciones, Decretos o Normativas, actualizando la programación didáctica y de aula. </w:t>
            </w:r>
          </w:p>
        </w:tc>
        <w:tc>
          <w:tcPr>
            <w:tcW w:w="407" w:type="dxa"/>
            <w:shd w:val="clear" w:color="auto" w:fill="auto"/>
          </w:tcPr>
          <w:p w14:paraId="1B2D1E3B" w14:textId="77777777" w:rsidR="00415E5A" w:rsidRPr="00C21DB4" w:rsidRDefault="00415E5A" w:rsidP="0086277D">
            <w:pPr>
              <w:spacing w:after="0" w:line="240" w:lineRule="auto"/>
              <w:jc w:val="both"/>
              <w:rPr>
                <w:rFonts w:cstheme="minorHAnsi"/>
                <w:sz w:val="21"/>
                <w:szCs w:val="21"/>
              </w:rPr>
            </w:pPr>
          </w:p>
        </w:tc>
        <w:tc>
          <w:tcPr>
            <w:tcW w:w="402" w:type="dxa"/>
            <w:shd w:val="clear" w:color="auto" w:fill="auto"/>
          </w:tcPr>
          <w:p w14:paraId="2CED7841" w14:textId="77777777" w:rsidR="00415E5A" w:rsidRPr="00C21DB4" w:rsidRDefault="00415E5A" w:rsidP="0086277D">
            <w:pPr>
              <w:spacing w:after="0" w:line="240" w:lineRule="auto"/>
              <w:jc w:val="both"/>
              <w:rPr>
                <w:rFonts w:cstheme="minorHAnsi"/>
                <w:sz w:val="21"/>
                <w:szCs w:val="21"/>
              </w:rPr>
            </w:pPr>
          </w:p>
        </w:tc>
        <w:tc>
          <w:tcPr>
            <w:tcW w:w="399" w:type="dxa"/>
            <w:shd w:val="clear" w:color="auto" w:fill="auto"/>
          </w:tcPr>
          <w:p w14:paraId="2D2B1FA5" w14:textId="77777777" w:rsidR="00415E5A" w:rsidRPr="00C21DB4" w:rsidRDefault="00415E5A" w:rsidP="0086277D">
            <w:pPr>
              <w:spacing w:after="0" w:line="240" w:lineRule="auto"/>
              <w:jc w:val="both"/>
              <w:rPr>
                <w:rFonts w:cstheme="minorHAnsi"/>
                <w:sz w:val="21"/>
                <w:szCs w:val="21"/>
              </w:rPr>
            </w:pPr>
          </w:p>
        </w:tc>
        <w:tc>
          <w:tcPr>
            <w:tcW w:w="380" w:type="dxa"/>
            <w:shd w:val="clear" w:color="auto" w:fill="auto"/>
          </w:tcPr>
          <w:p w14:paraId="6A69C219" w14:textId="77777777" w:rsidR="00415E5A" w:rsidRPr="00C21DB4" w:rsidRDefault="00415E5A" w:rsidP="0086277D">
            <w:pPr>
              <w:spacing w:after="0" w:line="240" w:lineRule="auto"/>
              <w:jc w:val="both"/>
              <w:rPr>
                <w:rFonts w:cstheme="minorHAnsi"/>
                <w:sz w:val="21"/>
                <w:szCs w:val="21"/>
              </w:rPr>
            </w:pPr>
          </w:p>
        </w:tc>
      </w:tr>
      <w:tr w:rsidR="00415E5A" w:rsidRPr="00C21DB4" w14:paraId="729C359D" w14:textId="77777777" w:rsidTr="00415E5A">
        <w:tc>
          <w:tcPr>
            <w:tcW w:w="8493" w:type="dxa"/>
            <w:gridSpan w:val="5"/>
            <w:shd w:val="clear" w:color="auto" w:fill="FBE4D5" w:themeFill="accent2" w:themeFillTint="33"/>
          </w:tcPr>
          <w:p w14:paraId="49CDAE15" w14:textId="77777777" w:rsidR="00415E5A" w:rsidRPr="00C21DB4" w:rsidRDefault="00415E5A" w:rsidP="0086277D">
            <w:pPr>
              <w:spacing w:after="0" w:line="240" w:lineRule="auto"/>
              <w:jc w:val="both"/>
              <w:rPr>
                <w:rFonts w:cstheme="minorHAnsi"/>
                <w:sz w:val="21"/>
                <w:szCs w:val="21"/>
              </w:rPr>
            </w:pPr>
            <w:r w:rsidRPr="00C21DB4">
              <w:rPr>
                <w:rFonts w:cstheme="minorHAnsi"/>
                <w:b/>
                <w:bCs/>
                <w:sz w:val="21"/>
                <w:szCs w:val="21"/>
              </w:rPr>
              <w:t>Información ofrecida sobre la programación didáctica</w:t>
            </w:r>
          </w:p>
        </w:tc>
      </w:tr>
      <w:tr w:rsidR="00415E5A" w:rsidRPr="00C21DB4" w14:paraId="2953917A" w14:textId="77777777" w:rsidTr="00415E5A">
        <w:tc>
          <w:tcPr>
            <w:tcW w:w="6905" w:type="dxa"/>
            <w:tcBorders>
              <w:top w:val="single" w:sz="4" w:space="0" w:color="auto"/>
              <w:left w:val="single" w:sz="4" w:space="0" w:color="auto"/>
              <w:bottom w:val="single" w:sz="4" w:space="0" w:color="auto"/>
              <w:right w:val="single" w:sz="4" w:space="0" w:color="auto"/>
            </w:tcBorders>
            <w:shd w:val="clear" w:color="auto" w:fill="auto"/>
          </w:tcPr>
          <w:p w14:paraId="6DC1CE01" w14:textId="77777777" w:rsidR="00415E5A" w:rsidRPr="00C21DB4" w:rsidRDefault="00415E5A" w:rsidP="0086277D">
            <w:pPr>
              <w:spacing w:after="0" w:line="240" w:lineRule="auto"/>
              <w:jc w:val="both"/>
              <w:rPr>
                <w:rFonts w:cstheme="minorHAnsi"/>
                <w:sz w:val="21"/>
                <w:szCs w:val="21"/>
              </w:rPr>
            </w:pPr>
            <w:r w:rsidRPr="00C21DB4">
              <w:rPr>
                <w:rFonts w:cstheme="minorHAnsi"/>
                <w:sz w:val="21"/>
                <w:szCs w:val="21"/>
              </w:rPr>
              <w:t xml:space="preserve">El alumnado y sus familias ha sido debidamente informado de los objetivos, criterios de evaluación y de calificación; contenidos y metodología a trabajar en el aula. </w:t>
            </w:r>
          </w:p>
        </w:tc>
        <w:tc>
          <w:tcPr>
            <w:tcW w:w="407" w:type="dxa"/>
            <w:tcBorders>
              <w:top w:val="single" w:sz="4" w:space="0" w:color="auto"/>
              <w:left w:val="single" w:sz="4" w:space="0" w:color="auto"/>
              <w:bottom w:val="single" w:sz="4" w:space="0" w:color="auto"/>
              <w:right w:val="single" w:sz="4" w:space="0" w:color="auto"/>
            </w:tcBorders>
            <w:shd w:val="clear" w:color="auto" w:fill="auto"/>
          </w:tcPr>
          <w:p w14:paraId="3F08F3E0" w14:textId="77777777" w:rsidR="00415E5A" w:rsidRPr="00C21DB4" w:rsidRDefault="00415E5A" w:rsidP="0086277D">
            <w:pPr>
              <w:spacing w:after="0" w:line="240" w:lineRule="auto"/>
              <w:jc w:val="both"/>
              <w:rPr>
                <w:rFonts w:cstheme="minorHAnsi"/>
                <w:sz w:val="21"/>
                <w:szCs w:val="21"/>
              </w:rPr>
            </w:pPr>
          </w:p>
        </w:tc>
        <w:tc>
          <w:tcPr>
            <w:tcW w:w="402" w:type="dxa"/>
            <w:tcBorders>
              <w:top w:val="single" w:sz="4" w:space="0" w:color="auto"/>
              <w:left w:val="single" w:sz="4" w:space="0" w:color="auto"/>
              <w:bottom w:val="single" w:sz="4" w:space="0" w:color="auto"/>
              <w:right w:val="single" w:sz="4" w:space="0" w:color="auto"/>
            </w:tcBorders>
            <w:shd w:val="clear" w:color="auto" w:fill="auto"/>
          </w:tcPr>
          <w:p w14:paraId="5580A76C" w14:textId="77777777" w:rsidR="00415E5A" w:rsidRPr="00C21DB4" w:rsidRDefault="00415E5A" w:rsidP="0086277D">
            <w:pPr>
              <w:spacing w:after="0" w:line="240" w:lineRule="auto"/>
              <w:jc w:val="both"/>
              <w:rPr>
                <w:rFonts w:cstheme="minorHAnsi"/>
                <w:sz w:val="21"/>
                <w:szCs w:val="21"/>
              </w:rPr>
            </w:pPr>
          </w:p>
        </w:tc>
        <w:tc>
          <w:tcPr>
            <w:tcW w:w="399" w:type="dxa"/>
            <w:tcBorders>
              <w:top w:val="single" w:sz="4" w:space="0" w:color="auto"/>
              <w:left w:val="single" w:sz="4" w:space="0" w:color="auto"/>
              <w:bottom w:val="single" w:sz="4" w:space="0" w:color="auto"/>
              <w:right w:val="single" w:sz="4" w:space="0" w:color="auto"/>
            </w:tcBorders>
            <w:shd w:val="clear" w:color="auto" w:fill="auto"/>
          </w:tcPr>
          <w:p w14:paraId="43A3CC46" w14:textId="77777777" w:rsidR="00415E5A" w:rsidRPr="00C21DB4" w:rsidRDefault="00415E5A" w:rsidP="0086277D">
            <w:pPr>
              <w:spacing w:after="0" w:line="240" w:lineRule="auto"/>
              <w:jc w:val="both"/>
              <w:rPr>
                <w:rFonts w:cstheme="minorHAnsi"/>
                <w:sz w:val="21"/>
                <w:szCs w:val="21"/>
              </w:rPr>
            </w:pPr>
          </w:p>
        </w:tc>
        <w:tc>
          <w:tcPr>
            <w:tcW w:w="380" w:type="dxa"/>
            <w:tcBorders>
              <w:top w:val="single" w:sz="4" w:space="0" w:color="auto"/>
              <w:left w:val="single" w:sz="4" w:space="0" w:color="auto"/>
              <w:bottom w:val="single" w:sz="4" w:space="0" w:color="auto"/>
              <w:right w:val="single" w:sz="4" w:space="0" w:color="auto"/>
            </w:tcBorders>
            <w:shd w:val="clear" w:color="auto" w:fill="auto"/>
          </w:tcPr>
          <w:p w14:paraId="7DE084CC" w14:textId="77777777" w:rsidR="00415E5A" w:rsidRPr="00C21DB4" w:rsidRDefault="00415E5A" w:rsidP="0086277D">
            <w:pPr>
              <w:spacing w:after="0" w:line="240" w:lineRule="auto"/>
              <w:jc w:val="both"/>
              <w:rPr>
                <w:rFonts w:cstheme="minorHAnsi"/>
                <w:sz w:val="21"/>
                <w:szCs w:val="21"/>
              </w:rPr>
            </w:pPr>
          </w:p>
        </w:tc>
      </w:tr>
      <w:tr w:rsidR="00415E5A" w:rsidRPr="00C21DB4" w14:paraId="3CBFFD13" w14:textId="77777777" w:rsidTr="00415E5A">
        <w:tc>
          <w:tcPr>
            <w:tcW w:w="6905" w:type="dxa"/>
            <w:tcBorders>
              <w:top w:val="single" w:sz="4" w:space="0" w:color="auto"/>
              <w:left w:val="single" w:sz="4" w:space="0" w:color="auto"/>
              <w:bottom w:val="single" w:sz="4" w:space="0" w:color="auto"/>
              <w:right w:val="single" w:sz="4" w:space="0" w:color="auto"/>
            </w:tcBorders>
            <w:shd w:val="clear" w:color="auto" w:fill="auto"/>
          </w:tcPr>
          <w:p w14:paraId="0600C978" w14:textId="77777777" w:rsidR="00415E5A" w:rsidRPr="00C21DB4" w:rsidRDefault="00415E5A" w:rsidP="0086277D">
            <w:pPr>
              <w:spacing w:after="0" w:line="240" w:lineRule="auto"/>
              <w:jc w:val="both"/>
              <w:rPr>
                <w:rFonts w:cstheme="minorHAnsi"/>
                <w:sz w:val="21"/>
                <w:szCs w:val="21"/>
              </w:rPr>
            </w:pPr>
            <w:r w:rsidRPr="00C21DB4">
              <w:rPr>
                <w:rFonts w:cstheme="minorHAnsi"/>
                <w:sz w:val="21"/>
                <w:szCs w:val="21"/>
              </w:rPr>
              <w:t xml:space="preserve">Se ha informado en tiempo y forma a las familias de los Planes de Refuerzo y Recuperación establecidos con sus hijos/as. </w:t>
            </w:r>
          </w:p>
        </w:tc>
        <w:tc>
          <w:tcPr>
            <w:tcW w:w="407" w:type="dxa"/>
            <w:tcBorders>
              <w:top w:val="single" w:sz="4" w:space="0" w:color="auto"/>
              <w:left w:val="single" w:sz="4" w:space="0" w:color="auto"/>
              <w:bottom w:val="single" w:sz="4" w:space="0" w:color="auto"/>
              <w:right w:val="single" w:sz="4" w:space="0" w:color="auto"/>
            </w:tcBorders>
            <w:shd w:val="clear" w:color="auto" w:fill="auto"/>
          </w:tcPr>
          <w:p w14:paraId="673DB365" w14:textId="77777777" w:rsidR="00415E5A" w:rsidRPr="00C21DB4" w:rsidRDefault="00415E5A" w:rsidP="0086277D">
            <w:pPr>
              <w:spacing w:after="0" w:line="240" w:lineRule="auto"/>
              <w:jc w:val="both"/>
              <w:rPr>
                <w:rFonts w:cstheme="minorHAnsi"/>
                <w:sz w:val="21"/>
                <w:szCs w:val="21"/>
              </w:rPr>
            </w:pPr>
          </w:p>
        </w:tc>
        <w:tc>
          <w:tcPr>
            <w:tcW w:w="402" w:type="dxa"/>
            <w:tcBorders>
              <w:top w:val="single" w:sz="4" w:space="0" w:color="auto"/>
              <w:left w:val="single" w:sz="4" w:space="0" w:color="auto"/>
              <w:bottom w:val="single" w:sz="4" w:space="0" w:color="auto"/>
              <w:right w:val="single" w:sz="4" w:space="0" w:color="auto"/>
            </w:tcBorders>
            <w:shd w:val="clear" w:color="auto" w:fill="auto"/>
          </w:tcPr>
          <w:p w14:paraId="45180960" w14:textId="77777777" w:rsidR="00415E5A" w:rsidRPr="00C21DB4" w:rsidRDefault="00415E5A" w:rsidP="0086277D">
            <w:pPr>
              <w:spacing w:after="0" w:line="240" w:lineRule="auto"/>
              <w:jc w:val="both"/>
              <w:rPr>
                <w:rFonts w:cstheme="minorHAnsi"/>
                <w:sz w:val="21"/>
                <w:szCs w:val="21"/>
              </w:rPr>
            </w:pPr>
          </w:p>
        </w:tc>
        <w:tc>
          <w:tcPr>
            <w:tcW w:w="399" w:type="dxa"/>
            <w:tcBorders>
              <w:top w:val="single" w:sz="4" w:space="0" w:color="auto"/>
              <w:left w:val="single" w:sz="4" w:space="0" w:color="auto"/>
              <w:bottom w:val="single" w:sz="4" w:space="0" w:color="auto"/>
              <w:right w:val="single" w:sz="4" w:space="0" w:color="auto"/>
            </w:tcBorders>
            <w:shd w:val="clear" w:color="auto" w:fill="auto"/>
          </w:tcPr>
          <w:p w14:paraId="462C7FFE" w14:textId="77777777" w:rsidR="00415E5A" w:rsidRPr="00C21DB4" w:rsidRDefault="00415E5A" w:rsidP="0086277D">
            <w:pPr>
              <w:spacing w:after="0" w:line="240" w:lineRule="auto"/>
              <w:jc w:val="both"/>
              <w:rPr>
                <w:rFonts w:cstheme="minorHAnsi"/>
                <w:sz w:val="21"/>
                <w:szCs w:val="21"/>
              </w:rPr>
            </w:pPr>
          </w:p>
        </w:tc>
        <w:tc>
          <w:tcPr>
            <w:tcW w:w="380" w:type="dxa"/>
            <w:tcBorders>
              <w:top w:val="single" w:sz="4" w:space="0" w:color="auto"/>
              <w:left w:val="single" w:sz="4" w:space="0" w:color="auto"/>
              <w:bottom w:val="single" w:sz="4" w:space="0" w:color="auto"/>
              <w:right w:val="single" w:sz="4" w:space="0" w:color="auto"/>
            </w:tcBorders>
            <w:shd w:val="clear" w:color="auto" w:fill="auto"/>
          </w:tcPr>
          <w:p w14:paraId="3436FE21" w14:textId="77777777" w:rsidR="00415E5A" w:rsidRPr="00C21DB4" w:rsidRDefault="00415E5A" w:rsidP="0086277D">
            <w:pPr>
              <w:spacing w:after="0" w:line="240" w:lineRule="auto"/>
              <w:jc w:val="both"/>
              <w:rPr>
                <w:rFonts w:cstheme="minorHAnsi"/>
                <w:sz w:val="21"/>
                <w:szCs w:val="21"/>
              </w:rPr>
            </w:pPr>
          </w:p>
        </w:tc>
      </w:tr>
    </w:tbl>
    <w:p w14:paraId="1DAEB385" w14:textId="77777777" w:rsidR="00415E5A" w:rsidRDefault="00415E5A" w:rsidP="00B77B68">
      <w:pPr>
        <w:pStyle w:val="Prrafodelista"/>
        <w:spacing w:before="240" w:after="120" w:line="240" w:lineRule="auto"/>
        <w:ind w:left="0"/>
        <w:contextualSpacing w:val="0"/>
        <w:jc w:val="both"/>
        <w:rPr>
          <w:rFonts w:cstheme="minorHAnsi"/>
          <w:sz w:val="21"/>
          <w:szCs w:val="21"/>
        </w:rPr>
      </w:pPr>
      <w:r w:rsidRPr="00C21DB4">
        <w:rPr>
          <w:rFonts w:cstheme="minorHAnsi"/>
          <w:sz w:val="21"/>
          <w:szCs w:val="21"/>
        </w:rPr>
        <w:t>1 - Nunca | 2 Pocas veces | 3 Casi siempre | 4 Siempre</w:t>
      </w:r>
    </w:p>
    <w:p w14:paraId="2722B88B" w14:textId="77777777" w:rsidR="00415E5A" w:rsidRDefault="00415E5A" w:rsidP="00B77B68">
      <w:pPr>
        <w:pStyle w:val="Prrafodelista"/>
        <w:spacing w:before="240" w:after="120" w:line="240" w:lineRule="auto"/>
        <w:ind w:left="0"/>
        <w:contextualSpacing w:val="0"/>
        <w:jc w:val="both"/>
        <w:rPr>
          <w:rFonts w:cstheme="minorHAnsi"/>
          <w:sz w:val="21"/>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94"/>
        <w:gridCol w:w="379"/>
        <w:gridCol w:w="379"/>
        <w:gridCol w:w="379"/>
        <w:gridCol w:w="362"/>
      </w:tblGrid>
      <w:tr w:rsidR="00415E5A" w:rsidRPr="00C21DB4" w14:paraId="0FD20940" w14:textId="77777777" w:rsidTr="00415E5A">
        <w:trPr>
          <w:trHeight w:val="454"/>
        </w:trPr>
        <w:tc>
          <w:tcPr>
            <w:tcW w:w="8493" w:type="dxa"/>
            <w:gridSpan w:val="5"/>
            <w:shd w:val="clear" w:color="auto" w:fill="C45911"/>
            <w:vAlign w:val="center"/>
          </w:tcPr>
          <w:p w14:paraId="6829348E" w14:textId="77777777" w:rsidR="00415E5A" w:rsidRPr="00C21DB4" w:rsidRDefault="00415E5A" w:rsidP="0086277D">
            <w:pPr>
              <w:spacing w:after="0" w:line="240" w:lineRule="auto"/>
              <w:jc w:val="center"/>
              <w:rPr>
                <w:rFonts w:cstheme="minorHAnsi"/>
                <w:sz w:val="21"/>
                <w:szCs w:val="21"/>
              </w:rPr>
            </w:pPr>
            <w:r w:rsidRPr="00C21DB4">
              <w:rPr>
                <w:rFonts w:cstheme="minorHAnsi"/>
                <w:b/>
                <w:bCs/>
                <w:color w:val="FFFFFF" w:themeColor="background1"/>
                <w:sz w:val="21"/>
                <w:szCs w:val="21"/>
              </w:rPr>
              <w:t>AUTOEVALUACIÓN DE LA PRÁCTICA DOCENTE</w:t>
            </w:r>
          </w:p>
        </w:tc>
      </w:tr>
      <w:tr w:rsidR="00415E5A" w:rsidRPr="00C21DB4" w14:paraId="7CCAB19A" w14:textId="77777777" w:rsidTr="00415E5A">
        <w:tc>
          <w:tcPr>
            <w:tcW w:w="6994" w:type="dxa"/>
            <w:shd w:val="clear" w:color="auto" w:fill="auto"/>
          </w:tcPr>
          <w:p w14:paraId="07B991AD" w14:textId="77777777" w:rsidR="00415E5A" w:rsidRPr="00C21DB4" w:rsidRDefault="00415E5A" w:rsidP="0086277D">
            <w:pPr>
              <w:spacing w:after="0" w:line="240" w:lineRule="auto"/>
              <w:jc w:val="both"/>
              <w:rPr>
                <w:rFonts w:cstheme="minorHAnsi"/>
                <w:sz w:val="21"/>
                <w:szCs w:val="21"/>
              </w:rPr>
            </w:pPr>
            <w:r w:rsidRPr="00C21DB4">
              <w:rPr>
                <w:rFonts w:cstheme="minorHAnsi"/>
                <w:sz w:val="21"/>
                <w:szCs w:val="21"/>
              </w:rPr>
              <w:t>ASPECTOS</w:t>
            </w:r>
          </w:p>
        </w:tc>
        <w:tc>
          <w:tcPr>
            <w:tcW w:w="379" w:type="dxa"/>
            <w:shd w:val="clear" w:color="auto" w:fill="auto"/>
          </w:tcPr>
          <w:p w14:paraId="751660E0" w14:textId="77777777" w:rsidR="00415E5A" w:rsidRPr="00C21DB4" w:rsidRDefault="00415E5A" w:rsidP="0086277D">
            <w:pPr>
              <w:spacing w:after="0" w:line="240" w:lineRule="auto"/>
              <w:jc w:val="both"/>
              <w:rPr>
                <w:rFonts w:cstheme="minorHAnsi"/>
                <w:sz w:val="21"/>
                <w:szCs w:val="21"/>
              </w:rPr>
            </w:pPr>
            <w:r w:rsidRPr="00C21DB4">
              <w:rPr>
                <w:rFonts w:cstheme="minorHAnsi"/>
                <w:sz w:val="21"/>
                <w:szCs w:val="21"/>
              </w:rPr>
              <w:t>1</w:t>
            </w:r>
          </w:p>
        </w:tc>
        <w:tc>
          <w:tcPr>
            <w:tcW w:w="379" w:type="dxa"/>
            <w:shd w:val="clear" w:color="auto" w:fill="auto"/>
          </w:tcPr>
          <w:p w14:paraId="768F7911" w14:textId="77777777" w:rsidR="00415E5A" w:rsidRPr="00C21DB4" w:rsidRDefault="00415E5A" w:rsidP="0086277D">
            <w:pPr>
              <w:spacing w:after="0" w:line="240" w:lineRule="auto"/>
              <w:jc w:val="both"/>
              <w:rPr>
                <w:rFonts w:cstheme="minorHAnsi"/>
                <w:sz w:val="21"/>
                <w:szCs w:val="21"/>
              </w:rPr>
            </w:pPr>
            <w:r w:rsidRPr="00C21DB4">
              <w:rPr>
                <w:rFonts w:cstheme="minorHAnsi"/>
                <w:sz w:val="21"/>
                <w:szCs w:val="21"/>
              </w:rPr>
              <w:t>2</w:t>
            </w:r>
          </w:p>
        </w:tc>
        <w:tc>
          <w:tcPr>
            <w:tcW w:w="379" w:type="dxa"/>
            <w:shd w:val="clear" w:color="auto" w:fill="auto"/>
          </w:tcPr>
          <w:p w14:paraId="79247F94" w14:textId="77777777" w:rsidR="00415E5A" w:rsidRPr="00C21DB4" w:rsidRDefault="00415E5A" w:rsidP="0086277D">
            <w:pPr>
              <w:spacing w:after="0" w:line="240" w:lineRule="auto"/>
              <w:jc w:val="both"/>
              <w:rPr>
                <w:rFonts w:cstheme="minorHAnsi"/>
                <w:sz w:val="21"/>
                <w:szCs w:val="21"/>
              </w:rPr>
            </w:pPr>
            <w:r w:rsidRPr="00C21DB4">
              <w:rPr>
                <w:rFonts w:cstheme="minorHAnsi"/>
                <w:sz w:val="21"/>
                <w:szCs w:val="21"/>
              </w:rPr>
              <w:t>3</w:t>
            </w:r>
          </w:p>
        </w:tc>
        <w:tc>
          <w:tcPr>
            <w:tcW w:w="362" w:type="dxa"/>
            <w:shd w:val="clear" w:color="auto" w:fill="auto"/>
          </w:tcPr>
          <w:p w14:paraId="083F3B18" w14:textId="77777777" w:rsidR="00415E5A" w:rsidRPr="00C21DB4" w:rsidRDefault="00415E5A" w:rsidP="0086277D">
            <w:pPr>
              <w:spacing w:after="0" w:line="240" w:lineRule="auto"/>
              <w:jc w:val="both"/>
              <w:rPr>
                <w:rFonts w:cstheme="minorHAnsi"/>
                <w:sz w:val="21"/>
                <w:szCs w:val="21"/>
              </w:rPr>
            </w:pPr>
            <w:r w:rsidRPr="00C21DB4">
              <w:rPr>
                <w:rFonts w:cstheme="minorHAnsi"/>
                <w:sz w:val="21"/>
                <w:szCs w:val="21"/>
              </w:rPr>
              <w:t>4</w:t>
            </w:r>
          </w:p>
        </w:tc>
      </w:tr>
      <w:tr w:rsidR="00415E5A" w:rsidRPr="00C21DB4" w14:paraId="7E4E7F46" w14:textId="77777777" w:rsidTr="00415E5A">
        <w:tc>
          <w:tcPr>
            <w:tcW w:w="8493" w:type="dxa"/>
            <w:gridSpan w:val="5"/>
            <w:shd w:val="clear" w:color="auto" w:fill="F7CAAC"/>
          </w:tcPr>
          <w:p w14:paraId="070C4F65" w14:textId="77777777" w:rsidR="00415E5A" w:rsidRPr="00C21DB4" w:rsidRDefault="00415E5A" w:rsidP="0086277D">
            <w:pPr>
              <w:spacing w:after="0" w:line="240" w:lineRule="auto"/>
              <w:jc w:val="both"/>
              <w:rPr>
                <w:rFonts w:cstheme="minorHAnsi"/>
                <w:b/>
                <w:bCs/>
                <w:sz w:val="21"/>
                <w:szCs w:val="21"/>
              </w:rPr>
            </w:pPr>
            <w:r w:rsidRPr="00C21DB4">
              <w:rPr>
                <w:rFonts w:cstheme="minorHAnsi"/>
                <w:b/>
                <w:bCs/>
                <w:sz w:val="21"/>
                <w:szCs w:val="21"/>
              </w:rPr>
              <w:t>1. PLANIFICACIÓN</w:t>
            </w:r>
          </w:p>
        </w:tc>
      </w:tr>
      <w:tr w:rsidR="00415E5A" w:rsidRPr="00C21DB4" w14:paraId="6ED6F7CB" w14:textId="77777777" w:rsidTr="00415E5A">
        <w:tc>
          <w:tcPr>
            <w:tcW w:w="6994" w:type="dxa"/>
            <w:shd w:val="clear" w:color="auto" w:fill="auto"/>
          </w:tcPr>
          <w:p w14:paraId="2475995E" w14:textId="77777777" w:rsidR="00415E5A" w:rsidRPr="00C21DB4" w:rsidRDefault="00415E5A" w:rsidP="0086277D">
            <w:pPr>
              <w:spacing w:after="0" w:line="240" w:lineRule="auto"/>
              <w:jc w:val="both"/>
              <w:rPr>
                <w:rFonts w:cstheme="minorHAnsi"/>
                <w:sz w:val="21"/>
                <w:szCs w:val="21"/>
              </w:rPr>
            </w:pPr>
            <w:r w:rsidRPr="00C21DB4">
              <w:rPr>
                <w:rFonts w:cstheme="minorHAnsi"/>
                <w:sz w:val="21"/>
                <w:szCs w:val="21"/>
              </w:rPr>
              <w:t>Planteo las situaciones de aprendizaje de forma que expresan claramente las competencias que mis alumnos/as deben conseguir.</w:t>
            </w:r>
          </w:p>
        </w:tc>
        <w:tc>
          <w:tcPr>
            <w:tcW w:w="379" w:type="dxa"/>
            <w:shd w:val="clear" w:color="auto" w:fill="auto"/>
          </w:tcPr>
          <w:p w14:paraId="4E896538" w14:textId="77777777" w:rsidR="00415E5A" w:rsidRPr="00C21DB4" w:rsidRDefault="00415E5A" w:rsidP="0086277D">
            <w:pPr>
              <w:spacing w:after="0" w:line="240" w:lineRule="auto"/>
              <w:jc w:val="both"/>
              <w:rPr>
                <w:rFonts w:cstheme="minorHAnsi"/>
                <w:sz w:val="21"/>
                <w:szCs w:val="21"/>
              </w:rPr>
            </w:pPr>
          </w:p>
        </w:tc>
        <w:tc>
          <w:tcPr>
            <w:tcW w:w="379" w:type="dxa"/>
            <w:shd w:val="clear" w:color="auto" w:fill="auto"/>
          </w:tcPr>
          <w:p w14:paraId="07FCE66B" w14:textId="77777777" w:rsidR="00415E5A" w:rsidRPr="00C21DB4" w:rsidRDefault="00415E5A" w:rsidP="0086277D">
            <w:pPr>
              <w:spacing w:after="0" w:line="240" w:lineRule="auto"/>
              <w:jc w:val="both"/>
              <w:rPr>
                <w:rFonts w:cstheme="minorHAnsi"/>
                <w:sz w:val="21"/>
                <w:szCs w:val="21"/>
              </w:rPr>
            </w:pPr>
          </w:p>
        </w:tc>
        <w:tc>
          <w:tcPr>
            <w:tcW w:w="379" w:type="dxa"/>
            <w:shd w:val="clear" w:color="auto" w:fill="auto"/>
          </w:tcPr>
          <w:p w14:paraId="0C205EE1" w14:textId="77777777" w:rsidR="00415E5A" w:rsidRPr="00C21DB4" w:rsidRDefault="00415E5A" w:rsidP="0086277D">
            <w:pPr>
              <w:spacing w:after="0" w:line="240" w:lineRule="auto"/>
              <w:jc w:val="both"/>
              <w:rPr>
                <w:rFonts w:cstheme="minorHAnsi"/>
                <w:sz w:val="21"/>
                <w:szCs w:val="21"/>
              </w:rPr>
            </w:pPr>
          </w:p>
        </w:tc>
        <w:tc>
          <w:tcPr>
            <w:tcW w:w="362" w:type="dxa"/>
            <w:shd w:val="clear" w:color="auto" w:fill="auto"/>
          </w:tcPr>
          <w:p w14:paraId="50E4A691" w14:textId="77777777" w:rsidR="00415E5A" w:rsidRPr="00C21DB4" w:rsidRDefault="00415E5A" w:rsidP="0086277D">
            <w:pPr>
              <w:spacing w:after="0" w:line="240" w:lineRule="auto"/>
              <w:jc w:val="both"/>
              <w:rPr>
                <w:rFonts w:cstheme="minorHAnsi"/>
                <w:sz w:val="21"/>
                <w:szCs w:val="21"/>
              </w:rPr>
            </w:pPr>
          </w:p>
        </w:tc>
      </w:tr>
      <w:tr w:rsidR="00415E5A" w:rsidRPr="00C21DB4" w14:paraId="6A44F564" w14:textId="77777777" w:rsidTr="00415E5A">
        <w:tc>
          <w:tcPr>
            <w:tcW w:w="6994" w:type="dxa"/>
            <w:shd w:val="clear" w:color="auto" w:fill="auto"/>
          </w:tcPr>
          <w:p w14:paraId="47ED0EE5" w14:textId="77777777" w:rsidR="00415E5A" w:rsidRPr="00C21DB4" w:rsidRDefault="00415E5A" w:rsidP="0086277D">
            <w:pPr>
              <w:spacing w:after="0" w:line="240" w:lineRule="auto"/>
              <w:jc w:val="both"/>
              <w:rPr>
                <w:rFonts w:cstheme="minorHAnsi"/>
                <w:sz w:val="21"/>
                <w:szCs w:val="21"/>
              </w:rPr>
            </w:pPr>
            <w:r w:rsidRPr="00C21DB4">
              <w:rPr>
                <w:rFonts w:cstheme="minorHAnsi"/>
                <w:sz w:val="21"/>
                <w:szCs w:val="21"/>
              </w:rPr>
              <w:t>Selecciono y secuencio las situaciones de aprendizaje con una distribución y una progresión adecuada a las características de cada grupo de alumnos.</w:t>
            </w:r>
          </w:p>
        </w:tc>
        <w:tc>
          <w:tcPr>
            <w:tcW w:w="379" w:type="dxa"/>
            <w:shd w:val="clear" w:color="auto" w:fill="auto"/>
          </w:tcPr>
          <w:p w14:paraId="6C61539C" w14:textId="77777777" w:rsidR="00415E5A" w:rsidRPr="00C21DB4" w:rsidRDefault="00415E5A" w:rsidP="0086277D">
            <w:pPr>
              <w:spacing w:after="0" w:line="240" w:lineRule="auto"/>
              <w:jc w:val="both"/>
              <w:rPr>
                <w:rFonts w:cstheme="minorHAnsi"/>
                <w:sz w:val="21"/>
                <w:szCs w:val="21"/>
              </w:rPr>
            </w:pPr>
          </w:p>
        </w:tc>
        <w:tc>
          <w:tcPr>
            <w:tcW w:w="379" w:type="dxa"/>
            <w:shd w:val="clear" w:color="auto" w:fill="auto"/>
          </w:tcPr>
          <w:p w14:paraId="6CD18181" w14:textId="77777777" w:rsidR="00415E5A" w:rsidRPr="00C21DB4" w:rsidRDefault="00415E5A" w:rsidP="0086277D">
            <w:pPr>
              <w:spacing w:after="0" w:line="240" w:lineRule="auto"/>
              <w:jc w:val="both"/>
              <w:rPr>
                <w:rFonts w:cstheme="minorHAnsi"/>
                <w:sz w:val="21"/>
                <w:szCs w:val="21"/>
              </w:rPr>
            </w:pPr>
          </w:p>
        </w:tc>
        <w:tc>
          <w:tcPr>
            <w:tcW w:w="379" w:type="dxa"/>
            <w:shd w:val="clear" w:color="auto" w:fill="auto"/>
          </w:tcPr>
          <w:p w14:paraId="3C621931" w14:textId="77777777" w:rsidR="00415E5A" w:rsidRPr="00C21DB4" w:rsidRDefault="00415E5A" w:rsidP="0086277D">
            <w:pPr>
              <w:spacing w:after="0" w:line="240" w:lineRule="auto"/>
              <w:jc w:val="both"/>
              <w:rPr>
                <w:rFonts w:cstheme="minorHAnsi"/>
                <w:sz w:val="21"/>
                <w:szCs w:val="21"/>
              </w:rPr>
            </w:pPr>
          </w:p>
        </w:tc>
        <w:tc>
          <w:tcPr>
            <w:tcW w:w="362" w:type="dxa"/>
            <w:shd w:val="clear" w:color="auto" w:fill="auto"/>
          </w:tcPr>
          <w:p w14:paraId="1A6D32DD" w14:textId="77777777" w:rsidR="00415E5A" w:rsidRPr="00C21DB4" w:rsidRDefault="00415E5A" w:rsidP="0086277D">
            <w:pPr>
              <w:spacing w:after="0" w:line="240" w:lineRule="auto"/>
              <w:jc w:val="both"/>
              <w:rPr>
                <w:rFonts w:cstheme="minorHAnsi"/>
                <w:sz w:val="21"/>
                <w:szCs w:val="21"/>
              </w:rPr>
            </w:pPr>
          </w:p>
        </w:tc>
      </w:tr>
      <w:tr w:rsidR="00415E5A" w:rsidRPr="00C21DB4" w14:paraId="6B894128" w14:textId="77777777" w:rsidTr="00415E5A">
        <w:tc>
          <w:tcPr>
            <w:tcW w:w="6994" w:type="dxa"/>
            <w:shd w:val="clear" w:color="auto" w:fill="auto"/>
          </w:tcPr>
          <w:p w14:paraId="7286E480" w14:textId="77777777" w:rsidR="00415E5A" w:rsidRPr="00C21DB4" w:rsidRDefault="00415E5A" w:rsidP="0086277D">
            <w:pPr>
              <w:spacing w:after="0" w:line="240" w:lineRule="auto"/>
              <w:jc w:val="both"/>
              <w:rPr>
                <w:rFonts w:cstheme="minorHAnsi"/>
                <w:sz w:val="21"/>
                <w:szCs w:val="21"/>
              </w:rPr>
            </w:pPr>
            <w:r w:rsidRPr="00C21DB4">
              <w:rPr>
                <w:rFonts w:cstheme="minorHAnsi"/>
                <w:sz w:val="21"/>
                <w:szCs w:val="21"/>
              </w:rPr>
              <w:t>Adopto estrategias y programo actividades en función de los criterios de evaluación, de los contenidos y de las características del alumnado.</w:t>
            </w:r>
          </w:p>
        </w:tc>
        <w:tc>
          <w:tcPr>
            <w:tcW w:w="379" w:type="dxa"/>
            <w:shd w:val="clear" w:color="auto" w:fill="auto"/>
          </w:tcPr>
          <w:p w14:paraId="3BF90746" w14:textId="77777777" w:rsidR="00415E5A" w:rsidRPr="00C21DB4" w:rsidRDefault="00415E5A" w:rsidP="0086277D">
            <w:pPr>
              <w:spacing w:after="0" w:line="240" w:lineRule="auto"/>
              <w:jc w:val="both"/>
              <w:rPr>
                <w:rFonts w:cstheme="minorHAnsi"/>
                <w:sz w:val="21"/>
                <w:szCs w:val="21"/>
              </w:rPr>
            </w:pPr>
          </w:p>
        </w:tc>
        <w:tc>
          <w:tcPr>
            <w:tcW w:w="379" w:type="dxa"/>
            <w:shd w:val="clear" w:color="auto" w:fill="auto"/>
          </w:tcPr>
          <w:p w14:paraId="5B98DD2C" w14:textId="77777777" w:rsidR="00415E5A" w:rsidRPr="00C21DB4" w:rsidRDefault="00415E5A" w:rsidP="0086277D">
            <w:pPr>
              <w:spacing w:after="0" w:line="240" w:lineRule="auto"/>
              <w:jc w:val="both"/>
              <w:rPr>
                <w:rFonts w:cstheme="minorHAnsi"/>
                <w:sz w:val="21"/>
                <w:szCs w:val="21"/>
              </w:rPr>
            </w:pPr>
          </w:p>
        </w:tc>
        <w:tc>
          <w:tcPr>
            <w:tcW w:w="379" w:type="dxa"/>
            <w:shd w:val="clear" w:color="auto" w:fill="auto"/>
          </w:tcPr>
          <w:p w14:paraId="1269CB89" w14:textId="77777777" w:rsidR="00415E5A" w:rsidRPr="00C21DB4" w:rsidRDefault="00415E5A" w:rsidP="0086277D">
            <w:pPr>
              <w:spacing w:after="0" w:line="240" w:lineRule="auto"/>
              <w:jc w:val="both"/>
              <w:rPr>
                <w:rFonts w:cstheme="minorHAnsi"/>
                <w:sz w:val="21"/>
                <w:szCs w:val="21"/>
              </w:rPr>
            </w:pPr>
          </w:p>
        </w:tc>
        <w:tc>
          <w:tcPr>
            <w:tcW w:w="362" w:type="dxa"/>
            <w:shd w:val="clear" w:color="auto" w:fill="auto"/>
          </w:tcPr>
          <w:p w14:paraId="7FB2057B" w14:textId="77777777" w:rsidR="00415E5A" w:rsidRPr="00C21DB4" w:rsidRDefault="00415E5A" w:rsidP="0086277D">
            <w:pPr>
              <w:spacing w:after="0" w:line="240" w:lineRule="auto"/>
              <w:jc w:val="both"/>
              <w:rPr>
                <w:rFonts w:cstheme="minorHAnsi"/>
                <w:sz w:val="21"/>
                <w:szCs w:val="21"/>
              </w:rPr>
            </w:pPr>
          </w:p>
        </w:tc>
      </w:tr>
      <w:tr w:rsidR="00415E5A" w:rsidRPr="00C21DB4" w14:paraId="04CC5553" w14:textId="77777777" w:rsidTr="00415E5A">
        <w:tc>
          <w:tcPr>
            <w:tcW w:w="8493" w:type="dxa"/>
            <w:gridSpan w:val="5"/>
            <w:shd w:val="clear" w:color="auto" w:fill="F7CAAC" w:themeFill="accent2" w:themeFillTint="66"/>
          </w:tcPr>
          <w:p w14:paraId="0B9596F1" w14:textId="77777777" w:rsidR="00415E5A" w:rsidRPr="00C21DB4" w:rsidRDefault="00415E5A" w:rsidP="0086277D">
            <w:pPr>
              <w:spacing w:after="0" w:line="240" w:lineRule="auto"/>
              <w:jc w:val="both"/>
              <w:rPr>
                <w:rFonts w:cstheme="minorHAnsi"/>
                <w:sz w:val="21"/>
                <w:szCs w:val="21"/>
              </w:rPr>
            </w:pPr>
            <w:r w:rsidRPr="00C21DB4">
              <w:rPr>
                <w:rFonts w:cstheme="minorHAnsi"/>
                <w:b/>
                <w:bCs/>
                <w:sz w:val="21"/>
                <w:szCs w:val="21"/>
              </w:rPr>
              <w:t>2. MOTIVACIÓN HACIA EL APRENDIZAJE</w:t>
            </w:r>
          </w:p>
        </w:tc>
      </w:tr>
      <w:tr w:rsidR="00415E5A" w:rsidRPr="00C21DB4" w14:paraId="296E7D0E" w14:textId="77777777" w:rsidTr="00415E5A">
        <w:tc>
          <w:tcPr>
            <w:tcW w:w="6994" w:type="dxa"/>
            <w:shd w:val="clear" w:color="auto" w:fill="auto"/>
          </w:tcPr>
          <w:p w14:paraId="2DF2065A" w14:textId="77777777" w:rsidR="00415E5A" w:rsidRPr="00C21DB4" w:rsidRDefault="00415E5A" w:rsidP="0086277D">
            <w:pPr>
              <w:spacing w:after="0" w:line="240" w:lineRule="auto"/>
              <w:jc w:val="both"/>
              <w:rPr>
                <w:rFonts w:cstheme="minorHAnsi"/>
                <w:sz w:val="21"/>
                <w:szCs w:val="21"/>
              </w:rPr>
            </w:pPr>
            <w:r w:rsidRPr="00C21DB4">
              <w:rPr>
                <w:rFonts w:cstheme="minorHAnsi"/>
                <w:sz w:val="21"/>
                <w:szCs w:val="21"/>
              </w:rPr>
              <w:t>Utilizo herramientas de trabajo que favorecen la motivación del alumnado al inicio de cada situación de aprendizaje.</w:t>
            </w:r>
          </w:p>
        </w:tc>
        <w:tc>
          <w:tcPr>
            <w:tcW w:w="379" w:type="dxa"/>
            <w:shd w:val="clear" w:color="auto" w:fill="auto"/>
          </w:tcPr>
          <w:p w14:paraId="38EA8330" w14:textId="77777777" w:rsidR="00415E5A" w:rsidRPr="00C21DB4" w:rsidRDefault="00415E5A" w:rsidP="0086277D">
            <w:pPr>
              <w:spacing w:after="0" w:line="240" w:lineRule="auto"/>
              <w:jc w:val="both"/>
              <w:rPr>
                <w:rFonts w:cstheme="minorHAnsi"/>
                <w:sz w:val="21"/>
                <w:szCs w:val="21"/>
              </w:rPr>
            </w:pPr>
          </w:p>
        </w:tc>
        <w:tc>
          <w:tcPr>
            <w:tcW w:w="379" w:type="dxa"/>
            <w:shd w:val="clear" w:color="auto" w:fill="auto"/>
          </w:tcPr>
          <w:p w14:paraId="17B78FC6" w14:textId="77777777" w:rsidR="00415E5A" w:rsidRPr="00C21DB4" w:rsidRDefault="00415E5A" w:rsidP="0086277D">
            <w:pPr>
              <w:spacing w:after="0" w:line="240" w:lineRule="auto"/>
              <w:jc w:val="both"/>
              <w:rPr>
                <w:rFonts w:cstheme="minorHAnsi"/>
                <w:sz w:val="21"/>
                <w:szCs w:val="21"/>
              </w:rPr>
            </w:pPr>
          </w:p>
        </w:tc>
        <w:tc>
          <w:tcPr>
            <w:tcW w:w="379" w:type="dxa"/>
            <w:shd w:val="clear" w:color="auto" w:fill="auto"/>
          </w:tcPr>
          <w:p w14:paraId="78134F68" w14:textId="77777777" w:rsidR="00415E5A" w:rsidRPr="00C21DB4" w:rsidRDefault="00415E5A" w:rsidP="0086277D">
            <w:pPr>
              <w:spacing w:after="0" w:line="240" w:lineRule="auto"/>
              <w:jc w:val="both"/>
              <w:rPr>
                <w:rFonts w:cstheme="minorHAnsi"/>
                <w:sz w:val="21"/>
                <w:szCs w:val="21"/>
              </w:rPr>
            </w:pPr>
          </w:p>
        </w:tc>
        <w:tc>
          <w:tcPr>
            <w:tcW w:w="362" w:type="dxa"/>
            <w:shd w:val="clear" w:color="auto" w:fill="auto"/>
          </w:tcPr>
          <w:p w14:paraId="17DA36A1" w14:textId="77777777" w:rsidR="00415E5A" w:rsidRPr="00C21DB4" w:rsidRDefault="00415E5A" w:rsidP="0086277D">
            <w:pPr>
              <w:spacing w:after="0" w:line="240" w:lineRule="auto"/>
              <w:jc w:val="both"/>
              <w:rPr>
                <w:rFonts w:cstheme="minorHAnsi"/>
                <w:sz w:val="21"/>
                <w:szCs w:val="21"/>
              </w:rPr>
            </w:pPr>
          </w:p>
        </w:tc>
      </w:tr>
      <w:tr w:rsidR="00415E5A" w:rsidRPr="00C21DB4" w14:paraId="28F96886" w14:textId="77777777" w:rsidTr="00415E5A">
        <w:tc>
          <w:tcPr>
            <w:tcW w:w="6994" w:type="dxa"/>
            <w:shd w:val="clear" w:color="auto" w:fill="auto"/>
          </w:tcPr>
          <w:p w14:paraId="0EC04F44" w14:textId="77777777" w:rsidR="00415E5A" w:rsidRPr="00C21DB4" w:rsidRDefault="00415E5A" w:rsidP="0086277D">
            <w:pPr>
              <w:spacing w:after="0" w:line="240" w:lineRule="auto"/>
              <w:jc w:val="both"/>
              <w:rPr>
                <w:rFonts w:cstheme="minorHAnsi"/>
                <w:sz w:val="21"/>
                <w:szCs w:val="21"/>
              </w:rPr>
            </w:pPr>
            <w:r w:rsidRPr="00C21DB4">
              <w:rPr>
                <w:rFonts w:cstheme="minorHAnsi"/>
                <w:sz w:val="21"/>
                <w:szCs w:val="21"/>
              </w:rPr>
              <w:t xml:space="preserve">Planteo retos, preguntas e investigaciones, que estimulen la motivación del alumnado hacia el aprendizaje de la materia. </w:t>
            </w:r>
          </w:p>
        </w:tc>
        <w:tc>
          <w:tcPr>
            <w:tcW w:w="379" w:type="dxa"/>
            <w:shd w:val="clear" w:color="auto" w:fill="auto"/>
          </w:tcPr>
          <w:p w14:paraId="02AD9AA1" w14:textId="77777777" w:rsidR="00415E5A" w:rsidRPr="00C21DB4" w:rsidRDefault="00415E5A" w:rsidP="0086277D">
            <w:pPr>
              <w:spacing w:after="0" w:line="240" w:lineRule="auto"/>
              <w:jc w:val="both"/>
              <w:rPr>
                <w:rFonts w:cstheme="minorHAnsi"/>
                <w:sz w:val="21"/>
                <w:szCs w:val="21"/>
              </w:rPr>
            </w:pPr>
          </w:p>
        </w:tc>
        <w:tc>
          <w:tcPr>
            <w:tcW w:w="379" w:type="dxa"/>
            <w:shd w:val="clear" w:color="auto" w:fill="auto"/>
          </w:tcPr>
          <w:p w14:paraId="5911CB6F" w14:textId="77777777" w:rsidR="00415E5A" w:rsidRPr="00C21DB4" w:rsidRDefault="00415E5A" w:rsidP="0086277D">
            <w:pPr>
              <w:spacing w:after="0" w:line="240" w:lineRule="auto"/>
              <w:jc w:val="both"/>
              <w:rPr>
                <w:rFonts w:cstheme="minorHAnsi"/>
                <w:sz w:val="21"/>
                <w:szCs w:val="21"/>
              </w:rPr>
            </w:pPr>
          </w:p>
        </w:tc>
        <w:tc>
          <w:tcPr>
            <w:tcW w:w="379" w:type="dxa"/>
            <w:shd w:val="clear" w:color="auto" w:fill="auto"/>
          </w:tcPr>
          <w:p w14:paraId="1AB63CF7" w14:textId="77777777" w:rsidR="00415E5A" w:rsidRPr="00C21DB4" w:rsidRDefault="00415E5A" w:rsidP="0086277D">
            <w:pPr>
              <w:spacing w:after="0" w:line="240" w:lineRule="auto"/>
              <w:jc w:val="both"/>
              <w:rPr>
                <w:rFonts w:cstheme="minorHAnsi"/>
                <w:sz w:val="21"/>
                <w:szCs w:val="21"/>
              </w:rPr>
            </w:pPr>
          </w:p>
        </w:tc>
        <w:tc>
          <w:tcPr>
            <w:tcW w:w="362" w:type="dxa"/>
            <w:shd w:val="clear" w:color="auto" w:fill="auto"/>
          </w:tcPr>
          <w:p w14:paraId="5C4D9FD4" w14:textId="77777777" w:rsidR="00415E5A" w:rsidRPr="00C21DB4" w:rsidRDefault="00415E5A" w:rsidP="0086277D">
            <w:pPr>
              <w:spacing w:after="0" w:line="240" w:lineRule="auto"/>
              <w:jc w:val="both"/>
              <w:rPr>
                <w:rFonts w:cstheme="minorHAnsi"/>
                <w:sz w:val="21"/>
                <w:szCs w:val="21"/>
              </w:rPr>
            </w:pPr>
          </w:p>
        </w:tc>
      </w:tr>
      <w:tr w:rsidR="00415E5A" w:rsidRPr="00C21DB4" w14:paraId="2F1E50D0" w14:textId="77777777" w:rsidTr="00415E5A">
        <w:tc>
          <w:tcPr>
            <w:tcW w:w="6994" w:type="dxa"/>
            <w:shd w:val="clear" w:color="auto" w:fill="auto"/>
          </w:tcPr>
          <w:p w14:paraId="032BB4B9" w14:textId="77777777" w:rsidR="00415E5A" w:rsidRPr="00C21DB4" w:rsidRDefault="00415E5A" w:rsidP="0086277D">
            <w:pPr>
              <w:spacing w:after="0" w:line="240" w:lineRule="auto"/>
              <w:jc w:val="both"/>
              <w:rPr>
                <w:rFonts w:cstheme="minorHAnsi"/>
                <w:sz w:val="21"/>
                <w:szCs w:val="21"/>
              </w:rPr>
            </w:pPr>
            <w:r w:rsidRPr="00C21DB4">
              <w:rPr>
                <w:rFonts w:cstheme="minorHAnsi"/>
                <w:sz w:val="21"/>
                <w:szCs w:val="21"/>
              </w:rPr>
              <w:t xml:space="preserve">Adapto la metodología de trabajo en función de los intereses y motivación de los alumnos/as. </w:t>
            </w:r>
          </w:p>
        </w:tc>
        <w:tc>
          <w:tcPr>
            <w:tcW w:w="379" w:type="dxa"/>
            <w:shd w:val="clear" w:color="auto" w:fill="auto"/>
          </w:tcPr>
          <w:p w14:paraId="3EC0E118" w14:textId="77777777" w:rsidR="00415E5A" w:rsidRPr="00C21DB4" w:rsidRDefault="00415E5A" w:rsidP="0086277D">
            <w:pPr>
              <w:spacing w:after="0" w:line="240" w:lineRule="auto"/>
              <w:jc w:val="both"/>
              <w:rPr>
                <w:rFonts w:cstheme="minorHAnsi"/>
                <w:sz w:val="21"/>
                <w:szCs w:val="21"/>
              </w:rPr>
            </w:pPr>
          </w:p>
        </w:tc>
        <w:tc>
          <w:tcPr>
            <w:tcW w:w="379" w:type="dxa"/>
            <w:shd w:val="clear" w:color="auto" w:fill="auto"/>
          </w:tcPr>
          <w:p w14:paraId="08881EEE" w14:textId="77777777" w:rsidR="00415E5A" w:rsidRPr="00C21DB4" w:rsidRDefault="00415E5A" w:rsidP="0086277D">
            <w:pPr>
              <w:spacing w:after="0" w:line="240" w:lineRule="auto"/>
              <w:jc w:val="both"/>
              <w:rPr>
                <w:rFonts w:cstheme="minorHAnsi"/>
                <w:sz w:val="21"/>
                <w:szCs w:val="21"/>
              </w:rPr>
            </w:pPr>
          </w:p>
        </w:tc>
        <w:tc>
          <w:tcPr>
            <w:tcW w:w="379" w:type="dxa"/>
            <w:shd w:val="clear" w:color="auto" w:fill="auto"/>
          </w:tcPr>
          <w:p w14:paraId="69174655" w14:textId="77777777" w:rsidR="00415E5A" w:rsidRPr="00C21DB4" w:rsidRDefault="00415E5A" w:rsidP="0086277D">
            <w:pPr>
              <w:spacing w:after="0" w:line="240" w:lineRule="auto"/>
              <w:jc w:val="both"/>
              <w:rPr>
                <w:rFonts w:cstheme="minorHAnsi"/>
                <w:sz w:val="21"/>
                <w:szCs w:val="21"/>
              </w:rPr>
            </w:pPr>
          </w:p>
        </w:tc>
        <w:tc>
          <w:tcPr>
            <w:tcW w:w="362" w:type="dxa"/>
            <w:shd w:val="clear" w:color="auto" w:fill="auto"/>
          </w:tcPr>
          <w:p w14:paraId="3CF21BB9" w14:textId="77777777" w:rsidR="00415E5A" w:rsidRPr="00C21DB4" w:rsidRDefault="00415E5A" w:rsidP="0086277D">
            <w:pPr>
              <w:spacing w:after="0" w:line="240" w:lineRule="auto"/>
              <w:jc w:val="both"/>
              <w:rPr>
                <w:rFonts w:cstheme="minorHAnsi"/>
                <w:sz w:val="21"/>
                <w:szCs w:val="21"/>
              </w:rPr>
            </w:pPr>
          </w:p>
        </w:tc>
      </w:tr>
      <w:tr w:rsidR="00415E5A" w:rsidRPr="00C21DB4" w14:paraId="12C34172" w14:textId="77777777" w:rsidTr="00415E5A">
        <w:tc>
          <w:tcPr>
            <w:tcW w:w="8493" w:type="dxa"/>
            <w:gridSpan w:val="5"/>
            <w:shd w:val="clear" w:color="auto" w:fill="F7CAAC"/>
          </w:tcPr>
          <w:p w14:paraId="390F15C7" w14:textId="77777777" w:rsidR="00415E5A" w:rsidRPr="00C21DB4" w:rsidRDefault="00415E5A" w:rsidP="0086277D">
            <w:pPr>
              <w:spacing w:after="0" w:line="240" w:lineRule="auto"/>
              <w:jc w:val="both"/>
              <w:rPr>
                <w:rFonts w:cstheme="minorHAnsi"/>
                <w:sz w:val="21"/>
                <w:szCs w:val="21"/>
              </w:rPr>
            </w:pPr>
            <w:r w:rsidRPr="00C21DB4">
              <w:rPr>
                <w:rFonts w:cstheme="minorHAnsi"/>
                <w:b/>
                <w:sz w:val="21"/>
                <w:szCs w:val="21"/>
              </w:rPr>
              <w:t>3. REALIZACIÓN: PROCESO DE ENSEÑANZA-APRENDIZAJE</w:t>
            </w:r>
          </w:p>
        </w:tc>
      </w:tr>
      <w:tr w:rsidR="00415E5A" w:rsidRPr="00C21DB4" w14:paraId="5998F857" w14:textId="77777777" w:rsidTr="00415E5A">
        <w:tc>
          <w:tcPr>
            <w:tcW w:w="6994" w:type="dxa"/>
            <w:shd w:val="clear" w:color="auto" w:fill="auto"/>
          </w:tcPr>
          <w:p w14:paraId="67B27732" w14:textId="77777777" w:rsidR="00415E5A" w:rsidRPr="00C21DB4" w:rsidRDefault="00415E5A" w:rsidP="0086277D">
            <w:pPr>
              <w:spacing w:after="0" w:line="240" w:lineRule="auto"/>
              <w:jc w:val="both"/>
              <w:rPr>
                <w:rFonts w:cstheme="minorHAnsi"/>
                <w:sz w:val="21"/>
                <w:szCs w:val="21"/>
              </w:rPr>
            </w:pPr>
            <w:r w:rsidRPr="00C21DB4">
              <w:rPr>
                <w:rFonts w:cstheme="minorHAnsi"/>
                <w:sz w:val="21"/>
                <w:szCs w:val="21"/>
              </w:rPr>
              <w:t>Planteo situaciones introductorias previas al tema que se va a tratar.</w:t>
            </w:r>
          </w:p>
        </w:tc>
        <w:tc>
          <w:tcPr>
            <w:tcW w:w="379" w:type="dxa"/>
            <w:shd w:val="clear" w:color="auto" w:fill="auto"/>
          </w:tcPr>
          <w:p w14:paraId="4493AFA0" w14:textId="77777777" w:rsidR="00415E5A" w:rsidRPr="00C21DB4" w:rsidRDefault="00415E5A" w:rsidP="0086277D">
            <w:pPr>
              <w:spacing w:after="0" w:line="240" w:lineRule="auto"/>
              <w:jc w:val="both"/>
              <w:rPr>
                <w:rFonts w:cstheme="minorHAnsi"/>
                <w:sz w:val="21"/>
                <w:szCs w:val="21"/>
              </w:rPr>
            </w:pPr>
          </w:p>
        </w:tc>
        <w:tc>
          <w:tcPr>
            <w:tcW w:w="379" w:type="dxa"/>
            <w:shd w:val="clear" w:color="auto" w:fill="auto"/>
          </w:tcPr>
          <w:p w14:paraId="70C56DA1" w14:textId="77777777" w:rsidR="00415E5A" w:rsidRPr="00C21DB4" w:rsidRDefault="00415E5A" w:rsidP="0086277D">
            <w:pPr>
              <w:spacing w:after="0" w:line="240" w:lineRule="auto"/>
              <w:jc w:val="both"/>
              <w:rPr>
                <w:rFonts w:cstheme="minorHAnsi"/>
                <w:sz w:val="21"/>
                <w:szCs w:val="21"/>
              </w:rPr>
            </w:pPr>
          </w:p>
        </w:tc>
        <w:tc>
          <w:tcPr>
            <w:tcW w:w="379" w:type="dxa"/>
            <w:shd w:val="clear" w:color="auto" w:fill="auto"/>
          </w:tcPr>
          <w:p w14:paraId="610BB7E4" w14:textId="77777777" w:rsidR="00415E5A" w:rsidRPr="00C21DB4" w:rsidRDefault="00415E5A" w:rsidP="0086277D">
            <w:pPr>
              <w:spacing w:after="0" w:line="240" w:lineRule="auto"/>
              <w:jc w:val="both"/>
              <w:rPr>
                <w:rFonts w:cstheme="minorHAnsi"/>
                <w:sz w:val="21"/>
                <w:szCs w:val="21"/>
              </w:rPr>
            </w:pPr>
          </w:p>
        </w:tc>
        <w:tc>
          <w:tcPr>
            <w:tcW w:w="362" w:type="dxa"/>
            <w:shd w:val="clear" w:color="auto" w:fill="auto"/>
          </w:tcPr>
          <w:p w14:paraId="199A9027" w14:textId="77777777" w:rsidR="00415E5A" w:rsidRPr="00C21DB4" w:rsidRDefault="00415E5A" w:rsidP="0086277D">
            <w:pPr>
              <w:spacing w:after="0" w:line="240" w:lineRule="auto"/>
              <w:jc w:val="both"/>
              <w:rPr>
                <w:rFonts w:cstheme="minorHAnsi"/>
                <w:sz w:val="21"/>
                <w:szCs w:val="21"/>
              </w:rPr>
            </w:pPr>
          </w:p>
        </w:tc>
      </w:tr>
      <w:tr w:rsidR="00415E5A" w:rsidRPr="00C21DB4" w14:paraId="5AFB0697" w14:textId="77777777" w:rsidTr="00415E5A">
        <w:tc>
          <w:tcPr>
            <w:tcW w:w="6994" w:type="dxa"/>
            <w:shd w:val="clear" w:color="auto" w:fill="auto"/>
          </w:tcPr>
          <w:p w14:paraId="5C7C0914" w14:textId="77777777" w:rsidR="00415E5A" w:rsidRPr="00C21DB4" w:rsidRDefault="00415E5A" w:rsidP="0086277D">
            <w:pPr>
              <w:spacing w:after="0" w:line="240" w:lineRule="auto"/>
              <w:jc w:val="both"/>
              <w:rPr>
                <w:rFonts w:cstheme="minorHAnsi"/>
                <w:sz w:val="21"/>
                <w:szCs w:val="21"/>
              </w:rPr>
            </w:pPr>
            <w:r w:rsidRPr="00C21DB4">
              <w:rPr>
                <w:rFonts w:cstheme="minorHAnsi"/>
                <w:sz w:val="21"/>
                <w:szCs w:val="21"/>
              </w:rPr>
              <w:t>Relaciono los contenidos y actividades con los conocimientos previos de mis alumnos.</w:t>
            </w:r>
          </w:p>
        </w:tc>
        <w:tc>
          <w:tcPr>
            <w:tcW w:w="379" w:type="dxa"/>
            <w:shd w:val="clear" w:color="auto" w:fill="auto"/>
          </w:tcPr>
          <w:p w14:paraId="1D753E8D" w14:textId="77777777" w:rsidR="00415E5A" w:rsidRPr="00C21DB4" w:rsidRDefault="00415E5A" w:rsidP="0086277D">
            <w:pPr>
              <w:spacing w:after="0" w:line="240" w:lineRule="auto"/>
              <w:jc w:val="both"/>
              <w:rPr>
                <w:rFonts w:cstheme="minorHAnsi"/>
                <w:sz w:val="21"/>
                <w:szCs w:val="21"/>
              </w:rPr>
            </w:pPr>
          </w:p>
        </w:tc>
        <w:tc>
          <w:tcPr>
            <w:tcW w:w="379" w:type="dxa"/>
            <w:shd w:val="clear" w:color="auto" w:fill="auto"/>
          </w:tcPr>
          <w:p w14:paraId="35ED6B7C" w14:textId="77777777" w:rsidR="00415E5A" w:rsidRPr="00C21DB4" w:rsidRDefault="00415E5A" w:rsidP="0086277D">
            <w:pPr>
              <w:spacing w:after="0" w:line="240" w:lineRule="auto"/>
              <w:jc w:val="both"/>
              <w:rPr>
                <w:rFonts w:cstheme="minorHAnsi"/>
                <w:sz w:val="21"/>
                <w:szCs w:val="21"/>
              </w:rPr>
            </w:pPr>
          </w:p>
        </w:tc>
        <w:tc>
          <w:tcPr>
            <w:tcW w:w="379" w:type="dxa"/>
            <w:shd w:val="clear" w:color="auto" w:fill="auto"/>
          </w:tcPr>
          <w:p w14:paraId="704139BA" w14:textId="77777777" w:rsidR="00415E5A" w:rsidRPr="00C21DB4" w:rsidRDefault="00415E5A" w:rsidP="0086277D">
            <w:pPr>
              <w:spacing w:after="0" w:line="240" w:lineRule="auto"/>
              <w:jc w:val="both"/>
              <w:rPr>
                <w:rFonts w:cstheme="minorHAnsi"/>
                <w:sz w:val="21"/>
                <w:szCs w:val="21"/>
              </w:rPr>
            </w:pPr>
          </w:p>
        </w:tc>
        <w:tc>
          <w:tcPr>
            <w:tcW w:w="362" w:type="dxa"/>
            <w:shd w:val="clear" w:color="auto" w:fill="auto"/>
          </w:tcPr>
          <w:p w14:paraId="115091EE" w14:textId="77777777" w:rsidR="00415E5A" w:rsidRPr="00C21DB4" w:rsidRDefault="00415E5A" w:rsidP="0086277D">
            <w:pPr>
              <w:spacing w:after="0" w:line="240" w:lineRule="auto"/>
              <w:jc w:val="both"/>
              <w:rPr>
                <w:rFonts w:cstheme="minorHAnsi"/>
                <w:sz w:val="21"/>
                <w:szCs w:val="21"/>
              </w:rPr>
            </w:pPr>
          </w:p>
        </w:tc>
      </w:tr>
      <w:tr w:rsidR="00415E5A" w:rsidRPr="00C21DB4" w14:paraId="04C94AD2" w14:textId="77777777" w:rsidTr="00415E5A">
        <w:tc>
          <w:tcPr>
            <w:tcW w:w="6994" w:type="dxa"/>
            <w:shd w:val="clear" w:color="auto" w:fill="auto"/>
          </w:tcPr>
          <w:p w14:paraId="6B38B25C" w14:textId="77777777" w:rsidR="00415E5A" w:rsidRPr="00C21DB4" w:rsidRDefault="00415E5A" w:rsidP="0086277D">
            <w:pPr>
              <w:spacing w:after="0" w:line="240" w:lineRule="auto"/>
              <w:jc w:val="both"/>
              <w:rPr>
                <w:rFonts w:cstheme="minorHAnsi"/>
                <w:sz w:val="21"/>
                <w:szCs w:val="21"/>
              </w:rPr>
            </w:pPr>
            <w:r w:rsidRPr="00C21DB4">
              <w:rPr>
                <w:rFonts w:cstheme="minorHAnsi"/>
                <w:sz w:val="21"/>
                <w:szCs w:val="21"/>
              </w:rPr>
              <w:t>Estructuro y organizo los contenidos dando una visión general de cada tema (índices, mapas conceptuales, esquemas, etc.)</w:t>
            </w:r>
          </w:p>
        </w:tc>
        <w:tc>
          <w:tcPr>
            <w:tcW w:w="379" w:type="dxa"/>
            <w:shd w:val="clear" w:color="auto" w:fill="auto"/>
          </w:tcPr>
          <w:p w14:paraId="791F55A6" w14:textId="77777777" w:rsidR="00415E5A" w:rsidRPr="00C21DB4" w:rsidRDefault="00415E5A" w:rsidP="0086277D">
            <w:pPr>
              <w:spacing w:after="0" w:line="240" w:lineRule="auto"/>
              <w:jc w:val="both"/>
              <w:rPr>
                <w:rFonts w:cstheme="minorHAnsi"/>
                <w:sz w:val="21"/>
                <w:szCs w:val="21"/>
              </w:rPr>
            </w:pPr>
          </w:p>
        </w:tc>
        <w:tc>
          <w:tcPr>
            <w:tcW w:w="379" w:type="dxa"/>
            <w:shd w:val="clear" w:color="auto" w:fill="auto"/>
          </w:tcPr>
          <w:p w14:paraId="4225C69A" w14:textId="77777777" w:rsidR="00415E5A" w:rsidRPr="00C21DB4" w:rsidRDefault="00415E5A" w:rsidP="0086277D">
            <w:pPr>
              <w:spacing w:after="0" w:line="240" w:lineRule="auto"/>
              <w:jc w:val="both"/>
              <w:rPr>
                <w:rFonts w:cstheme="minorHAnsi"/>
                <w:sz w:val="21"/>
                <w:szCs w:val="21"/>
              </w:rPr>
            </w:pPr>
          </w:p>
        </w:tc>
        <w:tc>
          <w:tcPr>
            <w:tcW w:w="379" w:type="dxa"/>
            <w:shd w:val="clear" w:color="auto" w:fill="auto"/>
          </w:tcPr>
          <w:p w14:paraId="3E40E12E" w14:textId="77777777" w:rsidR="00415E5A" w:rsidRPr="00C21DB4" w:rsidRDefault="00415E5A" w:rsidP="0086277D">
            <w:pPr>
              <w:spacing w:after="0" w:line="240" w:lineRule="auto"/>
              <w:jc w:val="both"/>
              <w:rPr>
                <w:rFonts w:cstheme="minorHAnsi"/>
                <w:sz w:val="21"/>
                <w:szCs w:val="21"/>
              </w:rPr>
            </w:pPr>
          </w:p>
        </w:tc>
        <w:tc>
          <w:tcPr>
            <w:tcW w:w="362" w:type="dxa"/>
            <w:shd w:val="clear" w:color="auto" w:fill="auto"/>
          </w:tcPr>
          <w:p w14:paraId="5A0B7661" w14:textId="77777777" w:rsidR="00415E5A" w:rsidRPr="00C21DB4" w:rsidRDefault="00415E5A" w:rsidP="0086277D">
            <w:pPr>
              <w:spacing w:after="0" w:line="240" w:lineRule="auto"/>
              <w:jc w:val="both"/>
              <w:rPr>
                <w:rFonts w:cstheme="minorHAnsi"/>
                <w:sz w:val="21"/>
                <w:szCs w:val="21"/>
              </w:rPr>
            </w:pPr>
          </w:p>
        </w:tc>
      </w:tr>
      <w:tr w:rsidR="00415E5A" w:rsidRPr="00C21DB4" w14:paraId="68483747" w14:textId="77777777" w:rsidTr="00415E5A">
        <w:tc>
          <w:tcPr>
            <w:tcW w:w="6994" w:type="dxa"/>
            <w:shd w:val="clear" w:color="auto" w:fill="auto"/>
          </w:tcPr>
          <w:p w14:paraId="39481D20" w14:textId="77777777" w:rsidR="00415E5A" w:rsidRPr="00C21DB4" w:rsidRDefault="00415E5A" w:rsidP="0086277D">
            <w:pPr>
              <w:spacing w:after="0" w:line="240" w:lineRule="auto"/>
              <w:jc w:val="both"/>
              <w:rPr>
                <w:rFonts w:cstheme="minorHAnsi"/>
                <w:sz w:val="21"/>
                <w:szCs w:val="21"/>
              </w:rPr>
            </w:pPr>
            <w:r w:rsidRPr="00C21DB4">
              <w:rPr>
                <w:rFonts w:cstheme="minorHAnsi"/>
                <w:sz w:val="21"/>
                <w:szCs w:val="21"/>
              </w:rPr>
              <w:t>Planteo actividades variadas que aseguran la adquisición de los criterios de evaluación y las competencias clave.</w:t>
            </w:r>
          </w:p>
        </w:tc>
        <w:tc>
          <w:tcPr>
            <w:tcW w:w="379" w:type="dxa"/>
            <w:shd w:val="clear" w:color="auto" w:fill="auto"/>
          </w:tcPr>
          <w:p w14:paraId="1E922F5E" w14:textId="77777777" w:rsidR="00415E5A" w:rsidRPr="00C21DB4" w:rsidRDefault="00415E5A" w:rsidP="0086277D">
            <w:pPr>
              <w:spacing w:after="0" w:line="240" w:lineRule="auto"/>
              <w:jc w:val="both"/>
              <w:rPr>
                <w:rFonts w:cstheme="minorHAnsi"/>
                <w:sz w:val="21"/>
                <w:szCs w:val="21"/>
              </w:rPr>
            </w:pPr>
          </w:p>
        </w:tc>
        <w:tc>
          <w:tcPr>
            <w:tcW w:w="379" w:type="dxa"/>
            <w:shd w:val="clear" w:color="auto" w:fill="auto"/>
          </w:tcPr>
          <w:p w14:paraId="692FDB59" w14:textId="77777777" w:rsidR="00415E5A" w:rsidRPr="00C21DB4" w:rsidRDefault="00415E5A" w:rsidP="0086277D">
            <w:pPr>
              <w:spacing w:after="0" w:line="240" w:lineRule="auto"/>
              <w:jc w:val="both"/>
              <w:rPr>
                <w:rFonts w:cstheme="minorHAnsi"/>
                <w:sz w:val="21"/>
                <w:szCs w:val="21"/>
              </w:rPr>
            </w:pPr>
          </w:p>
        </w:tc>
        <w:tc>
          <w:tcPr>
            <w:tcW w:w="379" w:type="dxa"/>
            <w:shd w:val="clear" w:color="auto" w:fill="auto"/>
          </w:tcPr>
          <w:p w14:paraId="6BFED9FE" w14:textId="77777777" w:rsidR="00415E5A" w:rsidRPr="00C21DB4" w:rsidRDefault="00415E5A" w:rsidP="0086277D">
            <w:pPr>
              <w:spacing w:after="0" w:line="240" w:lineRule="auto"/>
              <w:jc w:val="both"/>
              <w:rPr>
                <w:rFonts w:cstheme="minorHAnsi"/>
                <w:sz w:val="21"/>
                <w:szCs w:val="21"/>
              </w:rPr>
            </w:pPr>
          </w:p>
        </w:tc>
        <w:tc>
          <w:tcPr>
            <w:tcW w:w="362" w:type="dxa"/>
            <w:shd w:val="clear" w:color="auto" w:fill="auto"/>
          </w:tcPr>
          <w:p w14:paraId="2AFDDE5C" w14:textId="77777777" w:rsidR="00415E5A" w:rsidRPr="00C21DB4" w:rsidRDefault="00415E5A" w:rsidP="0086277D">
            <w:pPr>
              <w:spacing w:after="0" w:line="240" w:lineRule="auto"/>
              <w:jc w:val="both"/>
              <w:rPr>
                <w:rFonts w:cstheme="minorHAnsi"/>
                <w:sz w:val="21"/>
                <w:szCs w:val="21"/>
              </w:rPr>
            </w:pPr>
          </w:p>
        </w:tc>
      </w:tr>
      <w:tr w:rsidR="00415E5A" w:rsidRPr="00C21DB4" w14:paraId="26C37AB8" w14:textId="77777777" w:rsidTr="00415E5A">
        <w:tc>
          <w:tcPr>
            <w:tcW w:w="6994" w:type="dxa"/>
            <w:shd w:val="clear" w:color="auto" w:fill="auto"/>
          </w:tcPr>
          <w:p w14:paraId="357D800D" w14:textId="77777777" w:rsidR="00415E5A" w:rsidRPr="00C21DB4" w:rsidRDefault="00415E5A" w:rsidP="0086277D">
            <w:pPr>
              <w:spacing w:after="0" w:line="240" w:lineRule="auto"/>
              <w:jc w:val="both"/>
              <w:rPr>
                <w:rFonts w:cstheme="minorHAnsi"/>
                <w:sz w:val="21"/>
                <w:szCs w:val="21"/>
              </w:rPr>
            </w:pPr>
            <w:r w:rsidRPr="00C21DB4">
              <w:rPr>
                <w:rFonts w:cstheme="minorHAnsi"/>
                <w:sz w:val="21"/>
                <w:szCs w:val="21"/>
              </w:rPr>
              <w:t>Distribuyo el tiempo adecuadamente: (breve tiempo de exposición y el resto del tiempo para actividades que se realizan en la clase).</w:t>
            </w:r>
          </w:p>
        </w:tc>
        <w:tc>
          <w:tcPr>
            <w:tcW w:w="379" w:type="dxa"/>
            <w:shd w:val="clear" w:color="auto" w:fill="auto"/>
          </w:tcPr>
          <w:p w14:paraId="2AA643B9" w14:textId="77777777" w:rsidR="00415E5A" w:rsidRPr="00C21DB4" w:rsidRDefault="00415E5A" w:rsidP="0086277D">
            <w:pPr>
              <w:spacing w:after="0" w:line="240" w:lineRule="auto"/>
              <w:jc w:val="both"/>
              <w:rPr>
                <w:rFonts w:cstheme="minorHAnsi"/>
                <w:sz w:val="21"/>
                <w:szCs w:val="21"/>
              </w:rPr>
            </w:pPr>
          </w:p>
        </w:tc>
        <w:tc>
          <w:tcPr>
            <w:tcW w:w="379" w:type="dxa"/>
            <w:shd w:val="clear" w:color="auto" w:fill="auto"/>
          </w:tcPr>
          <w:p w14:paraId="4780D13F" w14:textId="77777777" w:rsidR="00415E5A" w:rsidRPr="00C21DB4" w:rsidRDefault="00415E5A" w:rsidP="0086277D">
            <w:pPr>
              <w:spacing w:after="0" w:line="240" w:lineRule="auto"/>
              <w:jc w:val="both"/>
              <w:rPr>
                <w:rFonts w:cstheme="minorHAnsi"/>
                <w:sz w:val="21"/>
                <w:szCs w:val="21"/>
              </w:rPr>
            </w:pPr>
          </w:p>
        </w:tc>
        <w:tc>
          <w:tcPr>
            <w:tcW w:w="379" w:type="dxa"/>
            <w:shd w:val="clear" w:color="auto" w:fill="auto"/>
          </w:tcPr>
          <w:p w14:paraId="33E82AD7" w14:textId="77777777" w:rsidR="00415E5A" w:rsidRPr="00C21DB4" w:rsidRDefault="00415E5A" w:rsidP="0086277D">
            <w:pPr>
              <w:spacing w:after="0" w:line="240" w:lineRule="auto"/>
              <w:jc w:val="both"/>
              <w:rPr>
                <w:rFonts w:cstheme="minorHAnsi"/>
                <w:sz w:val="21"/>
                <w:szCs w:val="21"/>
              </w:rPr>
            </w:pPr>
          </w:p>
        </w:tc>
        <w:tc>
          <w:tcPr>
            <w:tcW w:w="362" w:type="dxa"/>
            <w:shd w:val="clear" w:color="auto" w:fill="auto"/>
          </w:tcPr>
          <w:p w14:paraId="6CC0427C" w14:textId="77777777" w:rsidR="00415E5A" w:rsidRPr="00C21DB4" w:rsidRDefault="00415E5A" w:rsidP="0086277D">
            <w:pPr>
              <w:spacing w:after="0" w:line="240" w:lineRule="auto"/>
              <w:jc w:val="both"/>
              <w:rPr>
                <w:rFonts w:cstheme="minorHAnsi"/>
                <w:sz w:val="21"/>
                <w:szCs w:val="21"/>
              </w:rPr>
            </w:pPr>
          </w:p>
        </w:tc>
      </w:tr>
      <w:tr w:rsidR="00415E5A" w:rsidRPr="00C21DB4" w14:paraId="51C09E14" w14:textId="77777777" w:rsidTr="00415E5A">
        <w:tc>
          <w:tcPr>
            <w:tcW w:w="6994" w:type="dxa"/>
            <w:shd w:val="clear" w:color="auto" w:fill="auto"/>
          </w:tcPr>
          <w:p w14:paraId="3447BF6F" w14:textId="77777777" w:rsidR="00415E5A" w:rsidRPr="00C21DB4" w:rsidRDefault="00415E5A" w:rsidP="0086277D">
            <w:pPr>
              <w:spacing w:after="0" w:line="240" w:lineRule="auto"/>
              <w:jc w:val="both"/>
              <w:rPr>
                <w:rFonts w:cstheme="minorHAnsi"/>
                <w:sz w:val="21"/>
                <w:szCs w:val="21"/>
              </w:rPr>
            </w:pPr>
            <w:r w:rsidRPr="00C21DB4">
              <w:rPr>
                <w:rFonts w:cstheme="minorHAnsi"/>
                <w:sz w:val="21"/>
                <w:szCs w:val="21"/>
              </w:rPr>
              <w:t>Compruebo que los alumnos han comprendido la tarea que tienen que realizar.</w:t>
            </w:r>
          </w:p>
        </w:tc>
        <w:tc>
          <w:tcPr>
            <w:tcW w:w="379" w:type="dxa"/>
            <w:shd w:val="clear" w:color="auto" w:fill="auto"/>
          </w:tcPr>
          <w:p w14:paraId="3F87CFF4" w14:textId="77777777" w:rsidR="00415E5A" w:rsidRPr="00C21DB4" w:rsidRDefault="00415E5A" w:rsidP="0086277D">
            <w:pPr>
              <w:spacing w:after="0" w:line="240" w:lineRule="auto"/>
              <w:jc w:val="both"/>
              <w:rPr>
                <w:rFonts w:cstheme="minorHAnsi"/>
                <w:sz w:val="21"/>
                <w:szCs w:val="21"/>
              </w:rPr>
            </w:pPr>
          </w:p>
        </w:tc>
        <w:tc>
          <w:tcPr>
            <w:tcW w:w="379" w:type="dxa"/>
            <w:shd w:val="clear" w:color="auto" w:fill="auto"/>
          </w:tcPr>
          <w:p w14:paraId="58419A2F" w14:textId="77777777" w:rsidR="00415E5A" w:rsidRPr="00C21DB4" w:rsidRDefault="00415E5A" w:rsidP="0086277D">
            <w:pPr>
              <w:spacing w:after="0" w:line="240" w:lineRule="auto"/>
              <w:jc w:val="both"/>
              <w:rPr>
                <w:rFonts w:cstheme="minorHAnsi"/>
                <w:sz w:val="21"/>
                <w:szCs w:val="21"/>
              </w:rPr>
            </w:pPr>
          </w:p>
        </w:tc>
        <w:tc>
          <w:tcPr>
            <w:tcW w:w="379" w:type="dxa"/>
            <w:shd w:val="clear" w:color="auto" w:fill="auto"/>
          </w:tcPr>
          <w:p w14:paraId="67C4CF0B" w14:textId="77777777" w:rsidR="00415E5A" w:rsidRPr="00C21DB4" w:rsidRDefault="00415E5A" w:rsidP="0086277D">
            <w:pPr>
              <w:spacing w:after="0" w:line="240" w:lineRule="auto"/>
              <w:jc w:val="both"/>
              <w:rPr>
                <w:rFonts w:cstheme="minorHAnsi"/>
                <w:sz w:val="21"/>
                <w:szCs w:val="21"/>
              </w:rPr>
            </w:pPr>
          </w:p>
        </w:tc>
        <w:tc>
          <w:tcPr>
            <w:tcW w:w="362" w:type="dxa"/>
            <w:shd w:val="clear" w:color="auto" w:fill="auto"/>
          </w:tcPr>
          <w:p w14:paraId="0447CE43" w14:textId="77777777" w:rsidR="00415E5A" w:rsidRPr="00C21DB4" w:rsidRDefault="00415E5A" w:rsidP="0086277D">
            <w:pPr>
              <w:spacing w:after="0" w:line="240" w:lineRule="auto"/>
              <w:jc w:val="both"/>
              <w:rPr>
                <w:rFonts w:cstheme="minorHAnsi"/>
                <w:sz w:val="21"/>
                <w:szCs w:val="21"/>
              </w:rPr>
            </w:pPr>
          </w:p>
        </w:tc>
      </w:tr>
      <w:tr w:rsidR="00415E5A" w:rsidRPr="00C21DB4" w14:paraId="556B1CD1" w14:textId="77777777" w:rsidTr="00415E5A">
        <w:tc>
          <w:tcPr>
            <w:tcW w:w="6994" w:type="dxa"/>
            <w:shd w:val="clear" w:color="auto" w:fill="auto"/>
          </w:tcPr>
          <w:p w14:paraId="657D58E1" w14:textId="77777777" w:rsidR="00415E5A" w:rsidRPr="00C21DB4" w:rsidRDefault="00415E5A" w:rsidP="0086277D">
            <w:pPr>
              <w:spacing w:after="0" w:line="240" w:lineRule="auto"/>
              <w:jc w:val="both"/>
              <w:rPr>
                <w:rFonts w:cstheme="minorHAnsi"/>
                <w:sz w:val="21"/>
                <w:szCs w:val="21"/>
              </w:rPr>
            </w:pPr>
            <w:r w:rsidRPr="00C21DB4">
              <w:rPr>
                <w:rFonts w:cstheme="minorHAnsi"/>
                <w:sz w:val="21"/>
                <w:szCs w:val="21"/>
              </w:rPr>
              <w:t>Reviso y corrijo frecuentemente los contenidos y actividades propuestas dentro y fuera del aula.</w:t>
            </w:r>
          </w:p>
        </w:tc>
        <w:tc>
          <w:tcPr>
            <w:tcW w:w="379" w:type="dxa"/>
            <w:shd w:val="clear" w:color="auto" w:fill="auto"/>
          </w:tcPr>
          <w:p w14:paraId="14C793FF" w14:textId="77777777" w:rsidR="00415E5A" w:rsidRPr="00C21DB4" w:rsidRDefault="00415E5A" w:rsidP="0086277D">
            <w:pPr>
              <w:spacing w:after="0" w:line="240" w:lineRule="auto"/>
              <w:jc w:val="both"/>
              <w:rPr>
                <w:rFonts w:cstheme="minorHAnsi"/>
                <w:sz w:val="21"/>
                <w:szCs w:val="21"/>
              </w:rPr>
            </w:pPr>
          </w:p>
        </w:tc>
        <w:tc>
          <w:tcPr>
            <w:tcW w:w="379" w:type="dxa"/>
            <w:shd w:val="clear" w:color="auto" w:fill="auto"/>
          </w:tcPr>
          <w:p w14:paraId="47855276" w14:textId="77777777" w:rsidR="00415E5A" w:rsidRPr="00C21DB4" w:rsidRDefault="00415E5A" w:rsidP="0086277D">
            <w:pPr>
              <w:spacing w:after="0" w:line="240" w:lineRule="auto"/>
              <w:jc w:val="both"/>
              <w:rPr>
                <w:rFonts w:cstheme="minorHAnsi"/>
                <w:sz w:val="21"/>
                <w:szCs w:val="21"/>
              </w:rPr>
            </w:pPr>
          </w:p>
        </w:tc>
        <w:tc>
          <w:tcPr>
            <w:tcW w:w="379" w:type="dxa"/>
            <w:shd w:val="clear" w:color="auto" w:fill="auto"/>
          </w:tcPr>
          <w:p w14:paraId="60B954E1" w14:textId="77777777" w:rsidR="00415E5A" w:rsidRPr="00C21DB4" w:rsidRDefault="00415E5A" w:rsidP="0086277D">
            <w:pPr>
              <w:spacing w:after="0" w:line="240" w:lineRule="auto"/>
              <w:jc w:val="both"/>
              <w:rPr>
                <w:rFonts w:cstheme="minorHAnsi"/>
                <w:sz w:val="21"/>
                <w:szCs w:val="21"/>
              </w:rPr>
            </w:pPr>
          </w:p>
        </w:tc>
        <w:tc>
          <w:tcPr>
            <w:tcW w:w="362" w:type="dxa"/>
            <w:shd w:val="clear" w:color="auto" w:fill="auto"/>
          </w:tcPr>
          <w:p w14:paraId="40FA17AD" w14:textId="77777777" w:rsidR="00415E5A" w:rsidRPr="00C21DB4" w:rsidRDefault="00415E5A" w:rsidP="0086277D">
            <w:pPr>
              <w:spacing w:after="0" w:line="240" w:lineRule="auto"/>
              <w:jc w:val="both"/>
              <w:rPr>
                <w:rFonts w:cstheme="minorHAnsi"/>
                <w:sz w:val="21"/>
                <w:szCs w:val="21"/>
              </w:rPr>
            </w:pPr>
          </w:p>
        </w:tc>
      </w:tr>
      <w:tr w:rsidR="00415E5A" w:rsidRPr="00C21DB4" w14:paraId="0ED38866" w14:textId="77777777" w:rsidTr="00415E5A">
        <w:tc>
          <w:tcPr>
            <w:tcW w:w="6994" w:type="dxa"/>
            <w:shd w:val="clear" w:color="auto" w:fill="auto"/>
          </w:tcPr>
          <w:p w14:paraId="093D5705" w14:textId="77777777" w:rsidR="00415E5A" w:rsidRPr="00C21DB4" w:rsidRDefault="00415E5A" w:rsidP="0086277D">
            <w:pPr>
              <w:spacing w:after="0" w:line="240" w:lineRule="auto"/>
              <w:jc w:val="both"/>
              <w:rPr>
                <w:rFonts w:cstheme="minorHAnsi"/>
                <w:sz w:val="21"/>
                <w:szCs w:val="21"/>
              </w:rPr>
            </w:pPr>
            <w:r w:rsidRPr="00C21DB4">
              <w:rPr>
                <w:rFonts w:cstheme="minorHAnsi"/>
                <w:sz w:val="21"/>
                <w:szCs w:val="21"/>
              </w:rPr>
              <w:t>En caso de criterios de evaluación y competencias insuficientemente alcanzadas propongo nuevas actividades que faciliten su adquisición.</w:t>
            </w:r>
          </w:p>
        </w:tc>
        <w:tc>
          <w:tcPr>
            <w:tcW w:w="379" w:type="dxa"/>
            <w:shd w:val="clear" w:color="auto" w:fill="auto"/>
          </w:tcPr>
          <w:p w14:paraId="11400D2C" w14:textId="77777777" w:rsidR="00415E5A" w:rsidRPr="00C21DB4" w:rsidRDefault="00415E5A" w:rsidP="0086277D">
            <w:pPr>
              <w:spacing w:after="0" w:line="240" w:lineRule="auto"/>
              <w:jc w:val="both"/>
              <w:rPr>
                <w:rFonts w:cstheme="minorHAnsi"/>
                <w:sz w:val="21"/>
                <w:szCs w:val="21"/>
              </w:rPr>
            </w:pPr>
          </w:p>
        </w:tc>
        <w:tc>
          <w:tcPr>
            <w:tcW w:w="379" w:type="dxa"/>
            <w:shd w:val="clear" w:color="auto" w:fill="auto"/>
          </w:tcPr>
          <w:p w14:paraId="614606DB" w14:textId="77777777" w:rsidR="00415E5A" w:rsidRPr="00C21DB4" w:rsidRDefault="00415E5A" w:rsidP="0086277D">
            <w:pPr>
              <w:spacing w:after="0" w:line="240" w:lineRule="auto"/>
              <w:jc w:val="both"/>
              <w:rPr>
                <w:rFonts w:cstheme="minorHAnsi"/>
                <w:sz w:val="21"/>
                <w:szCs w:val="21"/>
              </w:rPr>
            </w:pPr>
          </w:p>
        </w:tc>
        <w:tc>
          <w:tcPr>
            <w:tcW w:w="379" w:type="dxa"/>
            <w:shd w:val="clear" w:color="auto" w:fill="auto"/>
          </w:tcPr>
          <w:p w14:paraId="5681F066" w14:textId="77777777" w:rsidR="00415E5A" w:rsidRPr="00C21DB4" w:rsidRDefault="00415E5A" w:rsidP="0086277D">
            <w:pPr>
              <w:spacing w:after="0" w:line="240" w:lineRule="auto"/>
              <w:jc w:val="both"/>
              <w:rPr>
                <w:rFonts w:cstheme="minorHAnsi"/>
                <w:sz w:val="21"/>
                <w:szCs w:val="21"/>
              </w:rPr>
            </w:pPr>
          </w:p>
        </w:tc>
        <w:tc>
          <w:tcPr>
            <w:tcW w:w="362" w:type="dxa"/>
            <w:shd w:val="clear" w:color="auto" w:fill="auto"/>
          </w:tcPr>
          <w:p w14:paraId="51F06806" w14:textId="77777777" w:rsidR="00415E5A" w:rsidRPr="00C21DB4" w:rsidRDefault="00415E5A" w:rsidP="0086277D">
            <w:pPr>
              <w:spacing w:after="0" w:line="240" w:lineRule="auto"/>
              <w:jc w:val="both"/>
              <w:rPr>
                <w:rFonts w:cstheme="minorHAnsi"/>
                <w:sz w:val="21"/>
                <w:szCs w:val="21"/>
              </w:rPr>
            </w:pPr>
          </w:p>
        </w:tc>
      </w:tr>
      <w:tr w:rsidR="00415E5A" w:rsidRPr="00C21DB4" w14:paraId="0B002196" w14:textId="77777777" w:rsidTr="00415E5A">
        <w:tc>
          <w:tcPr>
            <w:tcW w:w="6994" w:type="dxa"/>
            <w:shd w:val="clear" w:color="auto" w:fill="auto"/>
          </w:tcPr>
          <w:p w14:paraId="642458D7" w14:textId="77777777" w:rsidR="00415E5A" w:rsidRPr="00C21DB4" w:rsidRDefault="00415E5A" w:rsidP="0086277D">
            <w:pPr>
              <w:spacing w:after="0" w:line="240" w:lineRule="auto"/>
              <w:jc w:val="both"/>
              <w:rPr>
                <w:rFonts w:cstheme="minorHAnsi"/>
                <w:sz w:val="21"/>
                <w:szCs w:val="21"/>
              </w:rPr>
            </w:pPr>
            <w:r w:rsidRPr="00C21DB4">
              <w:rPr>
                <w:rFonts w:cstheme="minorHAnsi"/>
                <w:sz w:val="21"/>
                <w:szCs w:val="21"/>
              </w:rPr>
              <w:t>Tengo en cuenta el nivel de habilidades de los alumnos y adapto los distintos momentos del proceso de enseñanza-aprendizaje a sus necesidades.</w:t>
            </w:r>
          </w:p>
        </w:tc>
        <w:tc>
          <w:tcPr>
            <w:tcW w:w="379" w:type="dxa"/>
            <w:shd w:val="clear" w:color="auto" w:fill="auto"/>
          </w:tcPr>
          <w:p w14:paraId="61711B40" w14:textId="77777777" w:rsidR="00415E5A" w:rsidRPr="00C21DB4" w:rsidRDefault="00415E5A" w:rsidP="0086277D">
            <w:pPr>
              <w:spacing w:after="0" w:line="240" w:lineRule="auto"/>
              <w:jc w:val="both"/>
              <w:rPr>
                <w:rFonts w:cstheme="minorHAnsi"/>
                <w:sz w:val="21"/>
                <w:szCs w:val="21"/>
              </w:rPr>
            </w:pPr>
          </w:p>
        </w:tc>
        <w:tc>
          <w:tcPr>
            <w:tcW w:w="379" w:type="dxa"/>
            <w:shd w:val="clear" w:color="auto" w:fill="auto"/>
          </w:tcPr>
          <w:p w14:paraId="4B2F5CB6" w14:textId="77777777" w:rsidR="00415E5A" w:rsidRPr="00C21DB4" w:rsidRDefault="00415E5A" w:rsidP="0086277D">
            <w:pPr>
              <w:spacing w:after="0" w:line="240" w:lineRule="auto"/>
              <w:jc w:val="both"/>
              <w:rPr>
                <w:rFonts w:cstheme="minorHAnsi"/>
                <w:sz w:val="21"/>
                <w:szCs w:val="21"/>
              </w:rPr>
            </w:pPr>
          </w:p>
        </w:tc>
        <w:tc>
          <w:tcPr>
            <w:tcW w:w="379" w:type="dxa"/>
            <w:shd w:val="clear" w:color="auto" w:fill="auto"/>
          </w:tcPr>
          <w:p w14:paraId="7304929F" w14:textId="77777777" w:rsidR="00415E5A" w:rsidRPr="00C21DB4" w:rsidRDefault="00415E5A" w:rsidP="0086277D">
            <w:pPr>
              <w:spacing w:after="0" w:line="240" w:lineRule="auto"/>
              <w:jc w:val="both"/>
              <w:rPr>
                <w:rFonts w:cstheme="minorHAnsi"/>
                <w:sz w:val="21"/>
                <w:szCs w:val="21"/>
              </w:rPr>
            </w:pPr>
          </w:p>
        </w:tc>
        <w:tc>
          <w:tcPr>
            <w:tcW w:w="362" w:type="dxa"/>
            <w:shd w:val="clear" w:color="auto" w:fill="auto"/>
          </w:tcPr>
          <w:p w14:paraId="1179DC2B" w14:textId="77777777" w:rsidR="00415E5A" w:rsidRPr="00C21DB4" w:rsidRDefault="00415E5A" w:rsidP="0086277D">
            <w:pPr>
              <w:spacing w:after="0" w:line="240" w:lineRule="auto"/>
              <w:jc w:val="both"/>
              <w:rPr>
                <w:rFonts w:cstheme="minorHAnsi"/>
                <w:sz w:val="21"/>
                <w:szCs w:val="21"/>
              </w:rPr>
            </w:pPr>
          </w:p>
        </w:tc>
      </w:tr>
      <w:tr w:rsidR="00415E5A" w:rsidRPr="00C21DB4" w14:paraId="608B25AA" w14:textId="77777777" w:rsidTr="00415E5A">
        <w:tc>
          <w:tcPr>
            <w:tcW w:w="6994" w:type="dxa"/>
            <w:shd w:val="clear" w:color="auto" w:fill="auto"/>
          </w:tcPr>
          <w:p w14:paraId="1F15214E" w14:textId="77777777" w:rsidR="00415E5A" w:rsidRPr="00C21DB4" w:rsidRDefault="00415E5A" w:rsidP="0086277D">
            <w:pPr>
              <w:spacing w:after="0" w:line="240" w:lineRule="auto"/>
              <w:jc w:val="both"/>
              <w:rPr>
                <w:rFonts w:cstheme="minorHAnsi"/>
                <w:sz w:val="21"/>
                <w:szCs w:val="21"/>
              </w:rPr>
            </w:pPr>
            <w:r w:rsidRPr="00C21DB4">
              <w:rPr>
                <w:rFonts w:cstheme="minorHAnsi"/>
                <w:sz w:val="21"/>
                <w:szCs w:val="21"/>
              </w:rPr>
              <w:t>Me coordino con profesores de apoyo, para modificar contenidos, actividades, metodología, recursos, etc. para los alumnos con dificultades.</w:t>
            </w:r>
          </w:p>
        </w:tc>
        <w:tc>
          <w:tcPr>
            <w:tcW w:w="379" w:type="dxa"/>
            <w:shd w:val="clear" w:color="auto" w:fill="auto"/>
          </w:tcPr>
          <w:p w14:paraId="08AB6E74" w14:textId="77777777" w:rsidR="00415E5A" w:rsidRPr="00C21DB4" w:rsidRDefault="00415E5A" w:rsidP="0086277D">
            <w:pPr>
              <w:spacing w:after="0" w:line="240" w:lineRule="auto"/>
              <w:jc w:val="both"/>
              <w:rPr>
                <w:rFonts w:cstheme="minorHAnsi"/>
                <w:sz w:val="21"/>
                <w:szCs w:val="21"/>
              </w:rPr>
            </w:pPr>
          </w:p>
        </w:tc>
        <w:tc>
          <w:tcPr>
            <w:tcW w:w="379" w:type="dxa"/>
            <w:shd w:val="clear" w:color="auto" w:fill="auto"/>
          </w:tcPr>
          <w:p w14:paraId="33B905B3" w14:textId="77777777" w:rsidR="00415E5A" w:rsidRPr="00C21DB4" w:rsidRDefault="00415E5A" w:rsidP="0086277D">
            <w:pPr>
              <w:spacing w:after="0" w:line="240" w:lineRule="auto"/>
              <w:jc w:val="both"/>
              <w:rPr>
                <w:rFonts w:cstheme="minorHAnsi"/>
                <w:sz w:val="21"/>
                <w:szCs w:val="21"/>
              </w:rPr>
            </w:pPr>
          </w:p>
        </w:tc>
        <w:tc>
          <w:tcPr>
            <w:tcW w:w="379" w:type="dxa"/>
            <w:shd w:val="clear" w:color="auto" w:fill="auto"/>
          </w:tcPr>
          <w:p w14:paraId="5C1C6849" w14:textId="77777777" w:rsidR="00415E5A" w:rsidRPr="00C21DB4" w:rsidRDefault="00415E5A" w:rsidP="0086277D">
            <w:pPr>
              <w:spacing w:after="0" w:line="240" w:lineRule="auto"/>
              <w:jc w:val="both"/>
              <w:rPr>
                <w:rFonts w:cstheme="minorHAnsi"/>
                <w:sz w:val="21"/>
                <w:szCs w:val="21"/>
              </w:rPr>
            </w:pPr>
          </w:p>
        </w:tc>
        <w:tc>
          <w:tcPr>
            <w:tcW w:w="362" w:type="dxa"/>
            <w:shd w:val="clear" w:color="auto" w:fill="auto"/>
          </w:tcPr>
          <w:p w14:paraId="48D9A491" w14:textId="77777777" w:rsidR="00415E5A" w:rsidRPr="00C21DB4" w:rsidRDefault="00415E5A" w:rsidP="0086277D">
            <w:pPr>
              <w:spacing w:after="0" w:line="240" w:lineRule="auto"/>
              <w:jc w:val="both"/>
              <w:rPr>
                <w:rFonts w:cstheme="minorHAnsi"/>
                <w:sz w:val="21"/>
                <w:szCs w:val="21"/>
              </w:rPr>
            </w:pPr>
          </w:p>
        </w:tc>
      </w:tr>
      <w:tr w:rsidR="00415E5A" w:rsidRPr="00C21DB4" w14:paraId="500918AB" w14:textId="77777777" w:rsidTr="00415E5A">
        <w:tc>
          <w:tcPr>
            <w:tcW w:w="8493" w:type="dxa"/>
            <w:gridSpan w:val="5"/>
            <w:shd w:val="clear" w:color="auto" w:fill="F7CAAC" w:themeFill="accent2" w:themeFillTint="66"/>
          </w:tcPr>
          <w:p w14:paraId="5530E68A" w14:textId="77777777" w:rsidR="00415E5A" w:rsidRPr="00C21DB4" w:rsidRDefault="00415E5A" w:rsidP="0086277D">
            <w:pPr>
              <w:spacing w:after="0" w:line="240" w:lineRule="auto"/>
              <w:jc w:val="both"/>
              <w:rPr>
                <w:rFonts w:cstheme="minorHAnsi"/>
                <w:sz w:val="21"/>
                <w:szCs w:val="21"/>
              </w:rPr>
            </w:pPr>
            <w:r w:rsidRPr="00C21DB4">
              <w:rPr>
                <w:rFonts w:cstheme="minorHAnsi"/>
                <w:b/>
                <w:sz w:val="21"/>
                <w:szCs w:val="21"/>
              </w:rPr>
              <w:t>4. SEGUIMIENTO DEL PROCESO DE ENSEÑANZA-APRENDIZAJE</w:t>
            </w:r>
          </w:p>
        </w:tc>
      </w:tr>
      <w:tr w:rsidR="00415E5A" w:rsidRPr="00C21DB4" w14:paraId="03D88320" w14:textId="77777777" w:rsidTr="00415E5A">
        <w:tc>
          <w:tcPr>
            <w:tcW w:w="6994" w:type="dxa"/>
            <w:shd w:val="clear" w:color="auto" w:fill="auto"/>
          </w:tcPr>
          <w:p w14:paraId="08043E7A" w14:textId="77777777" w:rsidR="00415E5A" w:rsidRPr="00C21DB4" w:rsidRDefault="00415E5A" w:rsidP="0086277D">
            <w:pPr>
              <w:spacing w:after="0" w:line="240" w:lineRule="auto"/>
              <w:jc w:val="both"/>
              <w:rPr>
                <w:rFonts w:cstheme="minorHAnsi"/>
                <w:sz w:val="21"/>
                <w:szCs w:val="21"/>
              </w:rPr>
            </w:pPr>
            <w:r w:rsidRPr="00C21DB4">
              <w:rPr>
                <w:rFonts w:cstheme="minorHAnsi"/>
                <w:sz w:val="21"/>
                <w:szCs w:val="21"/>
              </w:rPr>
              <w:t xml:space="preserve">Valoro y evalúo de forma continua y formativa el proceso de aprendizaje del alumnado. </w:t>
            </w:r>
          </w:p>
        </w:tc>
        <w:tc>
          <w:tcPr>
            <w:tcW w:w="379" w:type="dxa"/>
            <w:shd w:val="clear" w:color="auto" w:fill="auto"/>
          </w:tcPr>
          <w:p w14:paraId="25DD8672" w14:textId="77777777" w:rsidR="00415E5A" w:rsidRPr="00C21DB4" w:rsidRDefault="00415E5A" w:rsidP="0086277D">
            <w:pPr>
              <w:spacing w:after="0" w:line="240" w:lineRule="auto"/>
              <w:jc w:val="both"/>
              <w:rPr>
                <w:rFonts w:cstheme="minorHAnsi"/>
                <w:sz w:val="21"/>
                <w:szCs w:val="21"/>
              </w:rPr>
            </w:pPr>
          </w:p>
        </w:tc>
        <w:tc>
          <w:tcPr>
            <w:tcW w:w="379" w:type="dxa"/>
            <w:shd w:val="clear" w:color="auto" w:fill="auto"/>
          </w:tcPr>
          <w:p w14:paraId="3E7B78C3" w14:textId="77777777" w:rsidR="00415E5A" w:rsidRPr="00C21DB4" w:rsidRDefault="00415E5A" w:rsidP="0086277D">
            <w:pPr>
              <w:spacing w:after="0" w:line="240" w:lineRule="auto"/>
              <w:jc w:val="both"/>
              <w:rPr>
                <w:rFonts w:cstheme="minorHAnsi"/>
                <w:sz w:val="21"/>
                <w:szCs w:val="21"/>
              </w:rPr>
            </w:pPr>
          </w:p>
        </w:tc>
        <w:tc>
          <w:tcPr>
            <w:tcW w:w="379" w:type="dxa"/>
            <w:shd w:val="clear" w:color="auto" w:fill="auto"/>
          </w:tcPr>
          <w:p w14:paraId="21D4B745" w14:textId="77777777" w:rsidR="00415E5A" w:rsidRPr="00C21DB4" w:rsidRDefault="00415E5A" w:rsidP="0086277D">
            <w:pPr>
              <w:spacing w:after="0" w:line="240" w:lineRule="auto"/>
              <w:jc w:val="both"/>
              <w:rPr>
                <w:rFonts w:cstheme="minorHAnsi"/>
                <w:sz w:val="21"/>
                <w:szCs w:val="21"/>
              </w:rPr>
            </w:pPr>
          </w:p>
        </w:tc>
        <w:tc>
          <w:tcPr>
            <w:tcW w:w="362" w:type="dxa"/>
            <w:shd w:val="clear" w:color="auto" w:fill="auto"/>
          </w:tcPr>
          <w:p w14:paraId="78879127" w14:textId="77777777" w:rsidR="00415E5A" w:rsidRPr="00C21DB4" w:rsidRDefault="00415E5A" w:rsidP="0086277D">
            <w:pPr>
              <w:spacing w:after="0" w:line="240" w:lineRule="auto"/>
              <w:jc w:val="both"/>
              <w:rPr>
                <w:rFonts w:cstheme="minorHAnsi"/>
                <w:sz w:val="21"/>
                <w:szCs w:val="21"/>
              </w:rPr>
            </w:pPr>
          </w:p>
        </w:tc>
      </w:tr>
      <w:tr w:rsidR="00415E5A" w:rsidRPr="00C21DB4" w14:paraId="52ADBC89" w14:textId="77777777" w:rsidTr="00415E5A">
        <w:tc>
          <w:tcPr>
            <w:tcW w:w="6994" w:type="dxa"/>
            <w:shd w:val="clear" w:color="auto" w:fill="auto"/>
          </w:tcPr>
          <w:p w14:paraId="242B2324" w14:textId="77777777" w:rsidR="00415E5A" w:rsidRPr="00C21DB4" w:rsidRDefault="00415E5A" w:rsidP="0086277D">
            <w:pPr>
              <w:spacing w:after="0" w:line="240" w:lineRule="auto"/>
              <w:jc w:val="both"/>
              <w:rPr>
                <w:rFonts w:cstheme="minorHAnsi"/>
                <w:sz w:val="21"/>
                <w:szCs w:val="21"/>
              </w:rPr>
            </w:pPr>
            <w:r w:rsidRPr="00C21DB4">
              <w:rPr>
                <w:rFonts w:cstheme="minorHAnsi"/>
                <w:sz w:val="21"/>
                <w:szCs w:val="21"/>
              </w:rPr>
              <w:t xml:space="preserve">Aplico planes de refuerzo para el alumnado con dificultades en el momento en que estas son detectadas. </w:t>
            </w:r>
          </w:p>
        </w:tc>
        <w:tc>
          <w:tcPr>
            <w:tcW w:w="379" w:type="dxa"/>
            <w:shd w:val="clear" w:color="auto" w:fill="auto"/>
          </w:tcPr>
          <w:p w14:paraId="25EFDE9E" w14:textId="77777777" w:rsidR="00415E5A" w:rsidRPr="00C21DB4" w:rsidRDefault="00415E5A" w:rsidP="0086277D">
            <w:pPr>
              <w:spacing w:after="0" w:line="240" w:lineRule="auto"/>
              <w:jc w:val="both"/>
              <w:rPr>
                <w:rFonts w:cstheme="minorHAnsi"/>
                <w:sz w:val="21"/>
                <w:szCs w:val="21"/>
              </w:rPr>
            </w:pPr>
          </w:p>
        </w:tc>
        <w:tc>
          <w:tcPr>
            <w:tcW w:w="379" w:type="dxa"/>
            <w:shd w:val="clear" w:color="auto" w:fill="auto"/>
          </w:tcPr>
          <w:p w14:paraId="7E3C1243" w14:textId="77777777" w:rsidR="00415E5A" w:rsidRPr="00C21DB4" w:rsidRDefault="00415E5A" w:rsidP="0086277D">
            <w:pPr>
              <w:spacing w:after="0" w:line="240" w:lineRule="auto"/>
              <w:jc w:val="both"/>
              <w:rPr>
                <w:rFonts w:cstheme="minorHAnsi"/>
                <w:sz w:val="21"/>
                <w:szCs w:val="21"/>
              </w:rPr>
            </w:pPr>
          </w:p>
        </w:tc>
        <w:tc>
          <w:tcPr>
            <w:tcW w:w="379" w:type="dxa"/>
            <w:shd w:val="clear" w:color="auto" w:fill="auto"/>
          </w:tcPr>
          <w:p w14:paraId="61957D63" w14:textId="77777777" w:rsidR="00415E5A" w:rsidRPr="00C21DB4" w:rsidRDefault="00415E5A" w:rsidP="0086277D">
            <w:pPr>
              <w:spacing w:after="0" w:line="240" w:lineRule="auto"/>
              <w:jc w:val="both"/>
              <w:rPr>
                <w:rFonts w:cstheme="minorHAnsi"/>
                <w:sz w:val="21"/>
                <w:szCs w:val="21"/>
              </w:rPr>
            </w:pPr>
          </w:p>
        </w:tc>
        <w:tc>
          <w:tcPr>
            <w:tcW w:w="362" w:type="dxa"/>
            <w:shd w:val="clear" w:color="auto" w:fill="auto"/>
          </w:tcPr>
          <w:p w14:paraId="3EF83248" w14:textId="77777777" w:rsidR="00415E5A" w:rsidRPr="00C21DB4" w:rsidRDefault="00415E5A" w:rsidP="0086277D">
            <w:pPr>
              <w:spacing w:after="0" w:line="240" w:lineRule="auto"/>
              <w:jc w:val="both"/>
              <w:rPr>
                <w:rFonts w:cstheme="minorHAnsi"/>
                <w:sz w:val="21"/>
                <w:szCs w:val="21"/>
              </w:rPr>
            </w:pPr>
          </w:p>
        </w:tc>
      </w:tr>
      <w:tr w:rsidR="00415E5A" w:rsidRPr="00C21DB4" w14:paraId="5F8B2C90" w14:textId="77777777" w:rsidTr="00415E5A">
        <w:tc>
          <w:tcPr>
            <w:tcW w:w="8493" w:type="dxa"/>
            <w:gridSpan w:val="5"/>
            <w:shd w:val="clear" w:color="auto" w:fill="F7CAAC"/>
          </w:tcPr>
          <w:p w14:paraId="6E26BF70" w14:textId="77777777" w:rsidR="00415E5A" w:rsidRPr="00C21DB4" w:rsidRDefault="00415E5A" w:rsidP="0086277D">
            <w:pPr>
              <w:spacing w:after="0" w:line="240" w:lineRule="auto"/>
              <w:jc w:val="both"/>
              <w:rPr>
                <w:rFonts w:cstheme="minorHAnsi"/>
                <w:sz w:val="21"/>
                <w:szCs w:val="21"/>
              </w:rPr>
            </w:pPr>
            <w:r w:rsidRPr="00C21DB4">
              <w:rPr>
                <w:rFonts w:cstheme="minorHAnsi"/>
                <w:b/>
                <w:sz w:val="21"/>
                <w:szCs w:val="21"/>
              </w:rPr>
              <w:lastRenderedPageBreak/>
              <w:t>5. EVALUACIÓN DEL PROCESO</w:t>
            </w:r>
          </w:p>
        </w:tc>
      </w:tr>
      <w:tr w:rsidR="00415E5A" w:rsidRPr="00C21DB4" w14:paraId="6BDAF34E" w14:textId="77777777" w:rsidTr="00415E5A">
        <w:tc>
          <w:tcPr>
            <w:tcW w:w="6994" w:type="dxa"/>
            <w:shd w:val="clear" w:color="auto" w:fill="auto"/>
          </w:tcPr>
          <w:p w14:paraId="79397A55" w14:textId="77777777" w:rsidR="00415E5A" w:rsidRPr="00C21DB4" w:rsidRDefault="00415E5A" w:rsidP="0086277D">
            <w:pPr>
              <w:spacing w:after="0" w:line="240" w:lineRule="auto"/>
              <w:jc w:val="both"/>
              <w:rPr>
                <w:rFonts w:cstheme="minorHAnsi"/>
                <w:sz w:val="21"/>
                <w:szCs w:val="21"/>
              </w:rPr>
            </w:pPr>
            <w:r w:rsidRPr="00C21DB4">
              <w:rPr>
                <w:rFonts w:cstheme="minorHAnsi"/>
                <w:sz w:val="21"/>
                <w:szCs w:val="21"/>
              </w:rPr>
              <w:t>Aplico criterios de evaluación y criterios de calificación en cada una de las situaciones de aprendizaje que se recogen en la programación de aula.</w:t>
            </w:r>
          </w:p>
        </w:tc>
        <w:tc>
          <w:tcPr>
            <w:tcW w:w="379" w:type="dxa"/>
            <w:shd w:val="clear" w:color="auto" w:fill="auto"/>
          </w:tcPr>
          <w:p w14:paraId="2D170FE8" w14:textId="77777777" w:rsidR="00415E5A" w:rsidRPr="00C21DB4" w:rsidRDefault="00415E5A" w:rsidP="0086277D">
            <w:pPr>
              <w:spacing w:after="0" w:line="240" w:lineRule="auto"/>
              <w:jc w:val="both"/>
              <w:rPr>
                <w:rFonts w:cstheme="minorHAnsi"/>
                <w:sz w:val="21"/>
                <w:szCs w:val="21"/>
              </w:rPr>
            </w:pPr>
          </w:p>
        </w:tc>
        <w:tc>
          <w:tcPr>
            <w:tcW w:w="379" w:type="dxa"/>
            <w:shd w:val="clear" w:color="auto" w:fill="auto"/>
          </w:tcPr>
          <w:p w14:paraId="68CA0907" w14:textId="77777777" w:rsidR="00415E5A" w:rsidRPr="00C21DB4" w:rsidRDefault="00415E5A" w:rsidP="0086277D">
            <w:pPr>
              <w:spacing w:after="0" w:line="240" w:lineRule="auto"/>
              <w:jc w:val="both"/>
              <w:rPr>
                <w:rFonts w:cstheme="minorHAnsi"/>
                <w:sz w:val="21"/>
                <w:szCs w:val="21"/>
              </w:rPr>
            </w:pPr>
          </w:p>
        </w:tc>
        <w:tc>
          <w:tcPr>
            <w:tcW w:w="379" w:type="dxa"/>
            <w:shd w:val="clear" w:color="auto" w:fill="auto"/>
          </w:tcPr>
          <w:p w14:paraId="29C931E7" w14:textId="77777777" w:rsidR="00415E5A" w:rsidRPr="00C21DB4" w:rsidRDefault="00415E5A" w:rsidP="0086277D">
            <w:pPr>
              <w:spacing w:after="0" w:line="240" w:lineRule="auto"/>
              <w:jc w:val="both"/>
              <w:rPr>
                <w:rFonts w:cstheme="minorHAnsi"/>
                <w:sz w:val="21"/>
                <w:szCs w:val="21"/>
              </w:rPr>
            </w:pPr>
          </w:p>
        </w:tc>
        <w:tc>
          <w:tcPr>
            <w:tcW w:w="362" w:type="dxa"/>
            <w:shd w:val="clear" w:color="auto" w:fill="auto"/>
          </w:tcPr>
          <w:p w14:paraId="268C3506" w14:textId="77777777" w:rsidR="00415E5A" w:rsidRPr="00C21DB4" w:rsidRDefault="00415E5A" w:rsidP="0086277D">
            <w:pPr>
              <w:spacing w:after="0" w:line="240" w:lineRule="auto"/>
              <w:jc w:val="both"/>
              <w:rPr>
                <w:rFonts w:cstheme="minorHAnsi"/>
                <w:sz w:val="21"/>
                <w:szCs w:val="21"/>
              </w:rPr>
            </w:pPr>
          </w:p>
        </w:tc>
      </w:tr>
      <w:tr w:rsidR="00415E5A" w:rsidRPr="00C21DB4" w14:paraId="336EACD7" w14:textId="77777777" w:rsidTr="00415E5A">
        <w:tc>
          <w:tcPr>
            <w:tcW w:w="6994" w:type="dxa"/>
            <w:shd w:val="clear" w:color="auto" w:fill="auto"/>
          </w:tcPr>
          <w:p w14:paraId="49B4E628" w14:textId="77777777" w:rsidR="00415E5A" w:rsidRPr="00C21DB4" w:rsidRDefault="00415E5A" w:rsidP="0086277D">
            <w:pPr>
              <w:spacing w:after="0" w:line="240" w:lineRule="auto"/>
              <w:jc w:val="both"/>
              <w:rPr>
                <w:rFonts w:cstheme="minorHAnsi"/>
                <w:sz w:val="21"/>
                <w:szCs w:val="21"/>
              </w:rPr>
            </w:pPr>
            <w:r w:rsidRPr="00C21DB4">
              <w:rPr>
                <w:rFonts w:cstheme="minorHAnsi"/>
                <w:sz w:val="21"/>
                <w:szCs w:val="21"/>
              </w:rPr>
              <w:t xml:space="preserve">Utilizo todos los criterios de evaluación a lo largo del curso escolar, dando prioridad (o ponderando su calificación) a aquellos que considero básicos. </w:t>
            </w:r>
          </w:p>
        </w:tc>
        <w:tc>
          <w:tcPr>
            <w:tcW w:w="379" w:type="dxa"/>
            <w:shd w:val="clear" w:color="auto" w:fill="auto"/>
          </w:tcPr>
          <w:p w14:paraId="3BEE58E2" w14:textId="77777777" w:rsidR="00415E5A" w:rsidRPr="00C21DB4" w:rsidRDefault="00415E5A" w:rsidP="0086277D">
            <w:pPr>
              <w:spacing w:after="0" w:line="240" w:lineRule="auto"/>
              <w:jc w:val="both"/>
              <w:rPr>
                <w:rFonts w:cstheme="minorHAnsi"/>
                <w:sz w:val="21"/>
                <w:szCs w:val="21"/>
              </w:rPr>
            </w:pPr>
          </w:p>
        </w:tc>
        <w:tc>
          <w:tcPr>
            <w:tcW w:w="379" w:type="dxa"/>
            <w:shd w:val="clear" w:color="auto" w:fill="auto"/>
          </w:tcPr>
          <w:p w14:paraId="41D4B376" w14:textId="77777777" w:rsidR="00415E5A" w:rsidRPr="00C21DB4" w:rsidRDefault="00415E5A" w:rsidP="0086277D">
            <w:pPr>
              <w:spacing w:after="0" w:line="240" w:lineRule="auto"/>
              <w:jc w:val="both"/>
              <w:rPr>
                <w:rFonts w:cstheme="minorHAnsi"/>
                <w:sz w:val="21"/>
                <w:szCs w:val="21"/>
              </w:rPr>
            </w:pPr>
          </w:p>
        </w:tc>
        <w:tc>
          <w:tcPr>
            <w:tcW w:w="379" w:type="dxa"/>
            <w:shd w:val="clear" w:color="auto" w:fill="auto"/>
          </w:tcPr>
          <w:p w14:paraId="17F59C26" w14:textId="77777777" w:rsidR="00415E5A" w:rsidRPr="00C21DB4" w:rsidRDefault="00415E5A" w:rsidP="0086277D">
            <w:pPr>
              <w:spacing w:after="0" w:line="240" w:lineRule="auto"/>
              <w:jc w:val="both"/>
              <w:rPr>
                <w:rFonts w:cstheme="minorHAnsi"/>
                <w:sz w:val="21"/>
                <w:szCs w:val="21"/>
              </w:rPr>
            </w:pPr>
          </w:p>
        </w:tc>
        <w:tc>
          <w:tcPr>
            <w:tcW w:w="362" w:type="dxa"/>
            <w:shd w:val="clear" w:color="auto" w:fill="auto"/>
          </w:tcPr>
          <w:p w14:paraId="44740EF5" w14:textId="77777777" w:rsidR="00415E5A" w:rsidRPr="00C21DB4" w:rsidRDefault="00415E5A" w:rsidP="0086277D">
            <w:pPr>
              <w:spacing w:after="0" w:line="240" w:lineRule="auto"/>
              <w:jc w:val="both"/>
              <w:rPr>
                <w:rFonts w:cstheme="minorHAnsi"/>
                <w:sz w:val="21"/>
                <w:szCs w:val="21"/>
              </w:rPr>
            </w:pPr>
          </w:p>
        </w:tc>
      </w:tr>
      <w:tr w:rsidR="00415E5A" w:rsidRPr="00C21DB4" w14:paraId="5DE7BF91" w14:textId="77777777" w:rsidTr="00415E5A">
        <w:tc>
          <w:tcPr>
            <w:tcW w:w="6994" w:type="dxa"/>
            <w:shd w:val="clear" w:color="auto" w:fill="auto"/>
          </w:tcPr>
          <w:p w14:paraId="37E973CC" w14:textId="77777777" w:rsidR="00415E5A" w:rsidRPr="00C21DB4" w:rsidRDefault="00415E5A" w:rsidP="0086277D">
            <w:pPr>
              <w:spacing w:after="0" w:line="240" w:lineRule="auto"/>
              <w:jc w:val="both"/>
              <w:rPr>
                <w:rFonts w:cstheme="minorHAnsi"/>
                <w:sz w:val="21"/>
                <w:szCs w:val="21"/>
              </w:rPr>
            </w:pPr>
            <w:r w:rsidRPr="00C21DB4">
              <w:rPr>
                <w:rFonts w:cstheme="minorHAnsi"/>
                <w:sz w:val="21"/>
                <w:szCs w:val="21"/>
              </w:rPr>
              <w:t>Utilizo sistemáticamente procedimientos e instrumentos variados de recogida de información sobre los alumnos.</w:t>
            </w:r>
          </w:p>
        </w:tc>
        <w:tc>
          <w:tcPr>
            <w:tcW w:w="379" w:type="dxa"/>
            <w:shd w:val="clear" w:color="auto" w:fill="auto"/>
          </w:tcPr>
          <w:p w14:paraId="120C1BB9" w14:textId="77777777" w:rsidR="00415E5A" w:rsidRPr="00C21DB4" w:rsidRDefault="00415E5A" w:rsidP="0086277D">
            <w:pPr>
              <w:spacing w:after="0" w:line="240" w:lineRule="auto"/>
              <w:jc w:val="both"/>
              <w:rPr>
                <w:rFonts w:cstheme="minorHAnsi"/>
                <w:sz w:val="21"/>
                <w:szCs w:val="21"/>
              </w:rPr>
            </w:pPr>
          </w:p>
        </w:tc>
        <w:tc>
          <w:tcPr>
            <w:tcW w:w="379" w:type="dxa"/>
            <w:shd w:val="clear" w:color="auto" w:fill="auto"/>
          </w:tcPr>
          <w:p w14:paraId="75904E0A" w14:textId="77777777" w:rsidR="00415E5A" w:rsidRPr="00C21DB4" w:rsidRDefault="00415E5A" w:rsidP="0086277D">
            <w:pPr>
              <w:spacing w:after="0" w:line="240" w:lineRule="auto"/>
              <w:jc w:val="both"/>
              <w:rPr>
                <w:rFonts w:cstheme="minorHAnsi"/>
                <w:sz w:val="21"/>
                <w:szCs w:val="21"/>
              </w:rPr>
            </w:pPr>
          </w:p>
        </w:tc>
        <w:tc>
          <w:tcPr>
            <w:tcW w:w="379" w:type="dxa"/>
            <w:shd w:val="clear" w:color="auto" w:fill="auto"/>
          </w:tcPr>
          <w:p w14:paraId="3C0EBA90" w14:textId="77777777" w:rsidR="00415E5A" w:rsidRPr="00C21DB4" w:rsidRDefault="00415E5A" w:rsidP="0086277D">
            <w:pPr>
              <w:spacing w:after="0" w:line="240" w:lineRule="auto"/>
              <w:jc w:val="both"/>
              <w:rPr>
                <w:rFonts w:cstheme="minorHAnsi"/>
                <w:sz w:val="21"/>
                <w:szCs w:val="21"/>
              </w:rPr>
            </w:pPr>
          </w:p>
        </w:tc>
        <w:tc>
          <w:tcPr>
            <w:tcW w:w="362" w:type="dxa"/>
            <w:shd w:val="clear" w:color="auto" w:fill="auto"/>
          </w:tcPr>
          <w:p w14:paraId="1C17F391" w14:textId="77777777" w:rsidR="00415E5A" w:rsidRPr="00C21DB4" w:rsidRDefault="00415E5A" w:rsidP="0086277D">
            <w:pPr>
              <w:spacing w:after="0" w:line="240" w:lineRule="auto"/>
              <w:jc w:val="both"/>
              <w:rPr>
                <w:rFonts w:cstheme="minorHAnsi"/>
                <w:sz w:val="21"/>
                <w:szCs w:val="21"/>
              </w:rPr>
            </w:pPr>
          </w:p>
        </w:tc>
      </w:tr>
      <w:tr w:rsidR="00415E5A" w:rsidRPr="00C21DB4" w14:paraId="0E712891" w14:textId="77777777" w:rsidTr="00415E5A">
        <w:tc>
          <w:tcPr>
            <w:tcW w:w="6994" w:type="dxa"/>
            <w:shd w:val="clear" w:color="auto" w:fill="auto"/>
          </w:tcPr>
          <w:p w14:paraId="1EACF8DE" w14:textId="77777777" w:rsidR="00415E5A" w:rsidRPr="00C21DB4" w:rsidRDefault="00415E5A" w:rsidP="0086277D">
            <w:pPr>
              <w:spacing w:after="0" w:line="240" w:lineRule="auto"/>
              <w:jc w:val="both"/>
              <w:rPr>
                <w:rFonts w:cstheme="minorHAnsi"/>
                <w:sz w:val="21"/>
                <w:szCs w:val="21"/>
              </w:rPr>
            </w:pPr>
            <w:r w:rsidRPr="00C21DB4">
              <w:rPr>
                <w:rFonts w:cstheme="minorHAnsi"/>
                <w:sz w:val="21"/>
                <w:szCs w:val="21"/>
              </w:rPr>
              <w:t>Habitualmente, corrijo y explico los trabajos y actividades de los alumnos y doy pautas para la mejora de sus aprendizajes.</w:t>
            </w:r>
          </w:p>
        </w:tc>
        <w:tc>
          <w:tcPr>
            <w:tcW w:w="379" w:type="dxa"/>
            <w:shd w:val="clear" w:color="auto" w:fill="auto"/>
          </w:tcPr>
          <w:p w14:paraId="6CD4124B" w14:textId="77777777" w:rsidR="00415E5A" w:rsidRPr="00C21DB4" w:rsidRDefault="00415E5A" w:rsidP="0086277D">
            <w:pPr>
              <w:spacing w:after="0" w:line="240" w:lineRule="auto"/>
              <w:jc w:val="both"/>
              <w:rPr>
                <w:rFonts w:cstheme="minorHAnsi"/>
                <w:sz w:val="21"/>
                <w:szCs w:val="21"/>
              </w:rPr>
            </w:pPr>
          </w:p>
        </w:tc>
        <w:tc>
          <w:tcPr>
            <w:tcW w:w="379" w:type="dxa"/>
            <w:shd w:val="clear" w:color="auto" w:fill="auto"/>
          </w:tcPr>
          <w:p w14:paraId="1ECEC98C" w14:textId="77777777" w:rsidR="00415E5A" w:rsidRPr="00C21DB4" w:rsidRDefault="00415E5A" w:rsidP="0086277D">
            <w:pPr>
              <w:spacing w:after="0" w:line="240" w:lineRule="auto"/>
              <w:jc w:val="both"/>
              <w:rPr>
                <w:rFonts w:cstheme="minorHAnsi"/>
                <w:sz w:val="21"/>
                <w:szCs w:val="21"/>
              </w:rPr>
            </w:pPr>
          </w:p>
        </w:tc>
        <w:tc>
          <w:tcPr>
            <w:tcW w:w="379" w:type="dxa"/>
            <w:shd w:val="clear" w:color="auto" w:fill="auto"/>
          </w:tcPr>
          <w:p w14:paraId="7E16D4E6" w14:textId="77777777" w:rsidR="00415E5A" w:rsidRPr="00C21DB4" w:rsidRDefault="00415E5A" w:rsidP="0086277D">
            <w:pPr>
              <w:spacing w:after="0" w:line="240" w:lineRule="auto"/>
              <w:jc w:val="both"/>
              <w:rPr>
                <w:rFonts w:cstheme="minorHAnsi"/>
                <w:sz w:val="21"/>
                <w:szCs w:val="21"/>
              </w:rPr>
            </w:pPr>
          </w:p>
        </w:tc>
        <w:tc>
          <w:tcPr>
            <w:tcW w:w="362" w:type="dxa"/>
            <w:shd w:val="clear" w:color="auto" w:fill="auto"/>
          </w:tcPr>
          <w:p w14:paraId="4CF281FA" w14:textId="77777777" w:rsidR="00415E5A" w:rsidRPr="00C21DB4" w:rsidRDefault="00415E5A" w:rsidP="0086277D">
            <w:pPr>
              <w:spacing w:after="0" w:line="240" w:lineRule="auto"/>
              <w:jc w:val="both"/>
              <w:rPr>
                <w:rFonts w:cstheme="minorHAnsi"/>
                <w:sz w:val="21"/>
                <w:szCs w:val="21"/>
              </w:rPr>
            </w:pPr>
          </w:p>
        </w:tc>
      </w:tr>
      <w:tr w:rsidR="00415E5A" w:rsidRPr="00C21DB4" w14:paraId="3D43C33F" w14:textId="77777777" w:rsidTr="00415E5A">
        <w:trPr>
          <w:trHeight w:val="1572"/>
        </w:trPr>
        <w:tc>
          <w:tcPr>
            <w:tcW w:w="8493" w:type="dxa"/>
            <w:gridSpan w:val="5"/>
            <w:shd w:val="clear" w:color="auto" w:fill="auto"/>
          </w:tcPr>
          <w:p w14:paraId="262E06DD" w14:textId="77777777" w:rsidR="00415E5A" w:rsidRPr="00C21DB4" w:rsidRDefault="00415E5A" w:rsidP="0086277D">
            <w:pPr>
              <w:spacing w:after="0" w:line="240" w:lineRule="auto"/>
              <w:jc w:val="both"/>
              <w:rPr>
                <w:rFonts w:cstheme="minorHAnsi"/>
                <w:sz w:val="21"/>
                <w:szCs w:val="21"/>
              </w:rPr>
            </w:pPr>
            <w:r w:rsidRPr="00C21DB4">
              <w:rPr>
                <w:rFonts w:cstheme="minorHAnsi"/>
                <w:sz w:val="21"/>
                <w:szCs w:val="21"/>
              </w:rPr>
              <w:t>OBSERVACIONES Y PROPUESTAS DE MEJORA</w:t>
            </w:r>
          </w:p>
          <w:p w14:paraId="4ECA0B00" w14:textId="77777777" w:rsidR="00415E5A" w:rsidRPr="00C21DB4" w:rsidRDefault="00415E5A" w:rsidP="0086277D">
            <w:pPr>
              <w:spacing w:after="0" w:line="240" w:lineRule="auto"/>
              <w:jc w:val="both"/>
              <w:rPr>
                <w:rFonts w:cstheme="minorHAnsi"/>
                <w:sz w:val="21"/>
                <w:szCs w:val="21"/>
              </w:rPr>
            </w:pPr>
          </w:p>
          <w:p w14:paraId="3814DA1D" w14:textId="77777777" w:rsidR="00415E5A" w:rsidRPr="00C21DB4" w:rsidRDefault="00415E5A" w:rsidP="0086277D">
            <w:pPr>
              <w:spacing w:after="0" w:line="240" w:lineRule="auto"/>
              <w:jc w:val="both"/>
              <w:rPr>
                <w:rFonts w:cstheme="minorHAnsi"/>
                <w:sz w:val="21"/>
                <w:szCs w:val="21"/>
              </w:rPr>
            </w:pPr>
          </w:p>
          <w:p w14:paraId="13005F95" w14:textId="77777777" w:rsidR="00415E5A" w:rsidRPr="00C21DB4" w:rsidRDefault="00415E5A" w:rsidP="0086277D">
            <w:pPr>
              <w:spacing w:after="0" w:line="240" w:lineRule="auto"/>
              <w:jc w:val="both"/>
              <w:rPr>
                <w:rFonts w:cstheme="minorHAnsi"/>
                <w:sz w:val="21"/>
                <w:szCs w:val="21"/>
              </w:rPr>
            </w:pPr>
          </w:p>
          <w:p w14:paraId="105F90D4" w14:textId="77777777" w:rsidR="00415E5A" w:rsidRPr="00C21DB4" w:rsidRDefault="00415E5A" w:rsidP="0086277D">
            <w:pPr>
              <w:spacing w:after="0" w:line="240" w:lineRule="auto"/>
              <w:jc w:val="both"/>
              <w:rPr>
                <w:rFonts w:cstheme="minorHAnsi"/>
                <w:sz w:val="21"/>
                <w:szCs w:val="21"/>
              </w:rPr>
            </w:pPr>
          </w:p>
        </w:tc>
      </w:tr>
    </w:tbl>
    <w:p w14:paraId="6DE28AC8" w14:textId="77777777" w:rsidR="00415E5A" w:rsidRPr="00C21DB4" w:rsidRDefault="00415E5A" w:rsidP="00415E5A">
      <w:pPr>
        <w:spacing w:after="0" w:line="240" w:lineRule="auto"/>
        <w:jc w:val="both"/>
        <w:rPr>
          <w:rFonts w:cstheme="minorHAnsi"/>
          <w:sz w:val="21"/>
          <w:szCs w:val="21"/>
        </w:rPr>
      </w:pPr>
      <w:r w:rsidRPr="00C21DB4">
        <w:rPr>
          <w:rFonts w:cstheme="minorHAnsi"/>
          <w:sz w:val="21"/>
          <w:szCs w:val="21"/>
        </w:rPr>
        <w:t>1 - Nunca | 2 Pocas veces | 3 Casi siempre | 4 Siempre</w:t>
      </w:r>
    </w:p>
    <w:p w14:paraId="743141B2" w14:textId="4995EB84" w:rsidR="00415E5A" w:rsidRPr="00D34C00" w:rsidRDefault="00415E5A" w:rsidP="00B77B68">
      <w:pPr>
        <w:pStyle w:val="Prrafodelista"/>
        <w:spacing w:before="240" w:after="120" w:line="240" w:lineRule="auto"/>
        <w:ind w:left="0"/>
        <w:contextualSpacing w:val="0"/>
        <w:jc w:val="both"/>
        <w:rPr>
          <w:color w:val="FF0000"/>
          <w:sz w:val="21"/>
          <w:szCs w:val="21"/>
        </w:rPr>
        <w:sectPr w:rsidR="00415E5A" w:rsidRPr="00D34C00" w:rsidSect="00415E5A">
          <w:pgSz w:w="11906" w:h="16838" w:code="9"/>
          <w:pgMar w:top="1134" w:right="1134" w:bottom="1134" w:left="2269" w:header="709" w:footer="709" w:gutter="0"/>
          <w:pgBorders w:offsetFrom="page">
            <w:top w:val="single" w:sz="8" w:space="24" w:color="1F4E79" w:themeColor="accent1" w:themeShade="80"/>
            <w:left w:val="single" w:sz="8" w:space="24" w:color="1F4E79" w:themeColor="accent1" w:themeShade="80"/>
            <w:bottom w:val="single" w:sz="8" w:space="24" w:color="1F4E79" w:themeColor="accent1" w:themeShade="80"/>
            <w:right w:val="single" w:sz="8" w:space="24" w:color="1F4E79" w:themeColor="accent1" w:themeShade="80"/>
          </w:pgBorders>
          <w:cols w:space="708"/>
          <w:titlePg/>
          <w:docGrid w:linePitch="360"/>
        </w:sectPr>
      </w:pPr>
    </w:p>
    <w:p w14:paraId="37AD434B" w14:textId="1F1FBC8D" w:rsidR="00E82D3A" w:rsidRDefault="00E82D3A" w:rsidP="00E82D3A">
      <w:pPr>
        <w:spacing w:before="120" w:after="240" w:line="240" w:lineRule="auto"/>
        <w:jc w:val="center"/>
        <w:rPr>
          <w:b/>
          <w:sz w:val="28"/>
          <w:szCs w:val="28"/>
          <w:u w:val="double"/>
        </w:rPr>
      </w:pPr>
      <w:r w:rsidRPr="00CF4536">
        <w:rPr>
          <w:b/>
          <w:sz w:val="28"/>
          <w:szCs w:val="28"/>
          <w:u w:val="double"/>
        </w:rPr>
        <w:lastRenderedPageBreak/>
        <w:t>ANEXO I</w:t>
      </w:r>
      <w:r>
        <w:rPr>
          <w:b/>
          <w:sz w:val="28"/>
          <w:szCs w:val="28"/>
          <w:u w:val="double"/>
        </w:rPr>
        <w:t xml:space="preserve">. </w:t>
      </w:r>
      <w:r w:rsidRPr="00CF4536">
        <w:rPr>
          <w:b/>
          <w:sz w:val="28"/>
          <w:szCs w:val="28"/>
          <w:u w:val="double"/>
        </w:rPr>
        <w:t xml:space="preserve">CONTENIDOS DE </w:t>
      </w:r>
      <w:r w:rsidR="00B8460C">
        <w:rPr>
          <w:b/>
          <w:sz w:val="28"/>
          <w:szCs w:val="28"/>
          <w:u w:val="double"/>
        </w:rPr>
        <w:t>HISTORIA DEL MUNDO CONTEMPORÁNEO</w:t>
      </w:r>
      <w:r w:rsidR="001B05FD">
        <w:rPr>
          <w:b/>
          <w:sz w:val="28"/>
          <w:szCs w:val="28"/>
          <w:u w:val="double"/>
        </w:rPr>
        <w:t xml:space="preserve"> </w:t>
      </w:r>
      <w:r w:rsidR="0055263D">
        <w:rPr>
          <w:b/>
          <w:sz w:val="28"/>
          <w:szCs w:val="28"/>
          <w:u w:val="double"/>
        </w:rPr>
        <w:t xml:space="preserve">DE </w:t>
      </w:r>
      <w:r w:rsidR="00B8460C">
        <w:rPr>
          <w:b/>
          <w:sz w:val="28"/>
          <w:szCs w:val="28"/>
          <w:u w:val="double"/>
        </w:rPr>
        <w:t>1º</w:t>
      </w:r>
      <w:r w:rsidR="0055263D">
        <w:rPr>
          <w:b/>
          <w:sz w:val="28"/>
          <w:szCs w:val="28"/>
          <w:u w:val="double"/>
        </w:rPr>
        <w:t xml:space="preserve"> BACHILLERATO</w:t>
      </w:r>
    </w:p>
    <w:p w14:paraId="092650C4" w14:textId="77777777" w:rsidR="00B8460C" w:rsidRPr="0059705A" w:rsidRDefault="00B8460C" w:rsidP="00B8460C">
      <w:pPr>
        <w:rPr>
          <w:b/>
          <w:bCs/>
          <w:sz w:val="21"/>
          <w:szCs w:val="21"/>
        </w:rPr>
      </w:pPr>
      <w:r w:rsidRPr="0059705A">
        <w:rPr>
          <w:b/>
          <w:bCs/>
          <w:sz w:val="21"/>
          <w:szCs w:val="21"/>
        </w:rPr>
        <w:t>A. Sociedades en el tiempo.</w:t>
      </w:r>
    </w:p>
    <w:p w14:paraId="1DF516D8" w14:textId="77777777" w:rsidR="00B8460C" w:rsidRPr="00C62419" w:rsidRDefault="00B8460C" w:rsidP="00B8460C">
      <w:pPr>
        <w:pStyle w:val="1numero"/>
        <w:numPr>
          <w:ilvl w:val="0"/>
          <w:numId w:val="15"/>
        </w:numPr>
        <w:rPr>
          <w:rStyle w:val="normaltextrun"/>
          <w:rFonts w:asciiTheme="minorHAnsi" w:eastAsia="Times New Roman" w:hAnsiTheme="minorHAnsi" w:cstheme="minorHAnsi"/>
          <w:sz w:val="21"/>
          <w:szCs w:val="21"/>
          <w:shd w:val="clear" w:color="auto" w:fill="FFFFFF"/>
        </w:rPr>
      </w:pPr>
      <w:r w:rsidRPr="00C62419">
        <w:rPr>
          <w:rStyle w:val="normaltextrun"/>
          <w:rFonts w:asciiTheme="minorHAnsi" w:eastAsia="Times New Roman" w:hAnsiTheme="minorHAnsi" w:cstheme="minorHAnsi"/>
          <w:sz w:val="21"/>
          <w:szCs w:val="21"/>
          <w:shd w:val="clear" w:color="auto" w:fill="FFFFFF"/>
        </w:rPr>
        <w:t>El trabajo del historiador. Fuentes históricas, historiografía y narrativas del pasado. Las manifestaciones artísticas y el patrimonio cultural como fuente histórica. Argumentación histórica. Relevancia, causas y consecuencias, cambio y continuidad. Perspectiva histórica en las narrativas sobre el pasado.</w:t>
      </w:r>
    </w:p>
    <w:p w14:paraId="5E7A1351" w14:textId="77777777" w:rsidR="00B8460C" w:rsidRPr="00C62419" w:rsidRDefault="00B8460C" w:rsidP="00B8460C">
      <w:pPr>
        <w:pStyle w:val="1numero"/>
        <w:numPr>
          <w:ilvl w:val="0"/>
          <w:numId w:val="15"/>
        </w:numPr>
        <w:rPr>
          <w:rStyle w:val="normaltextrun"/>
          <w:rFonts w:asciiTheme="minorHAnsi" w:eastAsia="Times New Roman" w:hAnsiTheme="minorHAnsi" w:cstheme="minorHAnsi"/>
          <w:sz w:val="21"/>
          <w:szCs w:val="21"/>
          <w:shd w:val="clear" w:color="auto" w:fill="FFFFFF"/>
        </w:rPr>
      </w:pPr>
      <w:r w:rsidRPr="00C62419">
        <w:rPr>
          <w:rStyle w:val="normaltextrun"/>
          <w:rFonts w:asciiTheme="minorHAnsi" w:eastAsia="Times New Roman" w:hAnsiTheme="minorHAnsi" w:cstheme="minorHAnsi"/>
          <w:sz w:val="21"/>
          <w:szCs w:val="21"/>
          <w:shd w:val="clear" w:color="auto" w:fill="FFFFFF"/>
        </w:rPr>
        <w:t>La lucha por la libertad: cambio y revolución en la época contemporánea: de las revoluciones burguesas a las revoluciones socialistas. El uso de la violencia y de la protesta social en el siglo XIX. Revolución y reacción. La nueva sociedad liberal: origen y funcionamiento de los sistemas parlamentarios.</w:t>
      </w:r>
    </w:p>
    <w:p w14:paraId="0C43E2C5" w14:textId="77777777" w:rsidR="00B8460C" w:rsidRPr="00C62419" w:rsidRDefault="00B8460C" w:rsidP="00B8460C">
      <w:pPr>
        <w:pStyle w:val="Prrafodelista"/>
        <w:numPr>
          <w:ilvl w:val="1"/>
          <w:numId w:val="18"/>
        </w:numPr>
        <w:spacing w:before="120" w:after="120" w:line="240" w:lineRule="auto"/>
        <w:ind w:left="1066" w:hanging="357"/>
        <w:contextualSpacing w:val="0"/>
        <w:jc w:val="both"/>
        <w:rPr>
          <w:bCs/>
          <w:sz w:val="21"/>
          <w:szCs w:val="21"/>
        </w:rPr>
      </w:pPr>
      <w:r w:rsidRPr="00C62419">
        <w:rPr>
          <w:bCs/>
          <w:sz w:val="21"/>
          <w:szCs w:val="21"/>
        </w:rPr>
        <w:t>La crisis del Antiguo Régimen. Las bases ideológicas de la nueva sociedad liberal: el modelo inglés como germen de los sistemas parlamentarios occidentales. La Ilustración y el liberalismo como proyecto de transformación social y política.</w:t>
      </w:r>
    </w:p>
    <w:p w14:paraId="235F58F7" w14:textId="77777777" w:rsidR="00B8460C" w:rsidRPr="00C62419" w:rsidRDefault="00B8460C" w:rsidP="00B8460C">
      <w:pPr>
        <w:pStyle w:val="Prrafodelista"/>
        <w:numPr>
          <w:ilvl w:val="1"/>
          <w:numId w:val="18"/>
        </w:numPr>
        <w:spacing w:before="120" w:after="120" w:line="240" w:lineRule="auto"/>
        <w:ind w:left="1066" w:hanging="357"/>
        <w:contextualSpacing w:val="0"/>
        <w:jc w:val="both"/>
        <w:rPr>
          <w:bCs/>
          <w:sz w:val="21"/>
          <w:szCs w:val="21"/>
        </w:rPr>
      </w:pPr>
      <w:r w:rsidRPr="00C62419">
        <w:rPr>
          <w:bCs/>
          <w:sz w:val="21"/>
          <w:szCs w:val="21"/>
        </w:rPr>
        <w:t>Las revoluciones liberales burguesas de finales del siglo XVIII: independencia de Estados Unidos, la lucha por la igualdad. Revolución Francesa e Imperio Napoleónico.</w:t>
      </w:r>
    </w:p>
    <w:p w14:paraId="1BE4B474" w14:textId="77777777" w:rsidR="00B8460C" w:rsidRPr="00C62419" w:rsidRDefault="00B8460C" w:rsidP="00B8460C">
      <w:pPr>
        <w:pStyle w:val="Prrafodelista"/>
        <w:numPr>
          <w:ilvl w:val="1"/>
          <w:numId w:val="18"/>
        </w:numPr>
        <w:spacing w:before="120" w:after="120" w:line="240" w:lineRule="auto"/>
        <w:ind w:left="1066" w:hanging="357"/>
        <w:contextualSpacing w:val="0"/>
        <w:jc w:val="both"/>
        <w:rPr>
          <w:bCs/>
          <w:sz w:val="21"/>
          <w:szCs w:val="21"/>
        </w:rPr>
      </w:pPr>
      <w:r w:rsidRPr="00C62419">
        <w:rPr>
          <w:bCs/>
          <w:sz w:val="21"/>
          <w:szCs w:val="21"/>
        </w:rPr>
        <w:t>La Restauración como reacción frente a la revolución. El Congreso de Viena y el nuevo mapa de Europa.</w:t>
      </w:r>
    </w:p>
    <w:p w14:paraId="2FEB8CE0" w14:textId="77777777" w:rsidR="00B8460C" w:rsidRPr="00C62419" w:rsidRDefault="00B8460C" w:rsidP="00B8460C">
      <w:pPr>
        <w:pStyle w:val="Prrafodelista"/>
        <w:numPr>
          <w:ilvl w:val="1"/>
          <w:numId w:val="18"/>
        </w:numPr>
        <w:spacing w:before="120" w:after="120" w:line="240" w:lineRule="auto"/>
        <w:ind w:left="1066" w:hanging="357"/>
        <w:contextualSpacing w:val="0"/>
        <w:jc w:val="both"/>
        <w:rPr>
          <w:bCs/>
          <w:sz w:val="21"/>
          <w:szCs w:val="21"/>
        </w:rPr>
      </w:pPr>
      <w:r w:rsidRPr="00C62419">
        <w:rPr>
          <w:bCs/>
          <w:sz w:val="21"/>
          <w:szCs w:val="21"/>
        </w:rPr>
        <w:t>La segunda oleada revolucionaria en la primera mitad del siglo XIX: revoluciones de 1820, 1830, 1848. La emancipación de las colonias españolas.</w:t>
      </w:r>
    </w:p>
    <w:p w14:paraId="7A8832D5" w14:textId="77777777" w:rsidR="00B8460C" w:rsidRPr="00C62419" w:rsidRDefault="00B8460C" w:rsidP="00B8460C">
      <w:pPr>
        <w:pStyle w:val="1numero"/>
        <w:numPr>
          <w:ilvl w:val="0"/>
          <w:numId w:val="15"/>
        </w:numPr>
        <w:rPr>
          <w:rStyle w:val="normaltextrun"/>
          <w:rFonts w:asciiTheme="minorHAnsi" w:eastAsia="Times New Roman" w:hAnsiTheme="minorHAnsi" w:cstheme="minorHAnsi"/>
          <w:sz w:val="21"/>
          <w:szCs w:val="21"/>
          <w:shd w:val="clear" w:color="auto" w:fill="FFFFFF"/>
        </w:rPr>
      </w:pPr>
      <w:r w:rsidRPr="00C62419">
        <w:rPr>
          <w:rStyle w:val="normaltextrun"/>
          <w:rFonts w:asciiTheme="minorHAnsi" w:eastAsia="Times New Roman" w:hAnsiTheme="minorHAnsi" w:cstheme="minorHAnsi"/>
          <w:sz w:val="21"/>
          <w:szCs w:val="21"/>
          <w:shd w:val="clear" w:color="auto" w:fill="FFFFFF"/>
        </w:rPr>
        <w:t>Ritmos y modelos de crecimiento económico en el mundo: las relaciones de dependencia. La industrialización en la sociedad contemporánea. Ciclos y crisis de los sistemas económicos contemporáneos.</w:t>
      </w:r>
    </w:p>
    <w:p w14:paraId="5612FDD4" w14:textId="77777777" w:rsidR="00B8460C" w:rsidRPr="00C62419" w:rsidRDefault="00B8460C" w:rsidP="00B8460C">
      <w:pPr>
        <w:pStyle w:val="Prrafodelista"/>
        <w:numPr>
          <w:ilvl w:val="1"/>
          <w:numId w:val="19"/>
        </w:numPr>
        <w:spacing w:before="120" w:after="120" w:line="240" w:lineRule="auto"/>
        <w:ind w:left="1066" w:hanging="357"/>
        <w:contextualSpacing w:val="0"/>
        <w:jc w:val="both"/>
        <w:rPr>
          <w:bCs/>
          <w:sz w:val="21"/>
          <w:szCs w:val="21"/>
        </w:rPr>
      </w:pPr>
      <w:r w:rsidRPr="00C62419">
        <w:rPr>
          <w:bCs/>
          <w:sz w:val="21"/>
          <w:szCs w:val="21"/>
        </w:rPr>
        <w:t>Evolución de la población, ciclos demográficos y modos de vida; del régimen demográfico antiguo al régimen demográfico de transición. Cambios y permanencias en los ciclos vitales y en la organización social del mundo contemporáneo. El papel del sujeto colectivo en la historia contemporánea.</w:t>
      </w:r>
    </w:p>
    <w:p w14:paraId="31A08FF3" w14:textId="77777777" w:rsidR="00B8460C" w:rsidRPr="00C62419" w:rsidRDefault="00B8460C" w:rsidP="00B8460C">
      <w:pPr>
        <w:pStyle w:val="Prrafodelista"/>
        <w:numPr>
          <w:ilvl w:val="1"/>
          <w:numId w:val="19"/>
        </w:numPr>
        <w:spacing w:before="120" w:after="120" w:line="240" w:lineRule="auto"/>
        <w:ind w:left="1066" w:hanging="357"/>
        <w:contextualSpacing w:val="0"/>
        <w:jc w:val="both"/>
        <w:rPr>
          <w:bCs/>
          <w:sz w:val="21"/>
          <w:szCs w:val="21"/>
        </w:rPr>
      </w:pPr>
      <w:r w:rsidRPr="00C62419">
        <w:rPr>
          <w:bCs/>
          <w:sz w:val="21"/>
          <w:szCs w:val="21"/>
        </w:rPr>
        <w:t>Factores de desarrollo económico que propiciaron el proceso de industrialización. Los inicios de la industrialización en Gran Bretaña y su expansión en Europa.</w:t>
      </w:r>
    </w:p>
    <w:p w14:paraId="77BF2043" w14:textId="77777777" w:rsidR="00B8460C" w:rsidRPr="00C62419" w:rsidRDefault="00B8460C" w:rsidP="00B8460C">
      <w:pPr>
        <w:pStyle w:val="Prrafodelista"/>
        <w:numPr>
          <w:ilvl w:val="1"/>
          <w:numId w:val="19"/>
        </w:numPr>
        <w:spacing w:before="120" w:after="120" w:line="240" w:lineRule="auto"/>
        <w:ind w:left="1066" w:hanging="357"/>
        <w:contextualSpacing w:val="0"/>
        <w:jc w:val="both"/>
        <w:rPr>
          <w:bCs/>
          <w:sz w:val="21"/>
          <w:szCs w:val="21"/>
        </w:rPr>
      </w:pPr>
      <w:r w:rsidRPr="00C62419">
        <w:rPr>
          <w:bCs/>
          <w:sz w:val="21"/>
          <w:szCs w:val="21"/>
        </w:rPr>
        <w:t>La expansión del capitalismo durante la segunda fase de la industrialización y la aparición de las nuevas potencias extraeuropeas.</w:t>
      </w:r>
    </w:p>
    <w:p w14:paraId="7A459303" w14:textId="77777777" w:rsidR="00B8460C" w:rsidRPr="00C62419" w:rsidRDefault="00B8460C" w:rsidP="00B8460C">
      <w:pPr>
        <w:pStyle w:val="Prrafodelista"/>
        <w:numPr>
          <w:ilvl w:val="1"/>
          <w:numId w:val="19"/>
        </w:numPr>
        <w:spacing w:before="120" w:after="120" w:line="240" w:lineRule="auto"/>
        <w:ind w:left="1066" w:hanging="357"/>
        <w:contextualSpacing w:val="0"/>
        <w:jc w:val="both"/>
        <w:rPr>
          <w:bCs/>
          <w:sz w:val="21"/>
          <w:szCs w:val="21"/>
        </w:rPr>
      </w:pPr>
      <w:r w:rsidRPr="00C62419">
        <w:rPr>
          <w:bCs/>
          <w:sz w:val="21"/>
          <w:szCs w:val="21"/>
        </w:rPr>
        <w:t xml:space="preserve">Implicaciones sociales, políticas y ambientales de la industrialización a la era postindustrial. Niveles, condiciones y modos de vida en las sociedades contemporáneas: grupos, </w:t>
      </w:r>
      <w:proofErr w:type="gramStart"/>
      <w:r w:rsidRPr="00C62419">
        <w:rPr>
          <w:bCs/>
          <w:sz w:val="21"/>
          <w:szCs w:val="21"/>
        </w:rPr>
        <w:t>clases sociales y desigualdad social</w:t>
      </w:r>
      <w:proofErr w:type="gramEnd"/>
      <w:r w:rsidRPr="00C62419">
        <w:rPr>
          <w:bCs/>
          <w:sz w:val="21"/>
          <w:szCs w:val="21"/>
        </w:rPr>
        <w:t>. Grupos vulnerables y marginados. Clases medias y estado de bienestar en las sociedades avanzadas.</w:t>
      </w:r>
    </w:p>
    <w:p w14:paraId="5A25D0DA" w14:textId="77777777" w:rsidR="00B8460C" w:rsidRPr="00C62419" w:rsidRDefault="00B8460C" w:rsidP="00B8460C">
      <w:pPr>
        <w:pStyle w:val="1numero"/>
        <w:numPr>
          <w:ilvl w:val="0"/>
          <w:numId w:val="15"/>
        </w:numPr>
        <w:rPr>
          <w:rStyle w:val="normaltextrun"/>
          <w:rFonts w:asciiTheme="minorHAnsi" w:eastAsia="Times New Roman" w:hAnsiTheme="minorHAnsi" w:cstheme="minorHAnsi"/>
          <w:sz w:val="21"/>
          <w:szCs w:val="21"/>
          <w:shd w:val="clear" w:color="auto" w:fill="FFFFFF"/>
        </w:rPr>
      </w:pPr>
      <w:r w:rsidRPr="00C62419">
        <w:rPr>
          <w:rStyle w:val="normaltextrun"/>
          <w:rFonts w:asciiTheme="minorHAnsi" w:eastAsia="Times New Roman" w:hAnsiTheme="minorHAnsi" w:cstheme="minorHAnsi"/>
          <w:sz w:val="21"/>
          <w:szCs w:val="21"/>
          <w:shd w:val="clear" w:color="auto" w:fill="FFFFFF"/>
        </w:rPr>
        <w:t>La evolución histórica de la clase trabajadora y de las organizaciones obreras: experiencias y conflictos en defensa de los derechos laborales y la mejora de las condiciones de vida. Las utopías revolucionarias y los proyectos de transformación social: los movimientos democráticos, republicanos y socialistas de los siglos XIX y XX. La evolución de la situación de la mujer en la sociedad contemporánea. El movimiento obrero y el sufragismo.</w:t>
      </w:r>
    </w:p>
    <w:p w14:paraId="77CA1149" w14:textId="77777777" w:rsidR="00B8460C" w:rsidRPr="00C62419" w:rsidRDefault="00B8460C" w:rsidP="00B8460C">
      <w:pPr>
        <w:pStyle w:val="Prrafodelista"/>
        <w:numPr>
          <w:ilvl w:val="1"/>
          <w:numId w:val="20"/>
        </w:numPr>
        <w:spacing w:before="120" w:after="120" w:line="240" w:lineRule="auto"/>
        <w:ind w:left="1066" w:hanging="357"/>
        <w:contextualSpacing w:val="0"/>
        <w:jc w:val="both"/>
        <w:rPr>
          <w:bCs/>
          <w:sz w:val="21"/>
          <w:szCs w:val="21"/>
        </w:rPr>
      </w:pPr>
      <w:r w:rsidRPr="00C62419">
        <w:rPr>
          <w:bCs/>
          <w:sz w:val="21"/>
          <w:szCs w:val="21"/>
        </w:rPr>
        <w:t xml:space="preserve">La proletarización industrial: las condiciones de vida de la clase trabajadora en el siglo XIX. El papel de la mujer en la sociedad del siglo XIX. La aparición de las primeras organizaciones obreras: Ludismo, </w:t>
      </w:r>
      <w:proofErr w:type="spellStart"/>
      <w:r w:rsidRPr="00C62419">
        <w:rPr>
          <w:bCs/>
          <w:sz w:val="21"/>
          <w:szCs w:val="21"/>
        </w:rPr>
        <w:t>Trade</w:t>
      </w:r>
      <w:proofErr w:type="spellEnd"/>
      <w:r w:rsidRPr="00C62419">
        <w:rPr>
          <w:bCs/>
          <w:sz w:val="21"/>
          <w:szCs w:val="21"/>
        </w:rPr>
        <w:t xml:space="preserve"> </w:t>
      </w:r>
      <w:proofErr w:type="spellStart"/>
      <w:r w:rsidRPr="00C62419">
        <w:rPr>
          <w:bCs/>
          <w:sz w:val="21"/>
          <w:szCs w:val="21"/>
        </w:rPr>
        <w:t>Unions</w:t>
      </w:r>
      <w:proofErr w:type="spellEnd"/>
      <w:r w:rsidRPr="00C62419">
        <w:rPr>
          <w:bCs/>
          <w:sz w:val="21"/>
          <w:szCs w:val="21"/>
        </w:rPr>
        <w:t xml:space="preserve"> y el origen de los sindicatos, Cartismo. Las internacionales y el surgimiento </w:t>
      </w:r>
      <w:r w:rsidRPr="00C62419">
        <w:rPr>
          <w:bCs/>
          <w:sz w:val="21"/>
          <w:szCs w:val="21"/>
        </w:rPr>
        <w:lastRenderedPageBreak/>
        <w:t>de los partidos obreros. Las ideologías antiburguesas: socialismo utópico, socialismo científico o marxismo, anarquismo.</w:t>
      </w:r>
    </w:p>
    <w:p w14:paraId="1E061269" w14:textId="77777777" w:rsidR="00B8460C" w:rsidRPr="00C62419" w:rsidRDefault="00B8460C" w:rsidP="00B8460C">
      <w:pPr>
        <w:pStyle w:val="Prrafodelista"/>
        <w:numPr>
          <w:ilvl w:val="1"/>
          <w:numId w:val="20"/>
        </w:numPr>
        <w:spacing w:before="120" w:after="120" w:line="240" w:lineRule="auto"/>
        <w:ind w:left="1066" w:hanging="357"/>
        <w:contextualSpacing w:val="0"/>
        <w:jc w:val="both"/>
        <w:rPr>
          <w:bCs/>
          <w:sz w:val="21"/>
          <w:szCs w:val="21"/>
        </w:rPr>
      </w:pPr>
      <w:r w:rsidRPr="00C62419">
        <w:rPr>
          <w:bCs/>
          <w:sz w:val="21"/>
          <w:szCs w:val="21"/>
        </w:rPr>
        <w:t>Sufragismo y feminismo: la lucha por la conquista del derecho a voto de la mujer. La incorporación de la mujer al mundo laboral en la Primera Guerra Mundial y su lucha por la igualdad.</w:t>
      </w:r>
    </w:p>
    <w:p w14:paraId="69FD0768" w14:textId="77777777" w:rsidR="00B8460C" w:rsidRPr="00C62419" w:rsidRDefault="00B8460C" w:rsidP="00B8460C">
      <w:pPr>
        <w:pStyle w:val="1numero"/>
        <w:numPr>
          <w:ilvl w:val="0"/>
          <w:numId w:val="15"/>
        </w:numPr>
        <w:rPr>
          <w:rStyle w:val="normaltextrun"/>
          <w:rFonts w:asciiTheme="minorHAnsi" w:eastAsia="Times New Roman" w:hAnsiTheme="minorHAnsi" w:cstheme="minorHAnsi"/>
          <w:sz w:val="21"/>
          <w:szCs w:val="21"/>
          <w:shd w:val="clear" w:color="auto" w:fill="FFFFFF"/>
        </w:rPr>
      </w:pPr>
      <w:r w:rsidRPr="00C62419">
        <w:rPr>
          <w:rStyle w:val="normaltextrun"/>
          <w:rFonts w:asciiTheme="minorHAnsi" w:eastAsia="Times New Roman" w:hAnsiTheme="minorHAnsi" w:cstheme="minorHAnsi"/>
          <w:sz w:val="21"/>
          <w:szCs w:val="21"/>
          <w:shd w:val="clear" w:color="auto" w:fill="FFFFFF"/>
        </w:rPr>
        <w:t xml:space="preserve">El significado histórico y político de los nacionalismos en el mundo contemporáneo: de la servidumbre a la ciudadanía. Abolicionismo, derechos civiles y derechos sociales en la edad contemporánea. </w:t>
      </w:r>
    </w:p>
    <w:p w14:paraId="2B1202A4" w14:textId="77777777" w:rsidR="00B8460C" w:rsidRPr="00C62419" w:rsidRDefault="00B8460C" w:rsidP="00B8460C">
      <w:pPr>
        <w:pStyle w:val="Prrafodelista"/>
        <w:numPr>
          <w:ilvl w:val="1"/>
          <w:numId w:val="21"/>
        </w:numPr>
        <w:spacing w:before="120" w:after="120" w:line="240" w:lineRule="auto"/>
        <w:ind w:left="1066" w:hanging="357"/>
        <w:contextualSpacing w:val="0"/>
        <w:jc w:val="both"/>
        <w:rPr>
          <w:bCs/>
          <w:sz w:val="21"/>
          <w:szCs w:val="21"/>
        </w:rPr>
      </w:pPr>
      <w:r w:rsidRPr="00C62419">
        <w:rPr>
          <w:bCs/>
          <w:sz w:val="21"/>
          <w:szCs w:val="21"/>
        </w:rPr>
        <w:t>El nacionalismo en el siglo XIX: Los orígenes del nacionalismo. Los movimientos nacionalistas en Europa: unificación italiana y alemana. Los movimientos disgregadores en los imperios plurinacionales europeos. Los cambios de fronteras en el mapa de Europa.</w:t>
      </w:r>
    </w:p>
    <w:p w14:paraId="6CFC0998" w14:textId="77777777" w:rsidR="00B8460C" w:rsidRPr="00D83AD9" w:rsidRDefault="00B8460C" w:rsidP="00B8460C">
      <w:pPr>
        <w:pStyle w:val="Prrafodelista"/>
        <w:numPr>
          <w:ilvl w:val="1"/>
          <w:numId w:val="21"/>
        </w:numPr>
        <w:spacing w:before="120" w:after="120" w:line="240" w:lineRule="auto"/>
        <w:ind w:left="1066" w:hanging="357"/>
        <w:contextualSpacing w:val="0"/>
        <w:jc w:val="both"/>
        <w:rPr>
          <w:rFonts w:ascii="Arial" w:hAnsi="Arial" w:cs="Arial"/>
        </w:rPr>
      </w:pPr>
      <w:r w:rsidRPr="00C62419">
        <w:rPr>
          <w:bCs/>
          <w:sz w:val="21"/>
          <w:szCs w:val="21"/>
        </w:rPr>
        <w:t>Imperios y cuestión nacional: el imperialismo colonial. Origen, causas, reparto colonial, consecuencias. Los cambios territoriales en el mapa mundial</w:t>
      </w:r>
      <w:r w:rsidRPr="00D83AD9">
        <w:rPr>
          <w:rFonts w:ascii="Arial" w:hAnsi="Arial" w:cs="Arial"/>
        </w:rPr>
        <w:t>.</w:t>
      </w:r>
    </w:p>
    <w:p w14:paraId="1C08F904" w14:textId="77777777" w:rsidR="00B8460C" w:rsidRPr="00C62419" w:rsidRDefault="00B8460C" w:rsidP="00B8460C">
      <w:pPr>
        <w:pStyle w:val="1numero"/>
        <w:numPr>
          <w:ilvl w:val="0"/>
          <w:numId w:val="15"/>
        </w:numPr>
        <w:rPr>
          <w:rStyle w:val="normaltextrun"/>
          <w:rFonts w:asciiTheme="minorHAnsi" w:eastAsia="Times New Roman" w:hAnsiTheme="minorHAnsi" w:cstheme="minorHAnsi"/>
          <w:sz w:val="21"/>
          <w:szCs w:val="21"/>
          <w:shd w:val="clear" w:color="auto" w:fill="FFFFFF"/>
        </w:rPr>
      </w:pPr>
      <w:r w:rsidRPr="00C62419">
        <w:rPr>
          <w:rStyle w:val="normaltextrun"/>
          <w:rFonts w:asciiTheme="minorHAnsi" w:eastAsia="Times New Roman" w:hAnsiTheme="minorHAnsi" w:cstheme="minorHAnsi"/>
          <w:sz w:val="21"/>
          <w:szCs w:val="21"/>
          <w:shd w:val="clear" w:color="auto" w:fill="FFFFFF"/>
        </w:rPr>
        <w:t>La nueva sociedad liberal: el funcionamiento de los sistemas parlamentarios previos a la Primera Guerra Mundial. La pervivencia de los modelos autoritarios. Los regímenes democráticos: La Inglaterra victoriana y la III República Francesa. Los imperios autoritarios: el Imperio Austrohúngaro, el II Reich. La pervivencia del absolutismo: el zarismo ruso.</w:t>
      </w:r>
    </w:p>
    <w:p w14:paraId="1F45DE67" w14:textId="77777777" w:rsidR="00B8460C" w:rsidRPr="00D83AD9" w:rsidRDefault="00B8460C" w:rsidP="00B8460C">
      <w:pPr>
        <w:pStyle w:val="1numero"/>
        <w:numPr>
          <w:ilvl w:val="0"/>
          <w:numId w:val="15"/>
        </w:numPr>
        <w:rPr>
          <w:rFonts w:cs="Arial"/>
        </w:rPr>
      </w:pPr>
      <w:r w:rsidRPr="00C62419">
        <w:rPr>
          <w:rStyle w:val="normaltextrun"/>
          <w:rFonts w:asciiTheme="minorHAnsi" w:eastAsia="Times New Roman" w:hAnsiTheme="minorHAnsi" w:cstheme="minorHAnsi"/>
          <w:sz w:val="21"/>
          <w:szCs w:val="21"/>
          <w:shd w:val="clear" w:color="auto" w:fill="FFFFFF"/>
        </w:rPr>
        <w:t>Militarización y carrera armamentística. Diplomacia de la amenaza y de la disuasión: ententes, alianzas y bloques. El mundo en guerra: las guerras mundiales y los grandes conflictos internacionales</w:t>
      </w:r>
      <w:r w:rsidRPr="00D83AD9">
        <w:rPr>
          <w:rFonts w:cs="Arial"/>
        </w:rPr>
        <w:t xml:space="preserve">. </w:t>
      </w:r>
    </w:p>
    <w:p w14:paraId="5671E7FD" w14:textId="77777777" w:rsidR="00B8460C" w:rsidRPr="00C62419" w:rsidRDefault="00B8460C" w:rsidP="00B8460C">
      <w:pPr>
        <w:pStyle w:val="Prrafodelista"/>
        <w:numPr>
          <w:ilvl w:val="1"/>
          <w:numId w:val="22"/>
        </w:numPr>
        <w:spacing w:before="120" w:after="120" w:line="240" w:lineRule="auto"/>
        <w:ind w:left="1066" w:hanging="357"/>
        <w:contextualSpacing w:val="0"/>
        <w:jc w:val="both"/>
        <w:rPr>
          <w:bCs/>
          <w:sz w:val="21"/>
          <w:szCs w:val="21"/>
        </w:rPr>
      </w:pPr>
      <w:r w:rsidRPr="00C62419">
        <w:rPr>
          <w:bCs/>
          <w:sz w:val="21"/>
          <w:szCs w:val="21"/>
        </w:rPr>
        <w:t>La Primera Guerra Mundial: La Paz Armada y la carrera armamentística. Causas y características de la guerra; fases; consecuencias. Los tratados de paz y el nuevo mapa europeo. El mantenimiento de la paz al acabar la Primera Guerra Mundial: el fracaso de la Sociedad de Naciones.</w:t>
      </w:r>
    </w:p>
    <w:p w14:paraId="6ADDB531" w14:textId="77777777" w:rsidR="00B8460C" w:rsidRPr="00C62419" w:rsidRDefault="00B8460C" w:rsidP="00B8460C">
      <w:pPr>
        <w:pStyle w:val="Prrafodelista"/>
        <w:numPr>
          <w:ilvl w:val="1"/>
          <w:numId w:val="22"/>
        </w:numPr>
        <w:spacing w:before="120" w:after="120" w:line="240" w:lineRule="auto"/>
        <w:ind w:left="1066" w:hanging="357"/>
        <w:contextualSpacing w:val="0"/>
        <w:jc w:val="both"/>
        <w:rPr>
          <w:bCs/>
          <w:sz w:val="21"/>
          <w:szCs w:val="21"/>
        </w:rPr>
      </w:pPr>
      <w:r w:rsidRPr="00C62419">
        <w:rPr>
          <w:bCs/>
          <w:sz w:val="21"/>
          <w:szCs w:val="21"/>
        </w:rPr>
        <w:t>La lucha por la libertad y la igualdad. La Revolución Rusa: el proceso revolucionario de 1905 a 1917 y el triunfo de la revolución socialista. La era de Lenin: la implantación de la dictadura del proletariado y el nacimiento de la URSS. La dictadura de Stalin: logros económicos; purgas y procesos.</w:t>
      </w:r>
    </w:p>
    <w:p w14:paraId="567D024C" w14:textId="77777777" w:rsidR="00B8460C" w:rsidRPr="00C62419" w:rsidRDefault="00B8460C" w:rsidP="00B8460C">
      <w:pPr>
        <w:pStyle w:val="1numero"/>
        <w:numPr>
          <w:ilvl w:val="0"/>
          <w:numId w:val="15"/>
        </w:numPr>
        <w:rPr>
          <w:rStyle w:val="normaltextrun"/>
          <w:rFonts w:asciiTheme="minorHAnsi" w:eastAsia="Times New Roman" w:hAnsiTheme="minorHAnsi" w:cstheme="minorHAnsi"/>
          <w:sz w:val="21"/>
          <w:szCs w:val="21"/>
          <w:shd w:val="clear" w:color="auto" w:fill="FFFFFF"/>
        </w:rPr>
      </w:pPr>
      <w:r w:rsidRPr="00C62419">
        <w:rPr>
          <w:rStyle w:val="normaltextrun"/>
          <w:rFonts w:asciiTheme="minorHAnsi" w:eastAsia="Times New Roman" w:hAnsiTheme="minorHAnsi" w:cstheme="minorHAnsi"/>
          <w:sz w:val="21"/>
          <w:szCs w:val="21"/>
          <w:shd w:val="clear" w:color="auto" w:fill="FFFFFF"/>
        </w:rPr>
        <w:t>Ritmos, ciclos y crisis de los sistemas económicos del período de entreguerras y sus implicaciones sociales y políticas. Los nuevos modos de vida y la desigualdad social. La economía del período de entreguerras. Ciclo expansivo: Felices Años 20; la nueva sociedad de consumo americana y su expansión a Europa. La crisis de 1929. La recesión económica: La Gran Depresión de los años 30.</w:t>
      </w:r>
    </w:p>
    <w:p w14:paraId="14CE1439" w14:textId="77777777" w:rsidR="00B8460C" w:rsidRPr="00C62419" w:rsidRDefault="00B8460C" w:rsidP="00B8460C">
      <w:pPr>
        <w:pStyle w:val="1numero"/>
        <w:numPr>
          <w:ilvl w:val="0"/>
          <w:numId w:val="15"/>
        </w:numPr>
        <w:rPr>
          <w:rStyle w:val="normaltextrun"/>
          <w:rFonts w:asciiTheme="minorHAnsi" w:eastAsia="Times New Roman" w:hAnsiTheme="minorHAnsi" w:cstheme="minorHAnsi"/>
          <w:sz w:val="21"/>
          <w:szCs w:val="21"/>
          <w:shd w:val="clear" w:color="auto" w:fill="FFFFFF"/>
        </w:rPr>
      </w:pPr>
      <w:r w:rsidRPr="00C62419">
        <w:rPr>
          <w:rStyle w:val="normaltextrun"/>
          <w:rFonts w:asciiTheme="minorHAnsi" w:eastAsia="Times New Roman" w:hAnsiTheme="minorHAnsi" w:cstheme="minorHAnsi"/>
          <w:sz w:val="21"/>
          <w:szCs w:val="21"/>
          <w:shd w:val="clear" w:color="auto" w:fill="FFFFFF"/>
        </w:rPr>
        <w:t>Los sistemas políticos en el período de entreguerras. Acción colectiva, movimiento de masas y liderazgo político en el siglo XX: el nacimiento y funcionamiento de los regímenes democráticos y totalitarios. La implantación de sistemas democráticos después de la Primera Guerra Mundial. Estados Unidos y su influencia en las democracias europeas. El ascenso del totalitarismo: el fascismo italiano, el nazismo alemán, el franquismo. La expansión de los sistemas autoritarios en Grecia y Portugal.</w:t>
      </w:r>
    </w:p>
    <w:p w14:paraId="40EA96CA" w14:textId="77777777" w:rsidR="00B8460C" w:rsidRPr="00C62419" w:rsidRDefault="00B8460C" w:rsidP="00B8460C">
      <w:pPr>
        <w:pStyle w:val="1numero"/>
        <w:numPr>
          <w:ilvl w:val="0"/>
          <w:numId w:val="15"/>
        </w:numPr>
        <w:rPr>
          <w:rStyle w:val="normaltextrun"/>
          <w:rFonts w:asciiTheme="minorHAnsi" w:eastAsia="Times New Roman" w:hAnsiTheme="minorHAnsi" w:cstheme="minorHAnsi"/>
          <w:sz w:val="21"/>
          <w:szCs w:val="21"/>
          <w:shd w:val="clear" w:color="auto" w:fill="FFFFFF"/>
        </w:rPr>
      </w:pPr>
      <w:r w:rsidRPr="00C62419">
        <w:rPr>
          <w:rStyle w:val="normaltextrun"/>
          <w:rFonts w:asciiTheme="minorHAnsi" w:eastAsia="Times New Roman" w:hAnsiTheme="minorHAnsi" w:cstheme="minorHAnsi"/>
          <w:sz w:val="21"/>
          <w:szCs w:val="21"/>
          <w:shd w:val="clear" w:color="auto" w:fill="FFFFFF"/>
        </w:rPr>
        <w:t xml:space="preserve">El mundo de nuevo en guerra: la Segunda Guerra Mundial y los grandes conflictos internacionales. La Guerra Civil española, su internacionalización y el exilio republicano español. El Holocausto y otros genocidios y crímenes de lesa humanidad en la historia contemporánea. Los conflictos fratricidas en el mundo contemporáneo: pasados traumáticos y memoria colectiva. Reconocimiento, reparación y dignificación de las víctimas de la violencia. </w:t>
      </w:r>
    </w:p>
    <w:p w14:paraId="02A7932F" w14:textId="77777777" w:rsidR="00B8460C" w:rsidRPr="00C62419" w:rsidRDefault="00B8460C" w:rsidP="00B8460C">
      <w:pPr>
        <w:pStyle w:val="Prrafodelista"/>
        <w:numPr>
          <w:ilvl w:val="1"/>
          <w:numId w:val="23"/>
        </w:numPr>
        <w:spacing w:before="120" w:after="120" w:line="240" w:lineRule="auto"/>
        <w:ind w:left="1066" w:hanging="357"/>
        <w:contextualSpacing w:val="0"/>
        <w:jc w:val="both"/>
        <w:rPr>
          <w:bCs/>
          <w:sz w:val="21"/>
          <w:szCs w:val="21"/>
        </w:rPr>
      </w:pPr>
      <w:r w:rsidRPr="00C62419">
        <w:rPr>
          <w:bCs/>
          <w:sz w:val="21"/>
          <w:szCs w:val="21"/>
        </w:rPr>
        <w:t>La Segunda Guerra Mundial: causas, fases y consecuencias políticas, económicas y sociales. El Holocausto y otros genocidios en la historia contemporánea (estalinismo). El papel de los exiliados políticos. El nuevo mapa europeo y mundial. La preparación para la paz, la Organización de las Naciones Unidas. La injerencia humanitaria y la Justicia Universal.</w:t>
      </w:r>
    </w:p>
    <w:p w14:paraId="71C636B5" w14:textId="77777777" w:rsidR="00B8460C" w:rsidRPr="00C62419" w:rsidRDefault="00B8460C" w:rsidP="00B8460C">
      <w:pPr>
        <w:pStyle w:val="Prrafodelista"/>
        <w:numPr>
          <w:ilvl w:val="1"/>
          <w:numId w:val="23"/>
        </w:numPr>
        <w:spacing w:before="120" w:after="120" w:line="240" w:lineRule="auto"/>
        <w:ind w:left="1066" w:hanging="357"/>
        <w:contextualSpacing w:val="0"/>
        <w:jc w:val="both"/>
        <w:rPr>
          <w:bCs/>
          <w:sz w:val="21"/>
          <w:szCs w:val="21"/>
        </w:rPr>
      </w:pPr>
      <w:r w:rsidRPr="00C62419">
        <w:rPr>
          <w:bCs/>
          <w:sz w:val="21"/>
          <w:szCs w:val="21"/>
        </w:rPr>
        <w:lastRenderedPageBreak/>
        <w:t>La Guerra Fría: bipolarización y carrera armamentística. Fases de la Guerra Fría. Conflictos entre los bloques y dentro de cada bloque. La expansión del comunismo en Asia: el caso de China. El final de la Guerra Fría: el hundimiento del bloque comunista y el nuevo orden mundial.</w:t>
      </w:r>
    </w:p>
    <w:p w14:paraId="5C2DA648" w14:textId="77777777" w:rsidR="00B8460C" w:rsidRPr="00C62419" w:rsidRDefault="00B8460C" w:rsidP="00B8460C">
      <w:pPr>
        <w:pStyle w:val="1numero"/>
        <w:numPr>
          <w:ilvl w:val="0"/>
          <w:numId w:val="15"/>
        </w:numPr>
        <w:rPr>
          <w:rStyle w:val="normaltextrun"/>
          <w:rFonts w:asciiTheme="minorHAnsi" w:eastAsia="Times New Roman" w:hAnsiTheme="minorHAnsi" w:cstheme="minorHAnsi"/>
          <w:sz w:val="21"/>
          <w:szCs w:val="21"/>
          <w:shd w:val="clear" w:color="auto" w:fill="FFFFFF"/>
        </w:rPr>
      </w:pPr>
      <w:r w:rsidRPr="00C62419">
        <w:rPr>
          <w:rStyle w:val="normaltextrun"/>
          <w:rFonts w:asciiTheme="minorHAnsi" w:eastAsia="Times New Roman" w:hAnsiTheme="minorHAnsi" w:cstheme="minorHAnsi"/>
          <w:sz w:val="21"/>
          <w:szCs w:val="21"/>
          <w:shd w:val="clear" w:color="auto" w:fill="FFFFFF"/>
        </w:rPr>
        <w:t>De la servidumbre a la ciudadanía. Imperios y cuestión nacional: de los movimientos de liberación a la descolonización. El Tercer Mundo. La descolonización: causas y etapas. La descolonización de Asia, Oriente Próximo y África. La localización de los nuevos estados. La herencia colonial: formación del Tercer Mundo. Subdesarrollo y neocolonialismo.</w:t>
      </w:r>
    </w:p>
    <w:p w14:paraId="5E50F18B" w14:textId="77777777" w:rsidR="00B8460C" w:rsidRPr="00C62419" w:rsidRDefault="00B8460C" w:rsidP="00B8460C">
      <w:pPr>
        <w:pStyle w:val="1numero"/>
        <w:numPr>
          <w:ilvl w:val="0"/>
          <w:numId w:val="15"/>
        </w:numPr>
        <w:rPr>
          <w:rStyle w:val="normaltextrun"/>
          <w:rFonts w:asciiTheme="minorHAnsi" w:eastAsia="Times New Roman" w:hAnsiTheme="minorHAnsi" w:cstheme="minorHAnsi"/>
          <w:sz w:val="21"/>
          <w:szCs w:val="21"/>
          <w:shd w:val="clear" w:color="auto" w:fill="FFFFFF"/>
        </w:rPr>
      </w:pPr>
      <w:r w:rsidRPr="00C62419">
        <w:rPr>
          <w:rStyle w:val="normaltextrun"/>
          <w:rFonts w:asciiTheme="minorHAnsi" w:eastAsia="Times New Roman" w:hAnsiTheme="minorHAnsi" w:cstheme="minorHAnsi"/>
          <w:sz w:val="21"/>
          <w:szCs w:val="21"/>
          <w:shd w:val="clear" w:color="auto" w:fill="FFFFFF"/>
        </w:rPr>
        <w:t xml:space="preserve">Los sistemas económicos y la evolución social a partir de la Segunda Guerra Mundial: los factores del desarrollo económico y sus implicaciones sociales, políticas y medioambientales. Transiciones políticas y procesos de democratización en los siglos XX y XXI. La memoria democrática.  </w:t>
      </w:r>
    </w:p>
    <w:p w14:paraId="624F5615" w14:textId="77777777" w:rsidR="00B8460C" w:rsidRPr="00C62419" w:rsidRDefault="00B8460C" w:rsidP="00B8460C">
      <w:pPr>
        <w:pStyle w:val="Prrafodelista"/>
        <w:numPr>
          <w:ilvl w:val="1"/>
          <w:numId w:val="24"/>
        </w:numPr>
        <w:spacing w:before="120" w:after="120" w:line="240" w:lineRule="auto"/>
        <w:ind w:left="1066" w:hanging="357"/>
        <w:contextualSpacing w:val="0"/>
        <w:jc w:val="both"/>
        <w:rPr>
          <w:bCs/>
          <w:sz w:val="21"/>
          <w:szCs w:val="21"/>
        </w:rPr>
      </w:pPr>
      <w:r w:rsidRPr="00C62419">
        <w:rPr>
          <w:bCs/>
          <w:sz w:val="21"/>
          <w:szCs w:val="21"/>
        </w:rPr>
        <w:t>La evolución del capitalismo contemporáneo. De Bretton Woods a la crisis del petróleo. Estados Unidos, evolución política y económica; movimientos sociales en favor de la igualdad de derechos, del reconocimiento de las minorías y contra la discriminación. La evolución de Europa Occidental: el proceso de unidad europea. El marco asiático del capitalismo: Japón y los “dragones asiáticos”.</w:t>
      </w:r>
    </w:p>
    <w:p w14:paraId="18A655BF" w14:textId="77777777" w:rsidR="00B8460C" w:rsidRPr="00C62419" w:rsidRDefault="00B8460C" w:rsidP="00B8460C">
      <w:pPr>
        <w:pStyle w:val="Prrafodelista"/>
        <w:numPr>
          <w:ilvl w:val="1"/>
          <w:numId w:val="24"/>
        </w:numPr>
        <w:spacing w:before="120" w:after="120" w:line="240" w:lineRule="auto"/>
        <w:ind w:left="1066" w:hanging="357"/>
        <w:contextualSpacing w:val="0"/>
        <w:jc w:val="both"/>
        <w:rPr>
          <w:bCs/>
          <w:sz w:val="21"/>
          <w:szCs w:val="21"/>
        </w:rPr>
      </w:pPr>
      <w:r w:rsidRPr="00C62419">
        <w:rPr>
          <w:bCs/>
          <w:sz w:val="21"/>
          <w:szCs w:val="21"/>
        </w:rPr>
        <w:t>La evolución del comunismo. La URSS después de Stalin. China, el otro gigante comunista. La expansión del comunismo en el resto del mundo. El desmoronamiento del bloque comunista y la implantación de los sistemas democráticos en Europa del Este. Los conflictos fratricidas, procesos traumáticos y memoria colectiva: la guerra de los Balcanes. Cambios en el mapa de Europa.</w:t>
      </w:r>
    </w:p>
    <w:p w14:paraId="40344C5D" w14:textId="77777777" w:rsidR="00B8460C" w:rsidRPr="00C62419" w:rsidRDefault="00B8460C" w:rsidP="00B8460C">
      <w:pPr>
        <w:pStyle w:val="Prrafodelista"/>
        <w:numPr>
          <w:ilvl w:val="1"/>
          <w:numId w:val="24"/>
        </w:numPr>
        <w:spacing w:before="120" w:after="120" w:line="240" w:lineRule="auto"/>
        <w:ind w:left="1066" w:hanging="357"/>
        <w:contextualSpacing w:val="0"/>
        <w:jc w:val="both"/>
        <w:rPr>
          <w:bCs/>
          <w:sz w:val="21"/>
          <w:szCs w:val="21"/>
        </w:rPr>
      </w:pPr>
      <w:r w:rsidRPr="00C62419">
        <w:rPr>
          <w:bCs/>
          <w:sz w:val="21"/>
          <w:szCs w:val="21"/>
        </w:rPr>
        <w:t>La evolución de la situación de la mujer en la sociedad contemporánea: mecanismos de dominación y sumisión y cambios socioculturales. El movimiento por la emancipación de la mujer y la lucha por la igualdad: origen y desarrollo de los movimientos feministas.</w:t>
      </w:r>
    </w:p>
    <w:p w14:paraId="31626CAB" w14:textId="77777777" w:rsidR="00B8460C" w:rsidRPr="0059705A" w:rsidRDefault="00B8460C" w:rsidP="00B8460C">
      <w:pPr>
        <w:rPr>
          <w:b/>
          <w:bCs/>
          <w:sz w:val="21"/>
          <w:szCs w:val="21"/>
        </w:rPr>
      </w:pPr>
      <w:r w:rsidRPr="0059705A">
        <w:rPr>
          <w:b/>
          <w:bCs/>
          <w:sz w:val="21"/>
          <w:szCs w:val="21"/>
        </w:rPr>
        <w:t>B. Retos del mundo actual.</w:t>
      </w:r>
    </w:p>
    <w:p w14:paraId="27EFB0A4" w14:textId="77777777" w:rsidR="00B8460C" w:rsidRPr="00C62419" w:rsidRDefault="00B8460C" w:rsidP="00B8460C">
      <w:pPr>
        <w:pStyle w:val="1numero"/>
        <w:numPr>
          <w:ilvl w:val="0"/>
          <w:numId w:val="16"/>
        </w:numPr>
        <w:rPr>
          <w:rStyle w:val="normaltextrun"/>
          <w:rFonts w:asciiTheme="minorHAnsi" w:eastAsia="Times New Roman" w:hAnsiTheme="minorHAnsi" w:cstheme="minorHAnsi"/>
          <w:sz w:val="21"/>
          <w:szCs w:val="21"/>
          <w:shd w:val="clear" w:color="auto" w:fill="FFFFFF"/>
        </w:rPr>
      </w:pPr>
      <w:r w:rsidRPr="00C62419">
        <w:rPr>
          <w:rStyle w:val="normaltextrun"/>
          <w:rFonts w:asciiTheme="minorHAnsi" w:eastAsia="Times New Roman" w:hAnsiTheme="minorHAnsi" w:cstheme="minorHAnsi"/>
          <w:sz w:val="21"/>
          <w:szCs w:val="21"/>
          <w:shd w:val="clear" w:color="auto" w:fill="FFFFFF"/>
        </w:rPr>
        <w:t>El proceso de globalización en el mundo contemporáneo y sus implicaciones en la sociedad actual. Aglomeraciones urbanas y desafíos en el mundo rural.</w:t>
      </w:r>
    </w:p>
    <w:p w14:paraId="31585939" w14:textId="77777777" w:rsidR="00B8460C" w:rsidRPr="00C62419" w:rsidRDefault="00B8460C" w:rsidP="00B8460C">
      <w:pPr>
        <w:pStyle w:val="1numero"/>
        <w:numPr>
          <w:ilvl w:val="0"/>
          <w:numId w:val="16"/>
        </w:numPr>
        <w:rPr>
          <w:rStyle w:val="normaltextrun"/>
          <w:rFonts w:asciiTheme="minorHAnsi" w:eastAsia="Times New Roman" w:hAnsiTheme="minorHAnsi" w:cstheme="minorHAnsi"/>
          <w:sz w:val="21"/>
          <w:szCs w:val="21"/>
          <w:shd w:val="clear" w:color="auto" w:fill="FFFFFF"/>
        </w:rPr>
      </w:pPr>
      <w:r w:rsidRPr="00C62419">
        <w:rPr>
          <w:rStyle w:val="normaltextrun"/>
          <w:rFonts w:asciiTheme="minorHAnsi" w:eastAsia="Times New Roman" w:hAnsiTheme="minorHAnsi" w:cstheme="minorHAnsi"/>
          <w:sz w:val="21"/>
          <w:szCs w:val="21"/>
          <w:shd w:val="clear" w:color="auto" w:fill="FFFFFF"/>
        </w:rPr>
        <w:t>El desarrollo tecnológico y digital y los nuevos retos del futuro económico, social y laboral.</w:t>
      </w:r>
    </w:p>
    <w:p w14:paraId="2563AACA" w14:textId="77777777" w:rsidR="00B8460C" w:rsidRPr="00C62419" w:rsidRDefault="00B8460C" w:rsidP="00B8460C">
      <w:pPr>
        <w:pStyle w:val="1numero"/>
        <w:numPr>
          <w:ilvl w:val="0"/>
          <w:numId w:val="16"/>
        </w:numPr>
        <w:rPr>
          <w:rStyle w:val="normaltextrun"/>
          <w:rFonts w:asciiTheme="minorHAnsi" w:eastAsia="Times New Roman" w:hAnsiTheme="minorHAnsi" w:cstheme="minorHAnsi"/>
          <w:sz w:val="21"/>
          <w:szCs w:val="21"/>
          <w:shd w:val="clear" w:color="auto" w:fill="FFFFFF"/>
        </w:rPr>
      </w:pPr>
      <w:r w:rsidRPr="00C62419">
        <w:rPr>
          <w:rStyle w:val="normaltextrun"/>
          <w:rFonts w:asciiTheme="minorHAnsi" w:eastAsia="Times New Roman" w:hAnsiTheme="minorHAnsi" w:cstheme="minorHAnsi"/>
          <w:sz w:val="21"/>
          <w:szCs w:val="21"/>
          <w:shd w:val="clear" w:color="auto" w:fill="FFFFFF"/>
        </w:rPr>
        <w:t>Los nacionalismos como factor de conflicto y enfrentamiento entre pueblos y estados.</w:t>
      </w:r>
    </w:p>
    <w:p w14:paraId="7B9BBB01" w14:textId="77777777" w:rsidR="00B8460C" w:rsidRPr="00C62419" w:rsidRDefault="00B8460C" w:rsidP="00B8460C">
      <w:pPr>
        <w:pStyle w:val="1numero"/>
        <w:numPr>
          <w:ilvl w:val="0"/>
          <w:numId w:val="16"/>
        </w:numPr>
        <w:rPr>
          <w:rStyle w:val="normaltextrun"/>
          <w:rFonts w:asciiTheme="minorHAnsi" w:eastAsia="Times New Roman" w:hAnsiTheme="minorHAnsi" w:cstheme="minorHAnsi"/>
          <w:sz w:val="21"/>
          <w:szCs w:val="21"/>
          <w:shd w:val="clear" w:color="auto" w:fill="FFFFFF"/>
        </w:rPr>
      </w:pPr>
      <w:r w:rsidRPr="00C62419">
        <w:rPr>
          <w:rStyle w:val="normaltextrun"/>
          <w:rFonts w:asciiTheme="minorHAnsi" w:eastAsia="Times New Roman" w:hAnsiTheme="minorHAnsi" w:cstheme="minorHAnsi"/>
          <w:sz w:val="21"/>
          <w:szCs w:val="21"/>
          <w:shd w:val="clear" w:color="auto" w:fill="FFFFFF"/>
        </w:rPr>
        <w:t>El nuevo orden mundial multipolar: choques y alianzas entre civilizaciones.</w:t>
      </w:r>
    </w:p>
    <w:p w14:paraId="20621B56" w14:textId="77777777" w:rsidR="00B8460C" w:rsidRPr="00C62419" w:rsidRDefault="00B8460C" w:rsidP="00B8460C">
      <w:pPr>
        <w:pStyle w:val="1numero"/>
        <w:numPr>
          <w:ilvl w:val="0"/>
          <w:numId w:val="16"/>
        </w:numPr>
        <w:rPr>
          <w:rStyle w:val="normaltextrun"/>
          <w:rFonts w:asciiTheme="minorHAnsi" w:eastAsia="Times New Roman" w:hAnsiTheme="minorHAnsi" w:cstheme="minorHAnsi"/>
          <w:sz w:val="21"/>
          <w:szCs w:val="21"/>
          <w:shd w:val="clear" w:color="auto" w:fill="FFFFFF"/>
        </w:rPr>
      </w:pPr>
      <w:r w:rsidRPr="00C62419">
        <w:rPr>
          <w:rStyle w:val="normaltextrun"/>
          <w:rFonts w:asciiTheme="minorHAnsi" w:eastAsia="Times New Roman" w:hAnsiTheme="minorHAnsi" w:cstheme="minorHAnsi"/>
          <w:sz w:val="21"/>
          <w:szCs w:val="21"/>
          <w:shd w:val="clear" w:color="auto" w:fill="FFFFFF"/>
        </w:rPr>
        <w:t xml:space="preserve">Amenazas regionales y planetarias: terrorismo, crimen organizado, radicalismos, </w:t>
      </w:r>
      <w:proofErr w:type="spellStart"/>
      <w:r w:rsidRPr="00C62419">
        <w:rPr>
          <w:rStyle w:val="normaltextrun"/>
          <w:rFonts w:asciiTheme="minorHAnsi" w:eastAsia="Times New Roman" w:hAnsiTheme="minorHAnsi" w:cstheme="minorHAnsi"/>
          <w:sz w:val="21"/>
          <w:szCs w:val="21"/>
          <w:shd w:val="clear" w:color="auto" w:fill="FFFFFF"/>
        </w:rPr>
        <w:t>ciberamenazas</w:t>
      </w:r>
      <w:proofErr w:type="spellEnd"/>
      <w:r w:rsidRPr="00C62419">
        <w:rPr>
          <w:rStyle w:val="normaltextrun"/>
          <w:rFonts w:asciiTheme="minorHAnsi" w:eastAsia="Times New Roman" w:hAnsiTheme="minorHAnsi" w:cstheme="minorHAnsi"/>
          <w:sz w:val="21"/>
          <w:szCs w:val="21"/>
          <w:shd w:val="clear" w:color="auto" w:fill="FFFFFF"/>
        </w:rPr>
        <w:t xml:space="preserve"> y armas de destrucción masiva.</w:t>
      </w:r>
    </w:p>
    <w:p w14:paraId="6EBF8363" w14:textId="77777777" w:rsidR="00B8460C" w:rsidRPr="00C62419" w:rsidRDefault="00B8460C" w:rsidP="00B8460C">
      <w:pPr>
        <w:pStyle w:val="1numero"/>
        <w:numPr>
          <w:ilvl w:val="0"/>
          <w:numId w:val="16"/>
        </w:numPr>
        <w:rPr>
          <w:rStyle w:val="normaltextrun"/>
          <w:rFonts w:asciiTheme="minorHAnsi" w:eastAsia="Times New Roman" w:hAnsiTheme="minorHAnsi" w:cstheme="minorHAnsi"/>
          <w:sz w:val="21"/>
          <w:szCs w:val="21"/>
          <w:shd w:val="clear" w:color="auto" w:fill="FFFFFF"/>
        </w:rPr>
      </w:pPr>
      <w:r w:rsidRPr="00C62419">
        <w:rPr>
          <w:rStyle w:val="normaltextrun"/>
          <w:rFonts w:asciiTheme="minorHAnsi" w:eastAsia="Times New Roman" w:hAnsiTheme="minorHAnsi" w:cstheme="minorHAnsi"/>
          <w:sz w:val="21"/>
          <w:szCs w:val="21"/>
          <w:shd w:val="clear" w:color="auto" w:fill="FFFFFF"/>
        </w:rPr>
        <w:t>Desarrollo económico y sostenibilidad: de la idea del progreso ilimitado del liberalismo clásico a los Objetivos de Desarrollo Sostenible.</w:t>
      </w:r>
    </w:p>
    <w:p w14:paraId="4420624D" w14:textId="77777777" w:rsidR="00B8460C" w:rsidRPr="00C62419" w:rsidRDefault="00B8460C" w:rsidP="00B8460C">
      <w:pPr>
        <w:pStyle w:val="1numero"/>
        <w:numPr>
          <w:ilvl w:val="0"/>
          <w:numId w:val="16"/>
        </w:numPr>
        <w:rPr>
          <w:rStyle w:val="normaltextrun"/>
          <w:rFonts w:asciiTheme="minorHAnsi" w:eastAsia="Times New Roman" w:hAnsiTheme="minorHAnsi" w:cstheme="minorHAnsi"/>
          <w:sz w:val="21"/>
          <w:szCs w:val="21"/>
          <w:shd w:val="clear" w:color="auto" w:fill="FFFFFF"/>
        </w:rPr>
      </w:pPr>
      <w:r w:rsidRPr="00C62419">
        <w:rPr>
          <w:rStyle w:val="normaltextrun"/>
          <w:rFonts w:asciiTheme="minorHAnsi" w:eastAsia="Times New Roman" w:hAnsiTheme="minorHAnsi" w:cstheme="minorHAnsi"/>
          <w:sz w:val="21"/>
          <w:szCs w:val="21"/>
          <w:shd w:val="clear" w:color="auto" w:fill="FFFFFF"/>
        </w:rPr>
        <w:t>Procesos de integración regional en el mundo. La construcción de la Unión Europea, situación presente y desafíos de futuro. Alianzas internacionales para el logro de los Objetivos de Desarrollo Sostenible.</w:t>
      </w:r>
    </w:p>
    <w:p w14:paraId="29680F32" w14:textId="77777777" w:rsidR="00B8460C" w:rsidRPr="00C62419" w:rsidRDefault="00B8460C" w:rsidP="00B8460C">
      <w:pPr>
        <w:pStyle w:val="1numero"/>
        <w:numPr>
          <w:ilvl w:val="0"/>
          <w:numId w:val="16"/>
        </w:numPr>
        <w:rPr>
          <w:rStyle w:val="normaltextrun"/>
          <w:rFonts w:asciiTheme="minorHAnsi" w:eastAsia="Times New Roman" w:hAnsiTheme="minorHAnsi" w:cstheme="minorHAnsi"/>
          <w:sz w:val="21"/>
          <w:szCs w:val="21"/>
          <w:shd w:val="clear" w:color="auto" w:fill="FFFFFF"/>
        </w:rPr>
      </w:pPr>
      <w:r w:rsidRPr="00C62419">
        <w:rPr>
          <w:rStyle w:val="normaltextrun"/>
          <w:rFonts w:asciiTheme="minorHAnsi" w:eastAsia="Times New Roman" w:hAnsiTheme="minorHAnsi" w:cstheme="minorHAnsi"/>
          <w:sz w:val="21"/>
          <w:szCs w:val="21"/>
          <w:shd w:val="clear" w:color="auto" w:fill="FFFFFF"/>
        </w:rPr>
        <w:t>Éxodos masivos de población: migraciones económicas, climáticas y políticas. El nuevo concepto de refugiado.</w:t>
      </w:r>
    </w:p>
    <w:p w14:paraId="181BC83C" w14:textId="77777777" w:rsidR="00B8460C" w:rsidRPr="00C62419" w:rsidRDefault="00B8460C" w:rsidP="00B8460C">
      <w:pPr>
        <w:pStyle w:val="1numero"/>
        <w:numPr>
          <w:ilvl w:val="0"/>
          <w:numId w:val="16"/>
        </w:numPr>
        <w:rPr>
          <w:rStyle w:val="normaltextrun"/>
          <w:rFonts w:asciiTheme="minorHAnsi" w:eastAsia="Times New Roman" w:hAnsiTheme="minorHAnsi" w:cstheme="minorHAnsi"/>
          <w:sz w:val="21"/>
          <w:szCs w:val="21"/>
          <w:shd w:val="clear" w:color="auto" w:fill="FFFFFF"/>
        </w:rPr>
      </w:pPr>
      <w:r w:rsidRPr="00C62419">
        <w:rPr>
          <w:rStyle w:val="normaltextrun"/>
          <w:rFonts w:asciiTheme="minorHAnsi" w:eastAsia="Times New Roman" w:hAnsiTheme="minorHAnsi" w:cstheme="minorHAnsi"/>
          <w:sz w:val="21"/>
          <w:szCs w:val="21"/>
          <w:shd w:val="clear" w:color="auto" w:fill="FFFFFF"/>
        </w:rPr>
        <w:t>La emergencia climática y sus desafíos en el presente y en el futuro.</w:t>
      </w:r>
    </w:p>
    <w:p w14:paraId="7CDD5BD1" w14:textId="77777777" w:rsidR="00B8460C" w:rsidRPr="00C62419" w:rsidRDefault="00B8460C" w:rsidP="00B8460C">
      <w:pPr>
        <w:pStyle w:val="1numero"/>
        <w:numPr>
          <w:ilvl w:val="0"/>
          <w:numId w:val="16"/>
        </w:numPr>
        <w:rPr>
          <w:rStyle w:val="normaltextrun"/>
          <w:rFonts w:asciiTheme="minorHAnsi" w:eastAsia="Times New Roman" w:hAnsiTheme="minorHAnsi" w:cstheme="minorHAnsi"/>
          <w:sz w:val="21"/>
          <w:szCs w:val="21"/>
          <w:shd w:val="clear" w:color="auto" w:fill="FFFFFF"/>
        </w:rPr>
      </w:pPr>
      <w:r w:rsidRPr="00C62419">
        <w:rPr>
          <w:rStyle w:val="normaltextrun"/>
          <w:rFonts w:asciiTheme="minorHAnsi" w:eastAsia="Times New Roman" w:hAnsiTheme="minorHAnsi" w:cstheme="minorHAnsi"/>
          <w:sz w:val="21"/>
          <w:szCs w:val="21"/>
          <w:shd w:val="clear" w:color="auto" w:fill="FFFFFF"/>
        </w:rPr>
        <w:t>Crisis de las ideologías y «Fin de la historia»: la era del escepticismo y de los nuevos populismos.</w:t>
      </w:r>
    </w:p>
    <w:p w14:paraId="53185FB4" w14:textId="77777777" w:rsidR="00B8460C" w:rsidRPr="00C62419" w:rsidRDefault="00B8460C" w:rsidP="00B8460C">
      <w:pPr>
        <w:pStyle w:val="1numero"/>
        <w:numPr>
          <w:ilvl w:val="0"/>
          <w:numId w:val="16"/>
        </w:numPr>
        <w:rPr>
          <w:rStyle w:val="normaltextrun"/>
          <w:rFonts w:asciiTheme="minorHAnsi" w:eastAsia="Times New Roman" w:hAnsiTheme="minorHAnsi" w:cstheme="minorHAnsi"/>
          <w:sz w:val="21"/>
          <w:szCs w:val="21"/>
          <w:shd w:val="clear" w:color="auto" w:fill="FFFFFF"/>
        </w:rPr>
      </w:pPr>
      <w:r w:rsidRPr="00C62419">
        <w:rPr>
          <w:rStyle w:val="normaltextrun"/>
          <w:rFonts w:asciiTheme="minorHAnsi" w:eastAsia="Times New Roman" w:hAnsiTheme="minorHAnsi" w:cstheme="minorHAnsi"/>
          <w:sz w:val="21"/>
          <w:szCs w:val="21"/>
          <w:shd w:val="clear" w:color="auto" w:fill="FFFFFF"/>
        </w:rPr>
        <w:t>Los retos de las democracias actuales: corrupción, crisis institucional y de los sistemas de partidos, tendencias autoritarias y movimientos antisistema.</w:t>
      </w:r>
    </w:p>
    <w:p w14:paraId="691C631D" w14:textId="77777777" w:rsidR="00B8460C" w:rsidRPr="0059705A" w:rsidRDefault="00B8460C" w:rsidP="00B8460C">
      <w:pPr>
        <w:rPr>
          <w:b/>
          <w:bCs/>
          <w:sz w:val="21"/>
          <w:szCs w:val="21"/>
        </w:rPr>
      </w:pPr>
      <w:r w:rsidRPr="0059705A">
        <w:rPr>
          <w:b/>
          <w:bCs/>
          <w:sz w:val="21"/>
          <w:szCs w:val="21"/>
        </w:rPr>
        <w:t>C. Compromiso cívico.</w:t>
      </w:r>
    </w:p>
    <w:p w14:paraId="011350DE" w14:textId="77777777" w:rsidR="00B8460C" w:rsidRPr="00C62419" w:rsidRDefault="00B8460C" w:rsidP="00B8460C">
      <w:pPr>
        <w:pStyle w:val="1numero"/>
        <w:numPr>
          <w:ilvl w:val="0"/>
          <w:numId w:val="17"/>
        </w:numPr>
        <w:rPr>
          <w:rStyle w:val="normaltextrun"/>
          <w:rFonts w:asciiTheme="minorHAnsi" w:eastAsia="Times New Roman" w:hAnsiTheme="minorHAnsi" w:cstheme="minorHAnsi"/>
          <w:sz w:val="21"/>
          <w:szCs w:val="21"/>
          <w:shd w:val="clear" w:color="auto" w:fill="FFFFFF"/>
        </w:rPr>
      </w:pPr>
      <w:r w:rsidRPr="00C62419">
        <w:rPr>
          <w:rStyle w:val="normaltextrun"/>
          <w:rFonts w:asciiTheme="minorHAnsi" w:eastAsia="Times New Roman" w:hAnsiTheme="minorHAnsi" w:cstheme="minorHAnsi"/>
          <w:sz w:val="21"/>
          <w:szCs w:val="21"/>
          <w:shd w:val="clear" w:color="auto" w:fill="FFFFFF"/>
        </w:rPr>
        <w:t xml:space="preserve">Conciencia y memoria democrática: conocimiento de los principios y normas constitucionales, ejercicio de los valores cívicos y participación ciudadana. Conocimiento y respeto a los principios y </w:t>
      </w:r>
      <w:r w:rsidRPr="00C62419">
        <w:rPr>
          <w:rStyle w:val="normaltextrun"/>
          <w:rFonts w:asciiTheme="minorHAnsi" w:eastAsia="Times New Roman" w:hAnsiTheme="minorHAnsi" w:cstheme="minorHAnsi"/>
          <w:sz w:val="21"/>
          <w:szCs w:val="21"/>
          <w:shd w:val="clear" w:color="auto" w:fill="FFFFFF"/>
        </w:rPr>
        <w:lastRenderedPageBreak/>
        <w:t xml:space="preserve">normas de la Declaración Universal de Derechos Humanos. La memoria democrática en el marco del derecho internacional humanitario: verdad, justicia, reparación y garantía de no repetición.  </w:t>
      </w:r>
    </w:p>
    <w:p w14:paraId="5D11F564" w14:textId="77777777" w:rsidR="00B8460C" w:rsidRPr="00C62419" w:rsidRDefault="00B8460C" w:rsidP="00B8460C">
      <w:pPr>
        <w:pStyle w:val="1numero"/>
        <w:numPr>
          <w:ilvl w:val="0"/>
          <w:numId w:val="17"/>
        </w:numPr>
        <w:rPr>
          <w:rStyle w:val="normaltextrun"/>
          <w:rFonts w:asciiTheme="minorHAnsi" w:eastAsia="Times New Roman" w:hAnsiTheme="minorHAnsi" w:cstheme="minorHAnsi"/>
          <w:sz w:val="21"/>
          <w:szCs w:val="21"/>
          <w:shd w:val="clear" w:color="auto" w:fill="FFFFFF"/>
        </w:rPr>
      </w:pPr>
      <w:r w:rsidRPr="00C62419">
        <w:rPr>
          <w:rStyle w:val="normaltextrun"/>
          <w:rFonts w:asciiTheme="minorHAnsi" w:eastAsia="Times New Roman" w:hAnsiTheme="minorHAnsi" w:cstheme="minorHAnsi"/>
          <w:sz w:val="21"/>
          <w:szCs w:val="21"/>
          <w:shd w:val="clear" w:color="auto" w:fill="FFFFFF"/>
        </w:rPr>
        <w:t xml:space="preserve">Solidaridad y cooperación: los grandes desafíos que afectan al mundo y las conductas tendentes al compromiso social, el asociacionismo y el voluntariado. </w:t>
      </w:r>
    </w:p>
    <w:p w14:paraId="14FFE5A2" w14:textId="77777777" w:rsidR="00B8460C" w:rsidRPr="00C62419" w:rsidRDefault="00B8460C" w:rsidP="00B8460C">
      <w:pPr>
        <w:pStyle w:val="1numero"/>
        <w:numPr>
          <w:ilvl w:val="0"/>
          <w:numId w:val="17"/>
        </w:numPr>
        <w:rPr>
          <w:rStyle w:val="normaltextrun"/>
          <w:rFonts w:asciiTheme="minorHAnsi" w:eastAsia="Times New Roman" w:hAnsiTheme="minorHAnsi" w:cstheme="minorHAnsi"/>
          <w:sz w:val="21"/>
          <w:szCs w:val="21"/>
          <w:shd w:val="clear" w:color="auto" w:fill="FFFFFF"/>
        </w:rPr>
      </w:pPr>
      <w:r w:rsidRPr="00C62419">
        <w:rPr>
          <w:rStyle w:val="normaltextrun"/>
          <w:rFonts w:asciiTheme="minorHAnsi" w:eastAsia="Times New Roman" w:hAnsiTheme="minorHAnsi" w:cstheme="minorHAnsi"/>
          <w:sz w:val="21"/>
          <w:szCs w:val="21"/>
          <w:shd w:val="clear" w:color="auto" w:fill="FFFFFF"/>
        </w:rPr>
        <w:t>Igualdad de género: situación de la mujer en el mundo y actitudes frente a la discriminación y en favor de la igualdad efectiva entre mujeres y hombres.</w:t>
      </w:r>
    </w:p>
    <w:p w14:paraId="381930CC" w14:textId="77777777" w:rsidR="00B8460C" w:rsidRPr="00C62419" w:rsidRDefault="00B8460C" w:rsidP="00B8460C">
      <w:pPr>
        <w:pStyle w:val="1numero"/>
        <w:numPr>
          <w:ilvl w:val="0"/>
          <w:numId w:val="17"/>
        </w:numPr>
        <w:rPr>
          <w:rStyle w:val="normaltextrun"/>
          <w:rFonts w:asciiTheme="minorHAnsi" w:eastAsia="Times New Roman" w:hAnsiTheme="minorHAnsi" w:cstheme="minorHAnsi"/>
          <w:sz w:val="21"/>
          <w:szCs w:val="21"/>
          <w:shd w:val="clear" w:color="auto" w:fill="FFFFFF"/>
        </w:rPr>
      </w:pPr>
      <w:r w:rsidRPr="00C62419">
        <w:rPr>
          <w:rStyle w:val="normaltextrun"/>
          <w:rFonts w:asciiTheme="minorHAnsi" w:eastAsia="Times New Roman" w:hAnsiTheme="minorHAnsi" w:cstheme="minorHAnsi"/>
          <w:sz w:val="21"/>
          <w:szCs w:val="21"/>
          <w:shd w:val="clear" w:color="auto" w:fill="FFFFFF"/>
        </w:rPr>
        <w:t xml:space="preserve">Identidad y sentimientos de pertenencia: reconocimiento de la diversidad identitaria, tolerancia y respeto ante las manifestaciones ideológicas y culturales y reconocimiento y defensa de la riqueza patrimonial. </w:t>
      </w:r>
    </w:p>
    <w:p w14:paraId="3971DDBF" w14:textId="77777777" w:rsidR="00B8460C" w:rsidRPr="00C62419" w:rsidRDefault="00B8460C" w:rsidP="00B8460C">
      <w:pPr>
        <w:pStyle w:val="1numero"/>
        <w:numPr>
          <w:ilvl w:val="0"/>
          <w:numId w:val="17"/>
        </w:numPr>
        <w:rPr>
          <w:rStyle w:val="normaltextrun"/>
          <w:rFonts w:asciiTheme="minorHAnsi" w:eastAsia="Times New Roman" w:hAnsiTheme="minorHAnsi" w:cstheme="minorHAnsi"/>
          <w:sz w:val="21"/>
          <w:szCs w:val="21"/>
          <w:shd w:val="clear" w:color="auto" w:fill="FFFFFF"/>
        </w:rPr>
      </w:pPr>
      <w:r w:rsidRPr="00C62419">
        <w:rPr>
          <w:rStyle w:val="normaltextrun"/>
          <w:rFonts w:asciiTheme="minorHAnsi" w:eastAsia="Times New Roman" w:hAnsiTheme="minorHAnsi" w:cstheme="minorHAnsi"/>
          <w:sz w:val="21"/>
          <w:szCs w:val="21"/>
          <w:shd w:val="clear" w:color="auto" w:fill="FFFFFF"/>
        </w:rPr>
        <w:t>Valoración y respeto a la diversidad social, étnica y cultural: tolerancia e intolerancia en la historia del mundo contemporáneo. Defensa de los derechos de las minorías.</w:t>
      </w:r>
    </w:p>
    <w:p w14:paraId="6054C7D8" w14:textId="77777777" w:rsidR="00B8460C" w:rsidRPr="00C62419" w:rsidRDefault="00B8460C" w:rsidP="00B8460C">
      <w:pPr>
        <w:pStyle w:val="1numero"/>
        <w:numPr>
          <w:ilvl w:val="0"/>
          <w:numId w:val="17"/>
        </w:numPr>
        <w:rPr>
          <w:rStyle w:val="normaltextrun"/>
          <w:rFonts w:asciiTheme="minorHAnsi" w:eastAsia="Times New Roman" w:hAnsiTheme="minorHAnsi" w:cstheme="minorHAnsi"/>
          <w:sz w:val="21"/>
          <w:szCs w:val="21"/>
          <w:shd w:val="clear" w:color="auto" w:fill="FFFFFF"/>
        </w:rPr>
      </w:pPr>
      <w:r w:rsidRPr="00C62419">
        <w:rPr>
          <w:rStyle w:val="normaltextrun"/>
          <w:rFonts w:asciiTheme="minorHAnsi" w:eastAsia="Times New Roman" w:hAnsiTheme="minorHAnsi" w:cstheme="minorHAnsi"/>
          <w:sz w:val="21"/>
          <w:szCs w:val="21"/>
          <w:shd w:val="clear" w:color="auto" w:fill="FFFFFF"/>
        </w:rPr>
        <w:t xml:space="preserve">Comportamiento </w:t>
      </w:r>
      <w:proofErr w:type="spellStart"/>
      <w:r w:rsidRPr="00C62419">
        <w:rPr>
          <w:rStyle w:val="normaltextrun"/>
          <w:rFonts w:asciiTheme="minorHAnsi" w:eastAsia="Times New Roman" w:hAnsiTheme="minorHAnsi" w:cstheme="minorHAnsi"/>
          <w:sz w:val="21"/>
          <w:szCs w:val="21"/>
          <w:shd w:val="clear" w:color="auto" w:fill="FFFFFF"/>
        </w:rPr>
        <w:t>ecosocial</w:t>
      </w:r>
      <w:proofErr w:type="spellEnd"/>
      <w:r w:rsidRPr="00C62419">
        <w:rPr>
          <w:rStyle w:val="normaltextrun"/>
          <w:rFonts w:asciiTheme="minorHAnsi" w:eastAsia="Times New Roman" w:hAnsiTheme="minorHAnsi" w:cstheme="minorHAnsi"/>
          <w:sz w:val="21"/>
          <w:szCs w:val="21"/>
          <w:shd w:val="clear" w:color="auto" w:fill="FFFFFF"/>
        </w:rPr>
        <w:t>: movimientos en defensa del medio ambiente y ante la emergencia climática. Compromiso con los Objetivos de Desarrollo Sostenible.</w:t>
      </w:r>
    </w:p>
    <w:p w14:paraId="2F83930B" w14:textId="77777777" w:rsidR="00B8460C" w:rsidRPr="00C62419" w:rsidRDefault="00B8460C" w:rsidP="00B8460C">
      <w:pPr>
        <w:pStyle w:val="1numero"/>
        <w:numPr>
          <w:ilvl w:val="0"/>
          <w:numId w:val="17"/>
        </w:numPr>
        <w:rPr>
          <w:rStyle w:val="normaltextrun"/>
          <w:rFonts w:asciiTheme="minorHAnsi" w:eastAsia="Times New Roman" w:hAnsiTheme="minorHAnsi" w:cstheme="minorHAnsi"/>
          <w:sz w:val="21"/>
          <w:szCs w:val="21"/>
          <w:shd w:val="clear" w:color="auto" w:fill="FFFFFF"/>
        </w:rPr>
      </w:pPr>
      <w:r w:rsidRPr="00C62419">
        <w:rPr>
          <w:rStyle w:val="normaltextrun"/>
          <w:rFonts w:asciiTheme="minorHAnsi" w:eastAsia="Times New Roman" w:hAnsiTheme="minorHAnsi" w:cstheme="minorHAnsi"/>
          <w:sz w:val="21"/>
          <w:szCs w:val="21"/>
          <w:shd w:val="clear" w:color="auto" w:fill="FFFFFF"/>
        </w:rPr>
        <w:t>Ciudadanía ética digital: respeto a la propiedad intelectual. Participación y ejercicio de la ciudadanía global a través de las tecnologías digitales. Prevención y defensa ante la desinformación y la manipulación.</w:t>
      </w:r>
    </w:p>
    <w:p w14:paraId="65ACE436" w14:textId="77777777" w:rsidR="00B8460C" w:rsidRPr="00C62419" w:rsidRDefault="00B8460C" w:rsidP="00B8460C">
      <w:pPr>
        <w:pStyle w:val="1numero"/>
        <w:numPr>
          <w:ilvl w:val="0"/>
          <w:numId w:val="17"/>
        </w:numPr>
        <w:rPr>
          <w:rStyle w:val="normaltextrun"/>
          <w:rFonts w:asciiTheme="minorHAnsi" w:eastAsia="Times New Roman" w:hAnsiTheme="minorHAnsi" w:cstheme="minorHAnsi"/>
          <w:sz w:val="21"/>
          <w:szCs w:val="21"/>
          <w:shd w:val="clear" w:color="auto" w:fill="FFFFFF"/>
        </w:rPr>
      </w:pPr>
      <w:r w:rsidRPr="00C62419">
        <w:rPr>
          <w:rStyle w:val="normaltextrun"/>
          <w:rFonts w:asciiTheme="minorHAnsi" w:eastAsia="Times New Roman" w:hAnsiTheme="minorHAnsi" w:cstheme="minorHAnsi"/>
          <w:sz w:val="21"/>
          <w:szCs w:val="21"/>
          <w:shd w:val="clear" w:color="auto" w:fill="FFFFFF"/>
        </w:rPr>
        <w:t>Conservación y difusión del patrimonio histórico: el valor patrimonial, social y cultural de la memoria colectiva. Archivos, museos y centros de divulgación e interpretación histórica.</w:t>
      </w:r>
    </w:p>
    <w:p w14:paraId="286D6E1F" w14:textId="77777777" w:rsidR="00B8460C" w:rsidRPr="00B8460C" w:rsidRDefault="00B8460C" w:rsidP="00B8460C">
      <w:pPr>
        <w:spacing w:before="120" w:after="240" w:line="240" w:lineRule="auto"/>
        <w:jc w:val="both"/>
        <w:rPr>
          <w:bCs/>
          <w:sz w:val="28"/>
          <w:szCs w:val="28"/>
          <w:u w:val="double"/>
        </w:rPr>
      </w:pPr>
    </w:p>
    <w:p w14:paraId="1E699913" w14:textId="77777777" w:rsidR="001B05FD" w:rsidRDefault="001B05FD" w:rsidP="00E82D3A">
      <w:pPr>
        <w:spacing w:before="120" w:after="240" w:line="240" w:lineRule="auto"/>
        <w:jc w:val="center"/>
        <w:rPr>
          <w:b/>
          <w:sz w:val="28"/>
          <w:szCs w:val="28"/>
          <w:u w:val="double"/>
        </w:rPr>
        <w:sectPr w:rsidR="001B05FD" w:rsidSect="009A5127">
          <w:pgSz w:w="11906" w:h="16838" w:code="9"/>
          <w:pgMar w:top="2269" w:right="1134" w:bottom="1134" w:left="1418" w:header="709" w:footer="709" w:gutter="0"/>
          <w:pgBorders w:offsetFrom="page">
            <w:top w:val="single" w:sz="8" w:space="24" w:color="1F4E79" w:themeColor="accent1" w:themeShade="80"/>
            <w:left w:val="single" w:sz="8" w:space="24" w:color="1F4E79" w:themeColor="accent1" w:themeShade="80"/>
            <w:bottom w:val="single" w:sz="8" w:space="24" w:color="1F4E79" w:themeColor="accent1" w:themeShade="80"/>
            <w:right w:val="single" w:sz="8" w:space="24" w:color="1F4E79" w:themeColor="accent1" w:themeShade="80"/>
          </w:pgBorders>
          <w:cols w:space="708"/>
          <w:titlePg/>
          <w:docGrid w:linePitch="360"/>
        </w:sectPr>
      </w:pPr>
    </w:p>
    <w:p w14:paraId="16AEE469" w14:textId="4E6204E7" w:rsidR="00E82D3A" w:rsidRPr="000113DA" w:rsidRDefault="00E82D3A" w:rsidP="00E82D3A">
      <w:pPr>
        <w:spacing w:before="120" w:after="240" w:line="240" w:lineRule="auto"/>
        <w:jc w:val="center"/>
        <w:rPr>
          <w:b/>
          <w:sz w:val="28"/>
          <w:szCs w:val="28"/>
          <w:u w:val="double"/>
        </w:rPr>
      </w:pPr>
      <w:r w:rsidRPr="000113DA">
        <w:rPr>
          <w:b/>
          <w:sz w:val="28"/>
          <w:szCs w:val="28"/>
          <w:u w:val="double"/>
        </w:rPr>
        <w:lastRenderedPageBreak/>
        <w:t>ANEXO II: CONTENIDOS TRANSVERSALES</w:t>
      </w:r>
      <w:r>
        <w:rPr>
          <w:b/>
          <w:sz w:val="28"/>
          <w:szCs w:val="28"/>
          <w:u w:val="double"/>
        </w:rPr>
        <w:t xml:space="preserve"> DE </w:t>
      </w:r>
      <w:r w:rsidR="0055263D">
        <w:rPr>
          <w:b/>
          <w:sz w:val="28"/>
          <w:szCs w:val="28"/>
          <w:u w:val="double"/>
        </w:rPr>
        <w:t>BACHILLERATO</w:t>
      </w:r>
    </w:p>
    <w:p w14:paraId="2A32858F" w14:textId="6F3A9ABC" w:rsidR="0055263D" w:rsidRDefault="00E82D3A" w:rsidP="00E82D3A">
      <w:pPr>
        <w:spacing w:before="120" w:after="120" w:line="240" w:lineRule="auto"/>
        <w:jc w:val="both"/>
        <w:rPr>
          <w:rFonts w:cstheme="minorHAnsi"/>
          <w:sz w:val="21"/>
          <w:szCs w:val="21"/>
        </w:rPr>
      </w:pPr>
      <w:r w:rsidRPr="00673A13">
        <w:rPr>
          <w:rFonts w:cstheme="minorHAnsi"/>
          <w:sz w:val="21"/>
          <w:szCs w:val="21"/>
        </w:rPr>
        <w:t xml:space="preserve">CT1. </w:t>
      </w:r>
      <w:bookmarkStart w:id="4" w:name="_Hlk117857399"/>
      <w:r w:rsidR="0055263D" w:rsidRPr="00673A13">
        <w:rPr>
          <w:sz w:val="21"/>
          <w:szCs w:val="21"/>
        </w:rPr>
        <w:t>Las Tecnologías de la Información y la Comunicación, y su uso ético y responsable.</w:t>
      </w:r>
    </w:p>
    <w:p w14:paraId="1D3A3135" w14:textId="5C7E8B94" w:rsidR="0055263D" w:rsidRDefault="00E82D3A" w:rsidP="00E82D3A">
      <w:pPr>
        <w:spacing w:before="120" w:after="120" w:line="240" w:lineRule="auto"/>
        <w:jc w:val="both"/>
        <w:rPr>
          <w:sz w:val="21"/>
          <w:szCs w:val="21"/>
        </w:rPr>
      </w:pPr>
      <w:r>
        <w:rPr>
          <w:sz w:val="21"/>
          <w:szCs w:val="21"/>
        </w:rPr>
        <w:t xml:space="preserve">CT2. </w:t>
      </w:r>
      <w:r w:rsidR="0055263D" w:rsidRPr="00673A13">
        <w:rPr>
          <w:sz w:val="21"/>
          <w:szCs w:val="21"/>
        </w:rPr>
        <w:t>La educación para la convivencia escolar proactiva, orientada al respeto de la diversidad como fuente de riqueza.</w:t>
      </w:r>
    </w:p>
    <w:p w14:paraId="6D7C9BF9" w14:textId="7B272FAE" w:rsidR="0055263D" w:rsidRDefault="00E82D3A" w:rsidP="00E82D3A">
      <w:pPr>
        <w:spacing w:before="120" w:after="120" w:line="240" w:lineRule="auto"/>
        <w:jc w:val="both"/>
        <w:rPr>
          <w:sz w:val="21"/>
          <w:szCs w:val="21"/>
        </w:rPr>
      </w:pPr>
      <w:r>
        <w:rPr>
          <w:sz w:val="21"/>
          <w:szCs w:val="21"/>
        </w:rPr>
        <w:t xml:space="preserve">CT3. </w:t>
      </w:r>
      <w:r w:rsidR="0055263D">
        <w:rPr>
          <w:sz w:val="21"/>
          <w:szCs w:val="21"/>
        </w:rPr>
        <w:t>Las técnicas y estrategias propias de la oratoria que proporcionen al alumnado confianza en sí mismo, gestión de sus emociones y mejora de sus habilidades sociales.</w:t>
      </w:r>
    </w:p>
    <w:p w14:paraId="3A774C4A" w14:textId="77777777" w:rsidR="005F2844" w:rsidRDefault="00E82D3A" w:rsidP="00E82D3A">
      <w:pPr>
        <w:spacing w:before="120" w:after="120" w:line="240" w:lineRule="auto"/>
        <w:jc w:val="both"/>
        <w:rPr>
          <w:sz w:val="21"/>
          <w:szCs w:val="21"/>
        </w:rPr>
      </w:pPr>
      <w:r>
        <w:rPr>
          <w:sz w:val="21"/>
          <w:szCs w:val="21"/>
        </w:rPr>
        <w:t xml:space="preserve">CT4. </w:t>
      </w:r>
      <w:r w:rsidR="0055263D">
        <w:rPr>
          <w:sz w:val="21"/>
          <w:szCs w:val="21"/>
        </w:rPr>
        <w:t>Las actividades que fomenten el interés y el hábito de lectura</w:t>
      </w:r>
      <w:r w:rsidR="005F2844">
        <w:rPr>
          <w:sz w:val="21"/>
          <w:szCs w:val="21"/>
        </w:rPr>
        <w:t>.</w:t>
      </w:r>
    </w:p>
    <w:p w14:paraId="5754B24F" w14:textId="60F176C5" w:rsidR="0055263D" w:rsidRDefault="005F2844" w:rsidP="00E82D3A">
      <w:pPr>
        <w:spacing w:before="120" w:after="120" w:line="240" w:lineRule="auto"/>
        <w:jc w:val="both"/>
        <w:rPr>
          <w:sz w:val="21"/>
          <w:szCs w:val="21"/>
        </w:rPr>
      </w:pPr>
      <w:r>
        <w:rPr>
          <w:sz w:val="21"/>
          <w:szCs w:val="21"/>
        </w:rPr>
        <w:t xml:space="preserve">CT5. Las </w:t>
      </w:r>
      <w:r w:rsidR="0055263D">
        <w:rPr>
          <w:sz w:val="21"/>
          <w:szCs w:val="21"/>
        </w:rPr>
        <w:t>destrezas para una correcta expresión escrita.</w:t>
      </w:r>
    </w:p>
    <w:p w14:paraId="79BFF470" w14:textId="77777777" w:rsidR="0055263D" w:rsidRPr="00673A13" w:rsidRDefault="0055263D" w:rsidP="0055263D">
      <w:pPr>
        <w:spacing w:before="120" w:after="120" w:line="240" w:lineRule="auto"/>
        <w:jc w:val="both"/>
        <w:rPr>
          <w:sz w:val="21"/>
          <w:szCs w:val="21"/>
        </w:rPr>
      </w:pPr>
      <w:bookmarkStart w:id="5" w:name="_Hlk117857407"/>
      <w:bookmarkEnd w:id="4"/>
    </w:p>
    <w:p w14:paraId="2B13A68D" w14:textId="77777777" w:rsidR="0055263D" w:rsidRDefault="0055263D" w:rsidP="00E82D3A">
      <w:pPr>
        <w:spacing w:before="120" w:after="120" w:line="240" w:lineRule="auto"/>
        <w:jc w:val="both"/>
        <w:rPr>
          <w:sz w:val="21"/>
          <w:szCs w:val="21"/>
        </w:rPr>
      </w:pPr>
    </w:p>
    <w:bookmarkEnd w:id="5"/>
    <w:p w14:paraId="6B678273" w14:textId="77777777" w:rsidR="00E82D3A" w:rsidRPr="00197164" w:rsidRDefault="00E82D3A" w:rsidP="00E82D3A">
      <w:pPr>
        <w:spacing w:before="120" w:after="240" w:line="240" w:lineRule="auto"/>
        <w:jc w:val="center"/>
        <w:rPr>
          <w:rFonts w:cstheme="minorHAnsi"/>
          <w:sz w:val="21"/>
          <w:szCs w:val="21"/>
        </w:rPr>
      </w:pPr>
    </w:p>
    <w:p w14:paraId="02D336CC" w14:textId="77777777" w:rsidR="00F376FA" w:rsidRDefault="00F376FA" w:rsidP="00B77B68">
      <w:pPr>
        <w:pStyle w:val="Prrafodelista"/>
        <w:spacing w:before="240" w:after="120" w:line="240" w:lineRule="auto"/>
        <w:ind w:left="0"/>
        <w:contextualSpacing w:val="0"/>
        <w:jc w:val="both"/>
        <w:rPr>
          <w:sz w:val="21"/>
          <w:szCs w:val="21"/>
        </w:rPr>
      </w:pPr>
    </w:p>
    <w:p w14:paraId="56C143AF" w14:textId="77777777" w:rsidR="00F376FA" w:rsidRDefault="00F376FA" w:rsidP="00B77B68">
      <w:pPr>
        <w:pStyle w:val="Prrafodelista"/>
        <w:spacing w:before="240" w:after="120" w:line="240" w:lineRule="auto"/>
        <w:ind w:left="0"/>
        <w:contextualSpacing w:val="0"/>
        <w:jc w:val="both"/>
        <w:rPr>
          <w:sz w:val="21"/>
          <w:szCs w:val="21"/>
        </w:rPr>
      </w:pPr>
    </w:p>
    <w:p w14:paraId="0E71F4E4" w14:textId="77777777" w:rsidR="00F376FA" w:rsidRPr="00C94FD4" w:rsidRDefault="00F376FA" w:rsidP="00B77B68">
      <w:pPr>
        <w:pStyle w:val="Prrafodelista"/>
        <w:spacing w:before="240" w:after="120" w:line="240" w:lineRule="auto"/>
        <w:ind w:left="0"/>
        <w:contextualSpacing w:val="0"/>
        <w:jc w:val="both"/>
        <w:rPr>
          <w:sz w:val="21"/>
          <w:szCs w:val="21"/>
        </w:rPr>
      </w:pPr>
    </w:p>
    <w:sectPr w:rsidR="00F376FA" w:rsidRPr="00C94FD4" w:rsidSect="009A5127">
      <w:pgSz w:w="11906" w:h="16838" w:code="9"/>
      <w:pgMar w:top="2269" w:right="1134" w:bottom="1134" w:left="1418" w:header="709" w:footer="709" w:gutter="0"/>
      <w:pgBorders w:offsetFrom="page">
        <w:top w:val="single" w:sz="8" w:space="24" w:color="1F4E79" w:themeColor="accent1" w:themeShade="80"/>
        <w:left w:val="single" w:sz="8" w:space="24" w:color="1F4E79" w:themeColor="accent1" w:themeShade="80"/>
        <w:bottom w:val="single" w:sz="8" w:space="24" w:color="1F4E79" w:themeColor="accent1" w:themeShade="80"/>
        <w:right w:val="single" w:sz="8" w:space="24" w:color="1F4E79" w:themeColor="accent1" w:themeShade="80"/>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5B14F49" w14:textId="77777777" w:rsidR="002559D5" w:rsidRDefault="002559D5" w:rsidP="00E10824">
      <w:pPr>
        <w:spacing w:after="0" w:line="240" w:lineRule="auto"/>
      </w:pPr>
      <w:r>
        <w:separator/>
      </w:r>
    </w:p>
  </w:endnote>
  <w:endnote w:type="continuationSeparator" w:id="0">
    <w:p w14:paraId="69DAEB64" w14:textId="77777777" w:rsidR="002559D5" w:rsidRDefault="002559D5" w:rsidP="00E10824">
      <w:pPr>
        <w:spacing w:after="0" w:line="240" w:lineRule="auto"/>
      </w:pPr>
      <w:r>
        <w:continuationSeparator/>
      </w:r>
    </w:p>
  </w:endnote>
  <w:endnote w:type="continuationNotice" w:id="1">
    <w:p w14:paraId="28FC1149" w14:textId="77777777" w:rsidR="002559D5" w:rsidRDefault="002559D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Swis721 LtEx BT">
    <w:altName w:val="Sitka Small"/>
    <w:panose1 w:val="020B0604020202020204"/>
    <w:charset w:val="00"/>
    <w:family w:val="swiss"/>
    <w:pitch w:val="variable"/>
    <w:sig w:usb0="00000001" w:usb1="1000204A" w:usb2="00000000" w:usb3="00000000" w:csb0="00000011"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Arial MT">
    <w:altName w:val="Arial"/>
    <w:panose1 w:val="020B0604020202020204"/>
    <w:charset w:val="01"/>
    <w:family w:val="swiss"/>
    <w:pitch w:val="variable"/>
  </w:font>
  <w:font w:name="Yu Gothic Light">
    <w:panose1 w:val="020B0300000000000000"/>
    <w:charset w:val="80"/>
    <w:family w:val="swiss"/>
    <w:pitch w:val="variable"/>
    <w:sig w:usb0="E00002FF" w:usb1="2AC7FDFF" w:usb2="00000016"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47947320"/>
      <w:docPartObj>
        <w:docPartGallery w:val="Page Numbers (Bottom of Page)"/>
        <w:docPartUnique/>
      </w:docPartObj>
    </w:sdtPr>
    <w:sdtContent>
      <w:p w14:paraId="67D90EA5" w14:textId="0745A4C6" w:rsidR="00560519" w:rsidRDefault="00560519">
        <w:pPr>
          <w:pStyle w:val="Piedepgina"/>
          <w:jc w:val="right"/>
        </w:pPr>
        <w:r>
          <w:fldChar w:fldCharType="begin"/>
        </w:r>
        <w:r>
          <w:instrText>PAGE   \* MERGEFORMAT</w:instrText>
        </w:r>
        <w:r>
          <w:fldChar w:fldCharType="separate"/>
        </w:r>
        <w:r w:rsidR="005340A3">
          <w:rPr>
            <w:noProof/>
          </w:rPr>
          <w:t>37</w:t>
        </w:r>
        <w:r>
          <w:fldChar w:fldCharType="end"/>
        </w:r>
      </w:p>
    </w:sdtContent>
  </w:sdt>
  <w:p w14:paraId="456D7D03" w14:textId="77777777" w:rsidR="00560519" w:rsidRDefault="00560519">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C0A5FB" w14:textId="259F4A79" w:rsidR="00B40C40" w:rsidRDefault="00B40C40">
    <w:pPr>
      <w:pStyle w:val="Piedepgina"/>
      <w:jc w:val="right"/>
    </w:pPr>
    <w:r>
      <w:fldChar w:fldCharType="begin"/>
    </w:r>
    <w:r>
      <w:instrText>PAGE   \* MERGEFORMAT</w:instrText>
    </w:r>
    <w:r>
      <w:fldChar w:fldCharType="separate"/>
    </w:r>
    <w:r>
      <w:t>2</w:t>
    </w:r>
    <w:r>
      <w:fldChar w:fldCharType="end"/>
    </w:r>
  </w:p>
  <w:p w14:paraId="3A7187FE" w14:textId="77777777" w:rsidR="00B40C40" w:rsidRDefault="00B40C40">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1BEA4C6" w14:textId="77777777" w:rsidR="002559D5" w:rsidRDefault="002559D5" w:rsidP="00E10824">
      <w:pPr>
        <w:spacing w:after="0" w:line="240" w:lineRule="auto"/>
      </w:pPr>
      <w:r>
        <w:separator/>
      </w:r>
    </w:p>
  </w:footnote>
  <w:footnote w:type="continuationSeparator" w:id="0">
    <w:p w14:paraId="3A8C2EEB" w14:textId="77777777" w:rsidR="002559D5" w:rsidRDefault="002559D5" w:rsidP="00E10824">
      <w:pPr>
        <w:spacing w:after="0" w:line="240" w:lineRule="auto"/>
      </w:pPr>
      <w:r>
        <w:continuationSeparator/>
      </w:r>
    </w:p>
  </w:footnote>
  <w:footnote w:type="continuationNotice" w:id="1">
    <w:p w14:paraId="6381B605" w14:textId="77777777" w:rsidR="002559D5" w:rsidRDefault="002559D5">
      <w:pPr>
        <w:spacing w:after="0" w:line="240" w:lineRule="auto"/>
      </w:pPr>
    </w:p>
  </w:footnote>
  <w:footnote w:id="2">
    <w:p w14:paraId="347A2D8B" w14:textId="77777777" w:rsidR="000D6FAB" w:rsidRDefault="000D6FAB" w:rsidP="000D6FAB">
      <w:pPr>
        <w:pStyle w:val="Textonotapie"/>
        <w:jc w:val="both"/>
      </w:pPr>
      <w:r w:rsidRPr="00E04E47">
        <w:rPr>
          <w:rStyle w:val="Refdenotaalpie"/>
        </w:rPr>
        <w:footnoteRef/>
      </w:r>
      <w:r>
        <w:t xml:space="preserve"> </w:t>
      </w:r>
      <w:hyperlink r:id="rId1" w:history="1">
        <w:r w:rsidRPr="00776DBC">
          <w:rPr>
            <w:rStyle w:val="Hipervnculo"/>
          </w:rPr>
          <w:t>https://goo.su/iEt11</w:t>
        </w:r>
      </w:hyperlink>
      <w:r>
        <w:t xml:space="preserve"> </w:t>
      </w:r>
    </w:p>
  </w:footnote>
  <w:footnote w:id="3">
    <w:p w14:paraId="76869A31" w14:textId="77777777" w:rsidR="00415E5A" w:rsidRPr="00C169BB" w:rsidRDefault="00415E5A" w:rsidP="00415E5A">
      <w:pPr>
        <w:pStyle w:val="Textonotapie"/>
        <w:jc w:val="both"/>
        <w:rPr>
          <w:rFonts w:ascii="Times New Roman" w:hAnsi="Times New Roman" w:cs="Times New Roman"/>
        </w:rPr>
      </w:pPr>
      <w:r w:rsidRPr="00C169BB">
        <w:rPr>
          <w:rStyle w:val="Refdenotaalpie"/>
          <w:rFonts w:ascii="Times New Roman" w:hAnsi="Times New Roman" w:cs="Times New Roman"/>
        </w:rPr>
        <w:footnoteRef/>
      </w:r>
      <w:r w:rsidRPr="00C169BB">
        <w:rPr>
          <w:rFonts w:ascii="Times New Roman" w:hAnsi="Times New Roman" w:cs="Times New Roman"/>
        </w:rPr>
        <w:t xml:space="preserve"> Evaluación de la programación didáctica: </w:t>
      </w:r>
      <w:hyperlink r:id="rId2" w:history="1">
        <w:r w:rsidRPr="00C169BB">
          <w:rPr>
            <w:rStyle w:val="Hipervnculo"/>
          </w:rPr>
          <w:t>https://forms.office.com/e/gDMpKp2Zid</w:t>
        </w:r>
      </w:hyperlink>
      <w:r w:rsidRPr="00C169BB">
        <w:rPr>
          <w:rFonts w:ascii="Times New Roman" w:hAnsi="Times New Roman" w:cs="Times New Roman"/>
        </w:rPr>
        <w:t xml:space="preserve"> y autoevaluación de la práctica docente: </w:t>
      </w:r>
      <w:hyperlink r:id="rId3" w:history="1">
        <w:r w:rsidRPr="00C169BB">
          <w:rPr>
            <w:rStyle w:val="Hipervnculo"/>
          </w:rPr>
          <w:t>https://forms.office.com/e/qU2eC1zRWr</w:t>
        </w:r>
      </w:hyperlink>
      <w:r w:rsidRPr="00C169BB">
        <w:rPr>
          <w:rFonts w:ascii="Times New Roman" w:hAnsi="Times New Roman" w:cs="Times New Roman"/>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69B7C9" w14:textId="0CC05245" w:rsidR="00560519" w:rsidRDefault="00560519">
    <w:pPr>
      <w:pStyle w:val="Encabezado"/>
    </w:pPr>
  </w:p>
  <w:p w14:paraId="1BBC68C6" w14:textId="0E42644F" w:rsidR="00560519" w:rsidRDefault="00560519">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AC6327" w14:textId="271C4351" w:rsidR="009A5127" w:rsidRDefault="009A5127">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321360"/>
    <w:multiLevelType w:val="hybridMultilevel"/>
    <w:tmpl w:val="0B4492C6"/>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 w15:restartNumberingAfterBreak="0">
    <w:nsid w:val="01DA3AD1"/>
    <w:multiLevelType w:val="hybridMultilevel"/>
    <w:tmpl w:val="51EA0FA8"/>
    <w:lvl w:ilvl="0" w:tplc="88AA83A6">
      <w:start w:val="1"/>
      <w:numFmt w:val="decimal"/>
      <w:lvlText w:val="C.%1"/>
      <w:lvlJc w:val="left"/>
      <w:pPr>
        <w:ind w:left="360" w:hanging="360"/>
      </w:pPr>
      <w:rPr>
        <w:rFonts w:hint="default"/>
      </w:rPr>
    </w:lvl>
    <w:lvl w:ilvl="1" w:tplc="0C0A0019">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 w15:restartNumberingAfterBreak="0">
    <w:nsid w:val="0A1A3622"/>
    <w:multiLevelType w:val="hybridMultilevel"/>
    <w:tmpl w:val="B1B275E2"/>
    <w:lvl w:ilvl="0" w:tplc="FFFFFFFF">
      <w:numFmt w:val="bullet"/>
      <w:lvlText w:val="-"/>
      <w:lvlJc w:val="left"/>
      <w:pPr>
        <w:ind w:left="720" w:hanging="360"/>
      </w:pPr>
      <w:rPr>
        <w:rFonts w:ascii="Arial" w:eastAsiaTheme="minorHAnsi" w:hAnsi="Arial" w:cs="Arial" w:hint="default"/>
      </w:rPr>
    </w:lvl>
    <w:lvl w:ilvl="1" w:tplc="73BED8CC">
      <w:start w:val="1"/>
      <w:numFmt w:val="decimal"/>
      <w:lvlText w:val="A.4.%2"/>
      <w:lvlJc w:val="center"/>
      <w:pPr>
        <w:ind w:left="1440" w:hanging="360"/>
      </w:pPr>
      <w:rPr>
        <w:rFonts w:ascii="Calibri" w:hAnsi="Calibri" w:hint="default"/>
        <w:b w:val="0"/>
        <w:bCs/>
        <w:strike w:val="0"/>
        <w:sz w:val="21"/>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0DCD1B46"/>
    <w:multiLevelType w:val="hybridMultilevel"/>
    <w:tmpl w:val="1CF4FD00"/>
    <w:lvl w:ilvl="0" w:tplc="2F4AA5C6">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12BB551F"/>
    <w:multiLevelType w:val="hybridMultilevel"/>
    <w:tmpl w:val="B9D0023E"/>
    <w:lvl w:ilvl="0" w:tplc="0C0A0017">
      <w:start w:val="1"/>
      <w:numFmt w:val="lowerLetter"/>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5" w15:restartNumberingAfterBreak="0">
    <w:nsid w:val="159477F0"/>
    <w:multiLevelType w:val="hybridMultilevel"/>
    <w:tmpl w:val="4AD07D32"/>
    <w:lvl w:ilvl="0" w:tplc="CC160222">
      <w:start w:val="1"/>
      <w:numFmt w:val="upperLetter"/>
      <w:lvlText w:val="%1."/>
      <w:lvlJc w:val="left"/>
      <w:pPr>
        <w:ind w:left="408" w:hanging="360"/>
      </w:pPr>
      <w:rPr>
        <w:rFonts w:eastAsia="Calibri" w:hint="default"/>
      </w:rPr>
    </w:lvl>
    <w:lvl w:ilvl="1" w:tplc="0C0A0019" w:tentative="1">
      <w:start w:val="1"/>
      <w:numFmt w:val="lowerLetter"/>
      <w:lvlText w:val="%2."/>
      <w:lvlJc w:val="left"/>
      <w:pPr>
        <w:ind w:left="1128" w:hanging="360"/>
      </w:pPr>
    </w:lvl>
    <w:lvl w:ilvl="2" w:tplc="0C0A001B" w:tentative="1">
      <w:start w:val="1"/>
      <w:numFmt w:val="lowerRoman"/>
      <w:lvlText w:val="%3."/>
      <w:lvlJc w:val="right"/>
      <w:pPr>
        <w:ind w:left="1848" w:hanging="180"/>
      </w:pPr>
    </w:lvl>
    <w:lvl w:ilvl="3" w:tplc="0C0A000F" w:tentative="1">
      <w:start w:val="1"/>
      <w:numFmt w:val="decimal"/>
      <w:lvlText w:val="%4."/>
      <w:lvlJc w:val="left"/>
      <w:pPr>
        <w:ind w:left="2568" w:hanging="360"/>
      </w:pPr>
    </w:lvl>
    <w:lvl w:ilvl="4" w:tplc="0C0A0019" w:tentative="1">
      <w:start w:val="1"/>
      <w:numFmt w:val="lowerLetter"/>
      <w:lvlText w:val="%5."/>
      <w:lvlJc w:val="left"/>
      <w:pPr>
        <w:ind w:left="3288" w:hanging="360"/>
      </w:pPr>
    </w:lvl>
    <w:lvl w:ilvl="5" w:tplc="0C0A001B" w:tentative="1">
      <w:start w:val="1"/>
      <w:numFmt w:val="lowerRoman"/>
      <w:lvlText w:val="%6."/>
      <w:lvlJc w:val="right"/>
      <w:pPr>
        <w:ind w:left="4008" w:hanging="180"/>
      </w:pPr>
    </w:lvl>
    <w:lvl w:ilvl="6" w:tplc="0C0A000F" w:tentative="1">
      <w:start w:val="1"/>
      <w:numFmt w:val="decimal"/>
      <w:lvlText w:val="%7."/>
      <w:lvlJc w:val="left"/>
      <w:pPr>
        <w:ind w:left="4728" w:hanging="360"/>
      </w:pPr>
    </w:lvl>
    <w:lvl w:ilvl="7" w:tplc="0C0A0019" w:tentative="1">
      <w:start w:val="1"/>
      <w:numFmt w:val="lowerLetter"/>
      <w:lvlText w:val="%8."/>
      <w:lvlJc w:val="left"/>
      <w:pPr>
        <w:ind w:left="5448" w:hanging="360"/>
      </w:pPr>
    </w:lvl>
    <w:lvl w:ilvl="8" w:tplc="0C0A001B" w:tentative="1">
      <w:start w:val="1"/>
      <w:numFmt w:val="lowerRoman"/>
      <w:lvlText w:val="%9."/>
      <w:lvlJc w:val="right"/>
      <w:pPr>
        <w:ind w:left="6168" w:hanging="180"/>
      </w:pPr>
    </w:lvl>
  </w:abstractNum>
  <w:abstractNum w:abstractNumId="6" w15:restartNumberingAfterBreak="0">
    <w:nsid w:val="15EB077A"/>
    <w:multiLevelType w:val="hybridMultilevel"/>
    <w:tmpl w:val="1F5C6F32"/>
    <w:lvl w:ilvl="0" w:tplc="0C0A0017">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1B7A492B"/>
    <w:multiLevelType w:val="hybridMultilevel"/>
    <w:tmpl w:val="65B2F0B4"/>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8" w15:restartNumberingAfterBreak="0">
    <w:nsid w:val="22611139"/>
    <w:multiLevelType w:val="hybridMultilevel"/>
    <w:tmpl w:val="F01E42B2"/>
    <w:lvl w:ilvl="0" w:tplc="17B4BE4E">
      <w:start w:val="1"/>
      <w:numFmt w:val="bullet"/>
      <w:pStyle w:val="Contenidosguin"/>
      <w:lvlText w:val="-"/>
      <w:lvlJc w:val="left"/>
      <w:pPr>
        <w:ind w:left="720" w:hanging="360"/>
      </w:pPr>
      <w:rPr>
        <w:rFonts w:ascii="Swis721 LtEx BT" w:hAnsi="Swis721 LtEx B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23FD4792"/>
    <w:multiLevelType w:val="hybridMultilevel"/>
    <w:tmpl w:val="7E10906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249352AB"/>
    <w:multiLevelType w:val="hybridMultilevel"/>
    <w:tmpl w:val="56F44460"/>
    <w:lvl w:ilvl="0" w:tplc="FFFFFFFF">
      <w:numFmt w:val="bullet"/>
      <w:lvlText w:val="-"/>
      <w:lvlJc w:val="left"/>
      <w:pPr>
        <w:ind w:left="720" w:hanging="360"/>
      </w:pPr>
      <w:rPr>
        <w:rFonts w:ascii="Arial" w:eastAsiaTheme="minorHAnsi" w:hAnsi="Arial" w:cs="Arial" w:hint="default"/>
      </w:rPr>
    </w:lvl>
    <w:lvl w:ilvl="1" w:tplc="B41879E2">
      <w:start w:val="1"/>
      <w:numFmt w:val="decimal"/>
      <w:lvlText w:val="A.2.%2"/>
      <w:lvlJc w:val="center"/>
      <w:pPr>
        <w:ind w:left="1440" w:hanging="360"/>
      </w:pPr>
      <w:rPr>
        <w:rFonts w:ascii="Calibri" w:hAnsi="Calibri" w:hint="default"/>
        <w:b w:val="0"/>
        <w:bCs/>
        <w:strike w:val="0"/>
        <w:sz w:val="21"/>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25A903CE"/>
    <w:multiLevelType w:val="hybridMultilevel"/>
    <w:tmpl w:val="617E8DA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15:restartNumberingAfterBreak="0">
    <w:nsid w:val="25D93C8C"/>
    <w:multiLevelType w:val="multilevel"/>
    <w:tmpl w:val="EDAC61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2C48738E"/>
    <w:multiLevelType w:val="hybridMultilevel"/>
    <w:tmpl w:val="8AEADC1C"/>
    <w:lvl w:ilvl="0" w:tplc="957E784C">
      <w:start w:val="1"/>
      <w:numFmt w:val="decimal"/>
      <w:lvlText w:val="C.%1"/>
      <w:lvlJc w:val="center"/>
      <w:pPr>
        <w:ind w:left="720" w:hanging="360"/>
      </w:pPr>
      <w:rPr>
        <w:rFonts w:ascii="Calibri" w:hAnsi="Calibri" w:hint="default"/>
        <w:b w:val="0"/>
        <w:bCs/>
        <w:strike w:val="0"/>
        <w:sz w:val="21"/>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2D6F2A17"/>
    <w:multiLevelType w:val="hybridMultilevel"/>
    <w:tmpl w:val="A0346C98"/>
    <w:lvl w:ilvl="0" w:tplc="FFFFFFFF">
      <w:numFmt w:val="bullet"/>
      <w:lvlText w:val="-"/>
      <w:lvlJc w:val="left"/>
      <w:pPr>
        <w:ind w:left="720" w:hanging="360"/>
      </w:pPr>
      <w:rPr>
        <w:rFonts w:ascii="Arial" w:eastAsiaTheme="minorHAnsi" w:hAnsi="Arial" w:cs="Arial" w:hint="default"/>
      </w:rPr>
    </w:lvl>
    <w:lvl w:ilvl="1" w:tplc="AAD2DDA0">
      <w:start w:val="1"/>
      <w:numFmt w:val="decimal"/>
      <w:lvlText w:val="A.5.%2"/>
      <w:lvlJc w:val="center"/>
      <w:pPr>
        <w:ind w:left="1440" w:hanging="360"/>
      </w:pPr>
      <w:rPr>
        <w:rFonts w:ascii="Calibri" w:hAnsi="Calibri" w:hint="default"/>
        <w:b w:val="0"/>
        <w:bCs/>
        <w:strike w:val="0"/>
        <w:sz w:val="21"/>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32854B0E"/>
    <w:multiLevelType w:val="hybridMultilevel"/>
    <w:tmpl w:val="19E02A7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15:restartNumberingAfterBreak="0">
    <w:nsid w:val="33D93BD4"/>
    <w:multiLevelType w:val="hybridMultilevel"/>
    <w:tmpl w:val="56F8F298"/>
    <w:lvl w:ilvl="0" w:tplc="FFFFFFFF">
      <w:numFmt w:val="bullet"/>
      <w:lvlText w:val="-"/>
      <w:lvlJc w:val="left"/>
      <w:pPr>
        <w:ind w:left="720" w:hanging="360"/>
      </w:pPr>
      <w:rPr>
        <w:rFonts w:ascii="Arial" w:eastAsiaTheme="minorHAnsi" w:hAnsi="Arial" w:cs="Arial" w:hint="default"/>
      </w:rPr>
    </w:lvl>
    <w:lvl w:ilvl="1" w:tplc="43AA66CA">
      <w:start w:val="1"/>
      <w:numFmt w:val="decimal"/>
      <w:lvlText w:val="A.3.%2"/>
      <w:lvlJc w:val="center"/>
      <w:pPr>
        <w:ind w:left="1440" w:hanging="360"/>
      </w:pPr>
      <w:rPr>
        <w:rFonts w:ascii="Calibri" w:hAnsi="Calibri" w:hint="default"/>
        <w:b w:val="0"/>
        <w:bCs/>
        <w:strike w:val="0"/>
        <w:sz w:val="21"/>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38044280"/>
    <w:multiLevelType w:val="hybridMultilevel"/>
    <w:tmpl w:val="DB8888B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15:restartNumberingAfterBreak="0">
    <w:nsid w:val="3CB957D9"/>
    <w:multiLevelType w:val="hybridMultilevel"/>
    <w:tmpl w:val="44084206"/>
    <w:lvl w:ilvl="0" w:tplc="3FCE281A">
      <w:start w:val="1"/>
      <w:numFmt w:val="upperLetter"/>
      <w:lvlText w:val="%1.1"/>
      <w:lvlJc w:val="left"/>
      <w:pPr>
        <w:ind w:left="360" w:hanging="360"/>
      </w:pPr>
      <w:rPr>
        <w:rFonts w:hint="default"/>
        <w:b w:val="0"/>
        <w:bCs/>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9" w15:restartNumberingAfterBreak="0">
    <w:nsid w:val="3E3833F6"/>
    <w:multiLevelType w:val="hybridMultilevel"/>
    <w:tmpl w:val="50926EC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15:restartNumberingAfterBreak="0">
    <w:nsid w:val="443A1F65"/>
    <w:multiLevelType w:val="hybridMultilevel"/>
    <w:tmpl w:val="724E9A56"/>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1" w15:restartNumberingAfterBreak="0">
    <w:nsid w:val="47A84943"/>
    <w:multiLevelType w:val="multilevel"/>
    <w:tmpl w:val="A5DC87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4C826192"/>
    <w:multiLevelType w:val="hybridMultilevel"/>
    <w:tmpl w:val="D774365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3" w15:restartNumberingAfterBreak="0">
    <w:nsid w:val="4D3E7712"/>
    <w:multiLevelType w:val="hybridMultilevel"/>
    <w:tmpl w:val="6F047B90"/>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4" w15:restartNumberingAfterBreak="0">
    <w:nsid w:val="4D5D3060"/>
    <w:multiLevelType w:val="hybridMultilevel"/>
    <w:tmpl w:val="054A3B86"/>
    <w:lvl w:ilvl="0" w:tplc="B060FE72">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5" w15:restartNumberingAfterBreak="0">
    <w:nsid w:val="50DE28F5"/>
    <w:multiLevelType w:val="hybridMultilevel"/>
    <w:tmpl w:val="F4EED272"/>
    <w:lvl w:ilvl="0" w:tplc="C4CC4B82">
      <w:start w:val="1"/>
      <w:numFmt w:val="decimal"/>
      <w:lvlText w:val="A.%1"/>
      <w:lvlJc w:val="left"/>
      <w:pPr>
        <w:ind w:left="360" w:hanging="360"/>
      </w:pPr>
      <w:rPr>
        <w:rFonts w:hint="default"/>
        <w:b w:val="0"/>
        <w:bCs/>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6" w15:restartNumberingAfterBreak="0">
    <w:nsid w:val="51B7118C"/>
    <w:multiLevelType w:val="hybridMultilevel"/>
    <w:tmpl w:val="F9A00256"/>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7" w15:restartNumberingAfterBreak="0">
    <w:nsid w:val="52431568"/>
    <w:multiLevelType w:val="hybridMultilevel"/>
    <w:tmpl w:val="80D840B2"/>
    <w:lvl w:ilvl="0" w:tplc="D9D8B0CE">
      <w:start w:val="1"/>
      <w:numFmt w:val="bullet"/>
      <w:lvlText w:val=""/>
      <w:lvlJc w:val="left"/>
      <w:pPr>
        <w:ind w:left="720" w:hanging="360"/>
      </w:pPr>
      <w:rPr>
        <w:rFonts w:ascii="Symbol" w:eastAsiaTheme="minorHAnsi" w:hAnsi="Symbol"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8" w15:restartNumberingAfterBreak="0">
    <w:nsid w:val="5316370C"/>
    <w:multiLevelType w:val="hybridMultilevel"/>
    <w:tmpl w:val="209697D4"/>
    <w:lvl w:ilvl="0" w:tplc="FFFFFFFF">
      <w:numFmt w:val="bullet"/>
      <w:lvlText w:val="-"/>
      <w:lvlJc w:val="left"/>
      <w:pPr>
        <w:ind w:left="720" w:hanging="360"/>
      </w:pPr>
      <w:rPr>
        <w:rFonts w:ascii="Arial" w:eastAsiaTheme="minorHAnsi" w:hAnsi="Arial" w:cs="Arial" w:hint="default"/>
      </w:rPr>
    </w:lvl>
    <w:lvl w:ilvl="1" w:tplc="470C1402">
      <w:start w:val="1"/>
      <w:numFmt w:val="decimal"/>
      <w:lvlText w:val="A.10.%2"/>
      <w:lvlJc w:val="center"/>
      <w:pPr>
        <w:ind w:left="1440" w:hanging="360"/>
      </w:pPr>
      <w:rPr>
        <w:rFonts w:ascii="Calibri" w:hAnsi="Calibri" w:hint="default"/>
        <w:b w:val="0"/>
        <w:bCs/>
        <w:strike w:val="0"/>
        <w:sz w:val="21"/>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 w15:restartNumberingAfterBreak="0">
    <w:nsid w:val="562F0E37"/>
    <w:multiLevelType w:val="multilevel"/>
    <w:tmpl w:val="09A08A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584527BE"/>
    <w:multiLevelType w:val="hybridMultilevel"/>
    <w:tmpl w:val="78FAA7F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1" w15:restartNumberingAfterBreak="0">
    <w:nsid w:val="5B4531A9"/>
    <w:multiLevelType w:val="hybridMultilevel"/>
    <w:tmpl w:val="A0B4875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2" w15:restartNumberingAfterBreak="0">
    <w:nsid w:val="600D22B3"/>
    <w:multiLevelType w:val="hybridMultilevel"/>
    <w:tmpl w:val="D1FA1FE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3" w15:restartNumberingAfterBreak="0">
    <w:nsid w:val="63BF5172"/>
    <w:multiLevelType w:val="multilevel"/>
    <w:tmpl w:val="B0AC45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15:restartNumberingAfterBreak="0">
    <w:nsid w:val="6473604D"/>
    <w:multiLevelType w:val="hybridMultilevel"/>
    <w:tmpl w:val="BABC55FC"/>
    <w:lvl w:ilvl="0" w:tplc="0C0A0015">
      <w:start w:val="1"/>
      <w:numFmt w:val="upperLetter"/>
      <w:lvlText w:val="%1."/>
      <w:lvlJc w:val="left"/>
      <w:pPr>
        <w:ind w:left="360" w:hanging="360"/>
      </w:pPr>
    </w:lvl>
    <w:lvl w:ilvl="1" w:tplc="33CA4B5E">
      <w:start w:val="1"/>
      <w:numFmt w:val="bullet"/>
      <w:lvlText w:val="-"/>
      <w:lvlJc w:val="left"/>
      <w:pPr>
        <w:ind w:left="1425" w:hanging="705"/>
      </w:pPr>
      <w:rPr>
        <w:rFonts w:ascii="Calibri" w:eastAsiaTheme="minorHAnsi" w:hAnsi="Calibri" w:cs="Calibri" w:hint="default"/>
      </w:r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35" w15:restartNumberingAfterBreak="0">
    <w:nsid w:val="664E118F"/>
    <w:multiLevelType w:val="hybridMultilevel"/>
    <w:tmpl w:val="A586AC5C"/>
    <w:lvl w:ilvl="0" w:tplc="0C0A0015">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6" w15:restartNumberingAfterBreak="0">
    <w:nsid w:val="6FC943B6"/>
    <w:multiLevelType w:val="hybridMultilevel"/>
    <w:tmpl w:val="CBCCC72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7" w15:restartNumberingAfterBreak="0">
    <w:nsid w:val="72783CA2"/>
    <w:multiLevelType w:val="hybridMultilevel"/>
    <w:tmpl w:val="88162DB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8" w15:restartNumberingAfterBreak="0">
    <w:nsid w:val="73B83BEB"/>
    <w:multiLevelType w:val="hybridMultilevel"/>
    <w:tmpl w:val="E92CE74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9" w15:restartNumberingAfterBreak="0">
    <w:nsid w:val="743F5EFF"/>
    <w:multiLevelType w:val="hybridMultilevel"/>
    <w:tmpl w:val="8676C758"/>
    <w:lvl w:ilvl="0" w:tplc="F0A6AEC6">
      <w:numFmt w:val="bullet"/>
      <w:lvlText w:val="-"/>
      <w:lvlJc w:val="left"/>
      <w:pPr>
        <w:ind w:left="1065" w:hanging="705"/>
      </w:pPr>
      <w:rPr>
        <w:rFonts w:ascii="Calibri" w:eastAsiaTheme="minorHAns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0" w15:restartNumberingAfterBreak="0">
    <w:nsid w:val="74930478"/>
    <w:multiLevelType w:val="hybridMultilevel"/>
    <w:tmpl w:val="6BA6617A"/>
    <w:lvl w:ilvl="0" w:tplc="C706EF8C">
      <w:start w:val="1"/>
      <w:numFmt w:val="decimal"/>
      <w:lvlText w:val="A.%1"/>
      <w:lvlJc w:val="center"/>
      <w:pPr>
        <w:ind w:left="720" w:hanging="360"/>
      </w:pPr>
      <w:rPr>
        <w:rFonts w:ascii="Calibri" w:hAnsi="Calibri" w:hint="default"/>
        <w:b w:val="0"/>
        <w:bCs/>
        <w:strike w:val="0"/>
        <w:sz w:val="21"/>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1" w15:restartNumberingAfterBreak="0">
    <w:nsid w:val="779A3091"/>
    <w:multiLevelType w:val="hybridMultilevel"/>
    <w:tmpl w:val="E7A077EA"/>
    <w:lvl w:ilvl="0" w:tplc="A7700DD0">
      <w:start w:val="1"/>
      <w:numFmt w:val="upperLetter"/>
      <w:lvlText w:val="%1.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42" w15:restartNumberingAfterBreak="0">
    <w:nsid w:val="79BA19E0"/>
    <w:multiLevelType w:val="hybridMultilevel"/>
    <w:tmpl w:val="18E422F0"/>
    <w:lvl w:ilvl="0" w:tplc="FFFFFFFF">
      <w:numFmt w:val="bullet"/>
      <w:lvlText w:val="-"/>
      <w:lvlJc w:val="left"/>
      <w:pPr>
        <w:ind w:left="720" w:hanging="360"/>
      </w:pPr>
      <w:rPr>
        <w:rFonts w:ascii="Arial" w:eastAsiaTheme="minorHAnsi" w:hAnsi="Arial" w:cs="Arial" w:hint="default"/>
      </w:rPr>
    </w:lvl>
    <w:lvl w:ilvl="1" w:tplc="E160CBD0">
      <w:start w:val="1"/>
      <w:numFmt w:val="decimal"/>
      <w:lvlText w:val="A.12.%2"/>
      <w:lvlJc w:val="center"/>
      <w:pPr>
        <w:ind w:left="1440" w:hanging="360"/>
      </w:pPr>
      <w:rPr>
        <w:rFonts w:ascii="Calibri" w:hAnsi="Calibri" w:hint="default"/>
        <w:b w:val="0"/>
        <w:bCs/>
        <w:strike w:val="0"/>
        <w:sz w:val="21"/>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3" w15:restartNumberingAfterBreak="0">
    <w:nsid w:val="7A130C83"/>
    <w:multiLevelType w:val="hybridMultilevel"/>
    <w:tmpl w:val="6E82F726"/>
    <w:lvl w:ilvl="0" w:tplc="4BC42B3C">
      <w:start w:val="1"/>
      <w:numFmt w:val="decimal"/>
      <w:lvlText w:val="B.%1"/>
      <w:lvlJc w:val="center"/>
      <w:pPr>
        <w:ind w:left="720" w:hanging="360"/>
      </w:pPr>
      <w:rPr>
        <w:rFonts w:ascii="Calibri" w:hAnsi="Calibri" w:hint="default"/>
        <w:b w:val="0"/>
        <w:bCs/>
        <w:strike w:val="0"/>
        <w:sz w:val="21"/>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 w15:restartNumberingAfterBreak="0">
    <w:nsid w:val="7C2E3809"/>
    <w:multiLevelType w:val="hybridMultilevel"/>
    <w:tmpl w:val="907212A0"/>
    <w:lvl w:ilvl="0" w:tplc="FFFFFFFF">
      <w:numFmt w:val="bullet"/>
      <w:lvlText w:val="-"/>
      <w:lvlJc w:val="left"/>
      <w:pPr>
        <w:ind w:left="720" w:hanging="360"/>
      </w:pPr>
      <w:rPr>
        <w:rFonts w:ascii="Arial" w:eastAsiaTheme="minorHAnsi" w:hAnsi="Arial" w:cs="Arial" w:hint="default"/>
      </w:rPr>
    </w:lvl>
    <w:lvl w:ilvl="1" w:tplc="74708390">
      <w:start w:val="1"/>
      <w:numFmt w:val="decimal"/>
      <w:lvlText w:val="A.7.%2"/>
      <w:lvlJc w:val="center"/>
      <w:pPr>
        <w:ind w:left="1440" w:hanging="360"/>
      </w:pPr>
      <w:rPr>
        <w:rFonts w:ascii="Calibri" w:hAnsi="Calibri" w:hint="default"/>
        <w:b w:val="0"/>
        <w:bCs/>
        <w:strike w:val="0"/>
        <w:sz w:val="21"/>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 w15:restartNumberingAfterBreak="0">
    <w:nsid w:val="7FEA14F7"/>
    <w:multiLevelType w:val="hybridMultilevel"/>
    <w:tmpl w:val="1BDC10F2"/>
    <w:lvl w:ilvl="0" w:tplc="D5AEFBAC">
      <w:start w:val="1"/>
      <w:numFmt w:val="decimal"/>
      <w:lvlText w:val="B.%1"/>
      <w:lvlJc w:val="left"/>
      <w:pPr>
        <w:ind w:left="360" w:hanging="360"/>
      </w:pPr>
      <w:rPr>
        <w:rFonts w:hint="default"/>
      </w:rPr>
    </w:lvl>
    <w:lvl w:ilvl="1" w:tplc="0C0A0019">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num w:numId="1" w16cid:durableId="594560077">
    <w:abstractNumId w:val="8"/>
  </w:num>
  <w:num w:numId="2" w16cid:durableId="714433318">
    <w:abstractNumId w:val="27"/>
  </w:num>
  <w:num w:numId="3" w16cid:durableId="1587836802">
    <w:abstractNumId w:val="3"/>
  </w:num>
  <w:num w:numId="4" w16cid:durableId="722678055">
    <w:abstractNumId w:val="4"/>
  </w:num>
  <w:num w:numId="5" w16cid:durableId="1783766030">
    <w:abstractNumId w:val="36"/>
  </w:num>
  <w:num w:numId="6" w16cid:durableId="98380439">
    <w:abstractNumId w:val="6"/>
  </w:num>
  <w:num w:numId="7" w16cid:durableId="525873137">
    <w:abstractNumId w:val="41"/>
  </w:num>
  <w:num w:numId="8" w16cid:durableId="2055688810">
    <w:abstractNumId w:val="39"/>
  </w:num>
  <w:num w:numId="9" w16cid:durableId="924996938">
    <w:abstractNumId w:val="18"/>
  </w:num>
  <w:num w:numId="10" w16cid:durableId="1319043314">
    <w:abstractNumId w:val="34"/>
  </w:num>
  <w:num w:numId="11" w16cid:durableId="478494949">
    <w:abstractNumId w:val="35"/>
  </w:num>
  <w:num w:numId="12" w16cid:durableId="255097215">
    <w:abstractNumId w:val="25"/>
  </w:num>
  <w:num w:numId="13" w16cid:durableId="1241676204">
    <w:abstractNumId w:val="45"/>
  </w:num>
  <w:num w:numId="14" w16cid:durableId="1907764713">
    <w:abstractNumId w:val="1"/>
  </w:num>
  <w:num w:numId="15" w16cid:durableId="1412897118">
    <w:abstractNumId w:val="40"/>
  </w:num>
  <w:num w:numId="16" w16cid:durableId="1699431029">
    <w:abstractNumId w:val="43"/>
  </w:num>
  <w:num w:numId="17" w16cid:durableId="974288444">
    <w:abstractNumId w:val="13"/>
  </w:num>
  <w:num w:numId="18" w16cid:durableId="620764413">
    <w:abstractNumId w:val="10"/>
  </w:num>
  <w:num w:numId="19" w16cid:durableId="1041323956">
    <w:abstractNumId w:val="16"/>
  </w:num>
  <w:num w:numId="20" w16cid:durableId="1833596262">
    <w:abstractNumId w:val="2"/>
  </w:num>
  <w:num w:numId="21" w16cid:durableId="445539453">
    <w:abstractNumId w:val="14"/>
  </w:num>
  <w:num w:numId="22" w16cid:durableId="1424107502">
    <w:abstractNumId w:val="44"/>
  </w:num>
  <w:num w:numId="23" w16cid:durableId="64573080">
    <w:abstractNumId w:val="28"/>
  </w:num>
  <w:num w:numId="24" w16cid:durableId="1422919058">
    <w:abstractNumId w:val="42"/>
  </w:num>
  <w:num w:numId="25" w16cid:durableId="1881088188">
    <w:abstractNumId w:val="24"/>
  </w:num>
  <w:num w:numId="26" w16cid:durableId="933995">
    <w:abstractNumId w:val="26"/>
  </w:num>
  <w:num w:numId="27" w16cid:durableId="1075783135">
    <w:abstractNumId w:val="37"/>
  </w:num>
  <w:num w:numId="28" w16cid:durableId="1200239594">
    <w:abstractNumId w:val="11"/>
  </w:num>
  <w:num w:numId="29" w16cid:durableId="1237781680">
    <w:abstractNumId w:val="9"/>
  </w:num>
  <w:num w:numId="30" w16cid:durableId="1853031488">
    <w:abstractNumId w:val="19"/>
  </w:num>
  <w:num w:numId="31" w16cid:durableId="910583139">
    <w:abstractNumId w:val="17"/>
  </w:num>
  <w:num w:numId="32" w16cid:durableId="1315640894">
    <w:abstractNumId w:val="30"/>
  </w:num>
  <w:num w:numId="33" w16cid:durableId="1173372745">
    <w:abstractNumId w:val="15"/>
  </w:num>
  <w:num w:numId="34" w16cid:durableId="532694057">
    <w:abstractNumId w:val="38"/>
  </w:num>
  <w:num w:numId="35" w16cid:durableId="522323387">
    <w:abstractNumId w:val="31"/>
  </w:num>
  <w:num w:numId="36" w16cid:durableId="2117560119">
    <w:abstractNumId w:val="22"/>
  </w:num>
  <w:num w:numId="37" w16cid:durableId="315186557">
    <w:abstractNumId w:val="20"/>
  </w:num>
  <w:num w:numId="38" w16cid:durableId="1487625688">
    <w:abstractNumId w:val="0"/>
  </w:num>
  <w:num w:numId="39" w16cid:durableId="1593202041">
    <w:abstractNumId w:val="23"/>
  </w:num>
  <w:num w:numId="40" w16cid:durableId="1715501474">
    <w:abstractNumId w:val="7"/>
  </w:num>
  <w:num w:numId="41" w16cid:durableId="156729046">
    <w:abstractNumId w:val="32"/>
  </w:num>
  <w:num w:numId="42" w16cid:durableId="297959221">
    <w:abstractNumId w:val="5"/>
  </w:num>
  <w:num w:numId="43" w16cid:durableId="406928319">
    <w:abstractNumId w:val="33"/>
  </w:num>
  <w:num w:numId="44" w16cid:durableId="994845815">
    <w:abstractNumId w:val="29"/>
  </w:num>
  <w:num w:numId="45" w16cid:durableId="1873762865">
    <w:abstractNumId w:val="12"/>
  </w:num>
  <w:num w:numId="46" w16cid:durableId="1687250396">
    <w:abstractNumId w:val="2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0824"/>
    <w:rsid w:val="0000006F"/>
    <w:rsid w:val="000002FE"/>
    <w:rsid w:val="00001388"/>
    <w:rsid w:val="00001418"/>
    <w:rsid w:val="00001761"/>
    <w:rsid w:val="0000187A"/>
    <w:rsid w:val="00001D6E"/>
    <w:rsid w:val="000022C8"/>
    <w:rsid w:val="00002F19"/>
    <w:rsid w:val="00003C6B"/>
    <w:rsid w:val="000054E4"/>
    <w:rsid w:val="00005CC8"/>
    <w:rsid w:val="00005DAE"/>
    <w:rsid w:val="00005DDA"/>
    <w:rsid w:val="0000681B"/>
    <w:rsid w:val="00006F57"/>
    <w:rsid w:val="00010824"/>
    <w:rsid w:val="000108F2"/>
    <w:rsid w:val="00011315"/>
    <w:rsid w:val="0001135C"/>
    <w:rsid w:val="00012E36"/>
    <w:rsid w:val="00013AC7"/>
    <w:rsid w:val="00013B37"/>
    <w:rsid w:val="000144FD"/>
    <w:rsid w:val="000151E9"/>
    <w:rsid w:val="00015239"/>
    <w:rsid w:val="000157D9"/>
    <w:rsid w:val="00015DF3"/>
    <w:rsid w:val="00016C68"/>
    <w:rsid w:val="00017D21"/>
    <w:rsid w:val="00017DC2"/>
    <w:rsid w:val="00019DAD"/>
    <w:rsid w:val="000204AF"/>
    <w:rsid w:val="00020F7F"/>
    <w:rsid w:val="000212CA"/>
    <w:rsid w:val="00021C86"/>
    <w:rsid w:val="000221EF"/>
    <w:rsid w:val="0002234D"/>
    <w:rsid w:val="00022E4B"/>
    <w:rsid w:val="00023681"/>
    <w:rsid w:val="000239B8"/>
    <w:rsid w:val="000243F2"/>
    <w:rsid w:val="00025B2C"/>
    <w:rsid w:val="00025C62"/>
    <w:rsid w:val="00025F5D"/>
    <w:rsid w:val="00025F9B"/>
    <w:rsid w:val="00025FAE"/>
    <w:rsid w:val="00026CDD"/>
    <w:rsid w:val="00026D39"/>
    <w:rsid w:val="00027220"/>
    <w:rsid w:val="00027286"/>
    <w:rsid w:val="000273A0"/>
    <w:rsid w:val="000275EB"/>
    <w:rsid w:val="00027B97"/>
    <w:rsid w:val="0003053B"/>
    <w:rsid w:val="00030B5E"/>
    <w:rsid w:val="00031337"/>
    <w:rsid w:val="00031435"/>
    <w:rsid w:val="00032E83"/>
    <w:rsid w:val="00032EBF"/>
    <w:rsid w:val="000335C6"/>
    <w:rsid w:val="000342A2"/>
    <w:rsid w:val="0003472C"/>
    <w:rsid w:val="00034BD6"/>
    <w:rsid w:val="00035140"/>
    <w:rsid w:val="000358C3"/>
    <w:rsid w:val="00035AC4"/>
    <w:rsid w:val="00035FD9"/>
    <w:rsid w:val="00036148"/>
    <w:rsid w:val="00036665"/>
    <w:rsid w:val="00036B28"/>
    <w:rsid w:val="00037E03"/>
    <w:rsid w:val="0004076C"/>
    <w:rsid w:val="00041411"/>
    <w:rsid w:val="0004152A"/>
    <w:rsid w:val="00041566"/>
    <w:rsid w:val="0004250E"/>
    <w:rsid w:val="0004309F"/>
    <w:rsid w:val="000436D1"/>
    <w:rsid w:val="00043DDB"/>
    <w:rsid w:val="00043EDC"/>
    <w:rsid w:val="00044782"/>
    <w:rsid w:val="00044823"/>
    <w:rsid w:val="0004500E"/>
    <w:rsid w:val="000450C3"/>
    <w:rsid w:val="00045942"/>
    <w:rsid w:val="000479DF"/>
    <w:rsid w:val="00050629"/>
    <w:rsid w:val="00050D5B"/>
    <w:rsid w:val="00050EF6"/>
    <w:rsid w:val="0005163B"/>
    <w:rsid w:val="000518BE"/>
    <w:rsid w:val="000519AA"/>
    <w:rsid w:val="000536B8"/>
    <w:rsid w:val="00053E46"/>
    <w:rsid w:val="000543BC"/>
    <w:rsid w:val="00054AE9"/>
    <w:rsid w:val="00054C04"/>
    <w:rsid w:val="00054FA2"/>
    <w:rsid w:val="00055428"/>
    <w:rsid w:val="00055DBE"/>
    <w:rsid w:val="000566CA"/>
    <w:rsid w:val="00056833"/>
    <w:rsid w:val="00056F8B"/>
    <w:rsid w:val="00057168"/>
    <w:rsid w:val="00057609"/>
    <w:rsid w:val="000578B0"/>
    <w:rsid w:val="00057E3B"/>
    <w:rsid w:val="0006092D"/>
    <w:rsid w:val="00061419"/>
    <w:rsid w:val="00061B8E"/>
    <w:rsid w:val="00061CF9"/>
    <w:rsid w:val="000621FE"/>
    <w:rsid w:val="000626FA"/>
    <w:rsid w:val="00063D00"/>
    <w:rsid w:val="00064087"/>
    <w:rsid w:val="00064C07"/>
    <w:rsid w:val="00064EEE"/>
    <w:rsid w:val="0006592B"/>
    <w:rsid w:val="00065C61"/>
    <w:rsid w:val="00067B1F"/>
    <w:rsid w:val="0007007B"/>
    <w:rsid w:val="000707EF"/>
    <w:rsid w:val="00070C32"/>
    <w:rsid w:val="00070CBA"/>
    <w:rsid w:val="00071434"/>
    <w:rsid w:val="000716D0"/>
    <w:rsid w:val="00071D91"/>
    <w:rsid w:val="00071E56"/>
    <w:rsid w:val="00071EFF"/>
    <w:rsid w:val="0007213D"/>
    <w:rsid w:val="0007213E"/>
    <w:rsid w:val="00072155"/>
    <w:rsid w:val="0007264C"/>
    <w:rsid w:val="0007294A"/>
    <w:rsid w:val="00072E70"/>
    <w:rsid w:val="00072F36"/>
    <w:rsid w:val="0007316F"/>
    <w:rsid w:val="00073548"/>
    <w:rsid w:val="00073798"/>
    <w:rsid w:val="0007506C"/>
    <w:rsid w:val="000750AD"/>
    <w:rsid w:val="000759A9"/>
    <w:rsid w:val="00075BF3"/>
    <w:rsid w:val="00075C17"/>
    <w:rsid w:val="00075C7D"/>
    <w:rsid w:val="00076444"/>
    <w:rsid w:val="000769A3"/>
    <w:rsid w:val="00076C32"/>
    <w:rsid w:val="00076E3D"/>
    <w:rsid w:val="000770A5"/>
    <w:rsid w:val="00077864"/>
    <w:rsid w:val="00077C04"/>
    <w:rsid w:val="000800ED"/>
    <w:rsid w:val="00080DDC"/>
    <w:rsid w:val="00080EB2"/>
    <w:rsid w:val="00082F38"/>
    <w:rsid w:val="00083429"/>
    <w:rsid w:val="00083567"/>
    <w:rsid w:val="00083A79"/>
    <w:rsid w:val="00083BC4"/>
    <w:rsid w:val="00084C09"/>
    <w:rsid w:val="00084C77"/>
    <w:rsid w:val="00085EE3"/>
    <w:rsid w:val="00086160"/>
    <w:rsid w:val="00086D21"/>
    <w:rsid w:val="0008718F"/>
    <w:rsid w:val="00087CF2"/>
    <w:rsid w:val="00087D1D"/>
    <w:rsid w:val="00087FA5"/>
    <w:rsid w:val="000901C6"/>
    <w:rsid w:val="0009075F"/>
    <w:rsid w:val="000908CE"/>
    <w:rsid w:val="00090AE2"/>
    <w:rsid w:val="00090CDD"/>
    <w:rsid w:val="000914A8"/>
    <w:rsid w:val="0009186C"/>
    <w:rsid w:val="00091DF8"/>
    <w:rsid w:val="00092153"/>
    <w:rsid w:val="000929F4"/>
    <w:rsid w:val="000935F9"/>
    <w:rsid w:val="00094027"/>
    <w:rsid w:val="0009422A"/>
    <w:rsid w:val="000942FB"/>
    <w:rsid w:val="00095154"/>
    <w:rsid w:val="0009631C"/>
    <w:rsid w:val="00096CDC"/>
    <w:rsid w:val="0009711E"/>
    <w:rsid w:val="00097177"/>
    <w:rsid w:val="0009768D"/>
    <w:rsid w:val="00097777"/>
    <w:rsid w:val="000A0390"/>
    <w:rsid w:val="000A03B8"/>
    <w:rsid w:val="000A0E9E"/>
    <w:rsid w:val="000A1276"/>
    <w:rsid w:val="000A1301"/>
    <w:rsid w:val="000A139B"/>
    <w:rsid w:val="000A186D"/>
    <w:rsid w:val="000A1904"/>
    <w:rsid w:val="000A1DF9"/>
    <w:rsid w:val="000A1E67"/>
    <w:rsid w:val="000A357C"/>
    <w:rsid w:val="000A3795"/>
    <w:rsid w:val="000A38C3"/>
    <w:rsid w:val="000A3906"/>
    <w:rsid w:val="000A4185"/>
    <w:rsid w:val="000A45FE"/>
    <w:rsid w:val="000A4729"/>
    <w:rsid w:val="000A4F4D"/>
    <w:rsid w:val="000A549F"/>
    <w:rsid w:val="000A60F1"/>
    <w:rsid w:val="000A74A0"/>
    <w:rsid w:val="000A75FE"/>
    <w:rsid w:val="000A7964"/>
    <w:rsid w:val="000B0405"/>
    <w:rsid w:val="000B0971"/>
    <w:rsid w:val="000B1023"/>
    <w:rsid w:val="000B161B"/>
    <w:rsid w:val="000B1917"/>
    <w:rsid w:val="000B1F06"/>
    <w:rsid w:val="000B1FBC"/>
    <w:rsid w:val="000B2026"/>
    <w:rsid w:val="000B250F"/>
    <w:rsid w:val="000B371B"/>
    <w:rsid w:val="000B3795"/>
    <w:rsid w:val="000B389F"/>
    <w:rsid w:val="000B3BE1"/>
    <w:rsid w:val="000B4235"/>
    <w:rsid w:val="000B49D4"/>
    <w:rsid w:val="000B5E5B"/>
    <w:rsid w:val="000B6244"/>
    <w:rsid w:val="000B6BEB"/>
    <w:rsid w:val="000B70DD"/>
    <w:rsid w:val="000B7312"/>
    <w:rsid w:val="000B7836"/>
    <w:rsid w:val="000C0E5E"/>
    <w:rsid w:val="000C0F6A"/>
    <w:rsid w:val="000C100B"/>
    <w:rsid w:val="000C1186"/>
    <w:rsid w:val="000C279D"/>
    <w:rsid w:val="000C288E"/>
    <w:rsid w:val="000C3F8D"/>
    <w:rsid w:val="000C4459"/>
    <w:rsid w:val="000C45E5"/>
    <w:rsid w:val="000C45F7"/>
    <w:rsid w:val="000C5AF7"/>
    <w:rsid w:val="000C5E38"/>
    <w:rsid w:val="000C5EB0"/>
    <w:rsid w:val="000C67DE"/>
    <w:rsid w:val="000C731B"/>
    <w:rsid w:val="000C7658"/>
    <w:rsid w:val="000C7DB6"/>
    <w:rsid w:val="000D0544"/>
    <w:rsid w:val="000D0886"/>
    <w:rsid w:val="000D12CD"/>
    <w:rsid w:val="000D1B90"/>
    <w:rsid w:val="000D2205"/>
    <w:rsid w:val="000D2985"/>
    <w:rsid w:val="000D301C"/>
    <w:rsid w:val="000D30F1"/>
    <w:rsid w:val="000D43B8"/>
    <w:rsid w:val="000D4EF9"/>
    <w:rsid w:val="000D564D"/>
    <w:rsid w:val="000D575F"/>
    <w:rsid w:val="000D59F8"/>
    <w:rsid w:val="000D5BA4"/>
    <w:rsid w:val="000D5CCF"/>
    <w:rsid w:val="000D67E2"/>
    <w:rsid w:val="000D6CD1"/>
    <w:rsid w:val="000D6FAB"/>
    <w:rsid w:val="000D7297"/>
    <w:rsid w:val="000D73A9"/>
    <w:rsid w:val="000D7511"/>
    <w:rsid w:val="000D7989"/>
    <w:rsid w:val="000E0A29"/>
    <w:rsid w:val="000E1388"/>
    <w:rsid w:val="000E17A0"/>
    <w:rsid w:val="000E197A"/>
    <w:rsid w:val="000E2532"/>
    <w:rsid w:val="000E2A61"/>
    <w:rsid w:val="000E3657"/>
    <w:rsid w:val="000E38C5"/>
    <w:rsid w:val="000E41E4"/>
    <w:rsid w:val="000E54F2"/>
    <w:rsid w:val="000E5873"/>
    <w:rsid w:val="000E5B9C"/>
    <w:rsid w:val="000E6129"/>
    <w:rsid w:val="000E6713"/>
    <w:rsid w:val="000E6B03"/>
    <w:rsid w:val="000E6DC9"/>
    <w:rsid w:val="000E6EDC"/>
    <w:rsid w:val="000E6F28"/>
    <w:rsid w:val="000E7382"/>
    <w:rsid w:val="000E7A4D"/>
    <w:rsid w:val="000E7BEF"/>
    <w:rsid w:val="000E7FD4"/>
    <w:rsid w:val="000F03FA"/>
    <w:rsid w:val="000F0F92"/>
    <w:rsid w:val="000F0F97"/>
    <w:rsid w:val="000F25A2"/>
    <w:rsid w:val="000F2884"/>
    <w:rsid w:val="000F2DD6"/>
    <w:rsid w:val="000F2F3A"/>
    <w:rsid w:val="000F3A39"/>
    <w:rsid w:val="000F4053"/>
    <w:rsid w:val="000F42A7"/>
    <w:rsid w:val="000F4E53"/>
    <w:rsid w:val="000F56D7"/>
    <w:rsid w:val="000F5C2B"/>
    <w:rsid w:val="000F68C2"/>
    <w:rsid w:val="000F69B4"/>
    <w:rsid w:val="000F6E0D"/>
    <w:rsid w:val="000F725C"/>
    <w:rsid w:val="000F778D"/>
    <w:rsid w:val="000F7D09"/>
    <w:rsid w:val="001003AE"/>
    <w:rsid w:val="00100B03"/>
    <w:rsid w:val="00101819"/>
    <w:rsid w:val="0010184E"/>
    <w:rsid w:val="00101F09"/>
    <w:rsid w:val="0010228B"/>
    <w:rsid w:val="0010262F"/>
    <w:rsid w:val="0010292D"/>
    <w:rsid w:val="0010370E"/>
    <w:rsid w:val="00103B05"/>
    <w:rsid w:val="00103F0F"/>
    <w:rsid w:val="00104CBB"/>
    <w:rsid w:val="0010560F"/>
    <w:rsid w:val="00105912"/>
    <w:rsid w:val="0010603A"/>
    <w:rsid w:val="001075C0"/>
    <w:rsid w:val="00107B4F"/>
    <w:rsid w:val="0011001F"/>
    <w:rsid w:val="00110A10"/>
    <w:rsid w:val="00110D01"/>
    <w:rsid w:val="00111BA6"/>
    <w:rsid w:val="00111C9E"/>
    <w:rsid w:val="00112528"/>
    <w:rsid w:val="00112FA9"/>
    <w:rsid w:val="00113314"/>
    <w:rsid w:val="0011348E"/>
    <w:rsid w:val="001134CC"/>
    <w:rsid w:val="001138B0"/>
    <w:rsid w:val="00113B65"/>
    <w:rsid w:val="00113F9E"/>
    <w:rsid w:val="0011445A"/>
    <w:rsid w:val="0011484E"/>
    <w:rsid w:val="00114C9F"/>
    <w:rsid w:val="00114EBF"/>
    <w:rsid w:val="0011626A"/>
    <w:rsid w:val="00116438"/>
    <w:rsid w:val="00116BCE"/>
    <w:rsid w:val="00116FA0"/>
    <w:rsid w:val="0011726E"/>
    <w:rsid w:val="0011737F"/>
    <w:rsid w:val="00117634"/>
    <w:rsid w:val="00117D8D"/>
    <w:rsid w:val="0012043E"/>
    <w:rsid w:val="00120C1F"/>
    <w:rsid w:val="00120DAD"/>
    <w:rsid w:val="00121021"/>
    <w:rsid w:val="0012167C"/>
    <w:rsid w:val="00121F2D"/>
    <w:rsid w:val="0012244A"/>
    <w:rsid w:val="00122587"/>
    <w:rsid w:val="00123AAE"/>
    <w:rsid w:val="0012422F"/>
    <w:rsid w:val="00124A9B"/>
    <w:rsid w:val="00125108"/>
    <w:rsid w:val="00125A8A"/>
    <w:rsid w:val="001267BD"/>
    <w:rsid w:val="00126C7B"/>
    <w:rsid w:val="001275C1"/>
    <w:rsid w:val="00127A16"/>
    <w:rsid w:val="00127B45"/>
    <w:rsid w:val="00127D1C"/>
    <w:rsid w:val="0013016C"/>
    <w:rsid w:val="001307C3"/>
    <w:rsid w:val="00130DE3"/>
    <w:rsid w:val="0013122B"/>
    <w:rsid w:val="001313FA"/>
    <w:rsid w:val="00131589"/>
    <w:rsid w:val="00131ADE"/>
    <w:rsid w:val="00131BB0"/>
    <w:rsid w:val="00131D87"/>
    <w:rsid w:val="00133029"/>
    <w:rsid w:val="00133BAE"/>
    <w:rsid w:val="001347A8"/>
    <w:rsid w:val="00134917"/>
    <w:rsid w:val="0013523B"/>
    <w:rsid w:val="00136313"/>
    <w:rsid w:val="00136977"/>
    <w:rsid w:val="00136C8A"/>
    <w:rsid w:val="00136FDF"/>
    <w:rsid w:val="00137394"/>
    <w:rsid w:val="00137484"/>
    <w:rsid w:val="0013756B"/>
    <w:rsid w:val="00140006"/>
    <w:rsid w:val="00140016"/>
    <w:rsid w:val="00140216"/>
    <w:rsid w:val="00140919"/>
    <w:rsid w:val="00140C08"/>
    <w:rsid w:val="00140D16"/>
    <w:rsid w:val="00141BE9"/>
    <w:rsid w:val="00141FBC"/>
    <w:rsid w:val="00142749"/>
    <w:rsid w:val="00142A3F"/>
    <w:rsid w:val="00142B71"/>
    <w:rsid w:val="00143450"/>
    <w:rsid w:val="001434A6"/>
    <w:rsid w:val="00143802"/>
    <w:rsid w:val="00143E3D"/>
    <w:rsid w:val="00144262"/>
    <w:rsid w:val="00145235"/>
    <w:rsid w:val="001456D6"/>
    <w:rsid w:val="0014648A"/>
    <w:rsid w:val="00146E1F"/>
    <w:rsid w:val="00147550"/>
    <w:rsid w:val="00150F2F"/>
    <w:rsid w:val="0015142B"/>
    <w:rsid w:val="00152378"/>
    <w:rsid w:val="001524E5"/>
    <w:rsid w:val="00152B23"/>
    <w:rsid w:val="0015300D"/>
    <w:rsid w:val="001534BC"/>
    <w:rsid w:val="00154737"/>
    <w:rsid w:val="00154D2A"/>
    <w:rsid w:val="00154F04"/>
    <w:rsid w:val="00155D24"/>
    <w:rsid w:val="00156031"/>
    <w:rsid w:val="0015607E"/>
    <w:rsid w:val="001560C2"/>
    <w:rsid w:val="0015646F"/>
    <w:rsid w:val="00160D4A"/>
    <w:rsid w:val="001611AC"/>
    <w:rsid w:val="00161286"/>
    <w:rsid w:val="00161938"/>
    <w:rsid w:val="0016194F"/>
    <w:rsid w:val="0016198B"/>
    <w:rsid w:val="001619D0"/>
    <w:rsid w:val="00161CC9"/>
    <w:rsid w:val="00161F38"/>
    <w:rsid w:val="00162130"/>
    <w:rsid w:val="001627AF"/>
    <w:rsid w:val="0016354C"/>
    <w:rsid w:val="00163714"/>
    <w:rsid w:val="001637A8"/>
    <w:rsid w:val="00163E25"/>
    <w:rsid w:val="00164849"/>
    <w:rsid w:val="001651CC"/>
    <w:rsid w:val="00165491"/>
    <w:rsid w:val="00165AC0"/>
    <w:rsid w:val="00166338"/>
    <w:rsid w:val="00167515"/>
    <w:rsid w:val="001676C5"/>
    <w:rsid w:val="00167B32"/>
    <w:rsid w:val="00167BA6"/>
    <w:rsid w:val="001707EF"/>
    <w:rsid w:val="00170FEC"/>
    <w:rsid w:val="001710EA"/>
    <w:rsid w:val="001712E2"/>
    <w:rsid w:val="001724C0"/>
    <w:rsid w:val="00172573"/>
    <w:rsid w:val="00172DA0"/>
    <w:rsid w:val="0017412A"/>
    <w:rsid w:val="001746B6"/>
    <w:rsid w:val="001746D0"/>
    <w:rsid w:val="00174E64"/>
    <w:rsid w:val="00174EDD"/>
    <w:rsid w:val="001751E6"/>
    <w:rsid w:val="001752CC"/>
    <w:rsid w:val="00175AB5"/>
    <w:rsid w:val="00176199"/>
    <w:rsid w:val="001761CB"/>
    <w:rsid w:val="0017707A"/>
    <w:rsid w:val="00177329"/>
    <w:rsid w:val="00177510"/>
    <w:rsid w:val="001776FA"/>
    <w:rsid w:val="00180115"/>
    <w:rsid w:val="00180AD3"/>
    <w:rsid w:val="001833E8"/>
    <w:rsid w:val="001843FE"/>
    <w:rsid w:val="00184C69"/>
    <w:rsid w:val="00184CB6"/>
    <w:rsid w:val="00184FBB"/>
    <w:rsid w:val="001850F0"/>
    <w:rsid w:val="0018549D"/>
    <w:rsid w:val="0018568A"/>
    <w:rsid w:val="00185E36"/>
    <w:rsid w:val="001865A3"/>
    <w:rsid w:val="00186F1B"/>
    <w:rsid w:val="00187468"/>
    <w:rsid w:val="00187CA4"/>
    <w:rsid w:val="00187D47"/>
    <w:rsid w:val="001921A8"/>
    <w:rsid w:val="00192D37"/>
    <w:rsid w:val="00192FA9"/>
    <w:rsid w:val="00193235"/>
    <w:rsid w:val="001937DD"/>
    <w:rsid w:val="00193EF1"/>
    <w:rsid w:val="00194B51"/>
    <w:rsid w:val="00195BB9"/>
    <w:rsid w:val="00195DE2"/>
    <w:rsid w:val="00196A9F"/>
    <w:rsid w:val="001972B7"/>
    <w:rsid w:val="001977B5"/>
    <w:rsid w:val="00197825"/>
    <w:rsid w:val="00197D97"/>
    <w:rsid w:val="001A041B"/>
    <w:rsid w:val="001A0699"/>
    <w:rsid w:val="001A0B03"/>
    <w:rsid w:val="001A0DA1"/>
    <w:rsid w:val="001A1C11"/>
    <w:rsid w:val="001A2356"/>
    <w:rsid w:val="001A2731"/>
    <w:rsid w:val="001A278E"/>
    <w:rsid w:val="001A3089"/>
    <w:rsid w:val="001A3425"/>
    <w:rsid w:val="001A3592"/>
    <w:rsid w:val="001A3FAA"/>
    <w:rsid w:val="001A4E83"/>
    <w:rsid w:val="001A545F"/>
    <w:rsid w:val="001A5761"/>
    <w:rsid w:val="001A64E6"/>
    <w:rsid w:val="001A7168"/>
    <w:rsid w:val="001A7502"/>
    <w:rsid w:val="001A7DDF"/>
    <w:rsid w:val="001A7FAC"/>
    <w:rsid w:val="001B05FD"/>
    <w:rsid w:val="001B1299"/>
    <w:rsid w:val="001B14E6"/>
    <w:rsid w:val="001B2A91"/>
    <w:rsid w:val="001B2CD7"/>
    <w:rsid w:val="001B3CDD"/>
    <w:rsid w:val="001B3E73"/>
    <w:rsid w:val="001B4946"/>
    <w:rsid w:val="001B4D42"/>
    <w:rsid w:val="001B529F"/>
    <w:rsid w:val="001B53B5"/>
    <w:rsid w:val="001B5975"/>
    <w:rsid w:val="001B5A54"/>
    <w:rsid w:val="001B6A80"/>
    <w:rsid w:val="001B6C26"/>
    <w:rsid w:val="001B72C8"/>
    <w:rsid w:val="001C0A95"/>
    <w:rsid w:val="001C113D"/>
    <w:rsid w:val="001C1234"/>
    <w:rsid w:val="001C1345"/>
    <w:rsid w:val="001C1508"/>
    <w:rsid w:val="001C170A"/>
    <w:rsid w:val="001C1B49"/>
    <w:rsid w:val="001C1E2F"/>
    <w:rsid w:val="001C2B1C"/>
    <w:rsid w:val="001C354F"/>
    <w:rsid w:val="001C3569"/>
    <w:rsid w:val="001C3811"/>
    <w:rsid w:val="001C3994"/>
    <w:rsid w:val="001C4090"/>
    <w:rsid w:val="001C423B"/>
    <w:rsid w:val="001C51D3"/>
    <w:rsid w:val="001C6732"/>
    <w:rsid w:val="001C6E37"/>
    <w:rsid w:val="001C73DF"/>
    <w:rsid w:val="001C7C0F"/>
    <w:rsid w:val="001C7DAF"/>
    <w:rsid w:val="001C7ED0"/>
    <w:rsid w:val="001D18A7"/>
    <w:rsid w:val="001D22AD"/>
    <w:rsid w:val="001D2312"/>
    <w:rsid w:val="001D2603"/>
    <w:rsid w:val="001D385D"/>
    <w:rsid w:val="001D3BF6"/>
    <w:rsid w:val="001D3F9C"/>
    <w:rsid w:val="001D4388"/>
    <w:rsid w:val="001D4A7F"/>
    <w:rsid w:val="001D5698"/>
    <w:rsid w:val="001D5A9D"/>
    <w:rsid w:val="001D6BF8"/>
    <w:rsid w:val="001D7523"/>
    <w:rsid w:val="001D7BBA"/>
    <w:rsid w:val="001E0D62"/>
    <w:rsid w:val="001E1A8D"/>
    <w:rsid w:val="001E1B0B"/>
    <w:rsid w:val="001E1E1E"/>
    <w:rsid w:val="001E3316"/>
    <w:rsid w:val="001E41C9"/>
    <w:rsid w:val="001E4599"/>
    <w:rsid w:val="001E57B5"/>
    <w:rsid w:val="001E5B68"/>
    <w:rsid w:val="001E6532"/>
    <w:rsid w:val="001E6A52"/>
    <w:rsid w:val="001E6A6C"/>
    <w:rsid w:val="001E6CE9"/>
    <w:rsid w:val="001E7223"/>
    <w:rsid w:val="001E732C"/>
    <w:rsid w:val="001E73A0"/>
    <w:rsid w:val="001E7434"/>
    <w:rsid w:val="001E756E"/>
    <w:rsid w:val="001E786F"/>
    <w:rsid w:val="001EEAB4"/>
    <w:rsid w:val="001F07F8"/>
    <w:rsid w:val="001F0AAF"/>
    <w:rsid w:val="001F15F1"/>
    <w:rsid w:val="001F1B48"/>
    <w:rsid w:val="001F209E"/>
    <w:rsid w:val="001F317C"/>
    <w:rsid w:val="001F386E"/>
    <w:rsid w:val="001F3B9C"/>
    <w:rsid w:val="001F3DAE"/>
    <w:rsid w:val="001F4668"/>
    <w:rsid w:val="001F475D"/>
    <w:rsid w:val="001F5B5D"/>
    <w:rsid w:val="001F5CB9"/>
    <w:rsid w:val="001F6403"/>
    <w:rsid w:val="001F687C"/>
    <w:rsid w:val="001F6A4D"/>
    <w:rsid w:val="001F6F50"/>
    <w:rsid w:val="001F7045"/>
    <w:rsid w:val="001F7D7F"/>
    <w:rsid w:val="001F7FB0"/>
    <w:rsid w:val="0020026F"/>
    <w:rsid w:val="00200580"/>
    <w:rsid w:val="002008F2"/>
    <w:rsid w:val="002009EA"/>
    <w:rsid w:val="0020216E"/>
    <w:rsid w:val="0020217F"/>
    <w:rsid w:val="00203EBB"/>
    <w:rsid w:val="002040D4"/>
    <w:rsid w:val="00205820"/>
    <w:rsid w:val="00205936"/>
    <w:rsid w:val="00205D28"/>
    <w:rsid w:val="0020668F"/>
    <w:rsid w:val="00206CEA"/>
    <w:rsid w:val="00207A9F"/>
    <w:rsid w:val="00207CCE"/>
    <w:rsid w:val="00211666"/>
    <w:rsid w:val="0021289F"/>
    <w:rsid w:val="002130FE"/>
    <w:rsid w:val="00213718"/>
    <w:rsid w:val="00213F0D"/>
    <w:rsid w:val="00214010"/>
    <w:rsid w:val="00214179"/>
    <w:rsid w:val="002148EE"/>
    <w:rsid w:val="002153CC"/>
    <w:rsid w:val="00215564"/>
    <w:rsid w:val="00215BA5"/>
    <w:rsid w:val="00215D48"/>
    <w:rsid w:val="0021662E"/>
    <w:rsid w:val="002166DB"/>
    <w:rsid w:val="002179A4"/>
    <w:rsid w:val="00217E26"/>
    <w:rsid w:val="00217E50"/>
    <w:rsid w:val="00217EB0"/>
    <w:rsid w:val="0022017B"/>
    <w:rsid w:val="00220A3D"/>
    <w:rsid w:val="00221684"/>
    <w:rsid w:val="00221C45"/>
    <w:rsid w:val="00222925"/>
    <w:rsid w:val="002231F5"/>
    <w:rsid w:val="00223B4C"/>
    <w:rsid w:val="00224768"/>
    <w:rsid w:val="00224AD3"/>
    <w:rsid w:val="002250A8"/>
    <w:rsid w:val="0022571C"/>
    <w:rsid w:val="00225856"/>
    <w:rsid w:val="00225ACD"/>
    <w:rsid w:val="00225D69"/>
    <w:rsid w:val="00226217"/>
    <w:rsid w:val="00226446"/>
    <w:rsid w:val="002264E7"/>
    <w:rsid w:val="00227519"/>
    <w:rsid w:val="002276C8"/>
    <w:rsid w:val="00230669"/>
    <w:rsid w:val="00230939"/>
    <w:rsid w:val="00230B2A"/>
    <w:rsid w:val="00230DED"/>
    <w:rsid w:val="002312CA"/>
    <w:rsid w:val="002323EA"/>
    <w:rsid w:val="00232426"/>
    <w:rsid w:val="0023319D"/>
    <w:rsid w:val="00233270"/>
    <w:rsid w:val="002332C1"/>
    <w:rsid w:val="00233A7D"/>
    <w:rsid w:val="00233D0F"/>
    <w:rsid w:val="00234151"/>
    <w:rsid w:val="00234C7F"/>
    <w:rsid w:val="002350E0"/>
    <w:rsid w:val="00235361"/>
    <w:rsid w:val="0023621F"/>
    <w:rsid w:val="00236395"/>
    <w:rsid w:val="0023642A"/>
    <w:rsid w:val="0023684A"/>
    <w:rsid w:val="002372F9"/>
    <w:rsid w:val="00237B6F"/>
    <w:rsid w:val="002401A6"/>
    <w:rsid w:val="00240297"/>
    <w:rsid w:val="00240680"/>
    <w:rsid w:val="00241A43"/>
    <w:rsid w:val="00243712"/>
    <w:rsid w:val="0024375E"/>
    <w:rsid w:val="0024401D"/>
    <w:rsid w:val="00244171"/>
    <w:rsid w:val="00244279"/>
    <w:rsid w:val="00244295"/>
    <w:rsid w:val="00244526"/>
    <w:rsid w:val="002447B7"/>
    <w:rsid w:val="00244B13"/>
    <w:rsid w:val="00246978"/>
    <w:rsid w:val="00246DCB"/>
    <w:rsid w:val="00246E44"/>
    <w:rsid w:val="002476CF"/>
    <w:rsid w:val="002507E2"/>
    <w:rsid w:val="00251B3D"/>
    <w:rsid w:val="002524C7"/>
    <w:rsid w:val="0025273C"/>
    <w:rsid w:val="002536DC"/>
    <w:rsid w:val="00253D26"/>
    <w:rsid w:val="002540C4"/>
    <w:rsid w:val="00254C94"/>
    <w:rsid w:val="002550D6"/>
    <w:rsid w:val="00255203"/>
    <w:rsid w:val="00255464"/>
    <w:rsid w:val="002559D5"/>
    <w:rsid w:val="00255BD0"/>
    <w:rsid w:val="00255F32"/>
    <w:rsid w:val="00256138"/>
    <w:rsid w:val="002562BB"/>
    <w:rsid w:val="002569EA"/>
    <w:rsid w:val="00256ED7"/>
    <w:rsid w:val="00257190"/>
    <w:rsid w:val="00257232"/>
    <w:rsid w:val="002579AD"/>
    <w:rsid w:val="00260148"/>
    <w:rsid w:val="00260249"/>
    <w:rsid w:val="00260918"/>
    <w:rsid w:val="00260A7B"/>
    <w:rsid w:val="00261223"/>
    <w:rsid w:val="00261B6B"/>
    <w:rsid w:val="00262231"/>
    <w:rsid w:val="002626A4"/>
    <w:rsid w:val="00263698"/>
    <w:rsid w:val="00264146"/>
    <w:rsid w:val="00264810"/>
    <w:rsid w:val="00264814"/>
    <w:rsid w:val="0026497F"/>
    <w:rsid w:val="00264A1D"/>
    <w:rsid w:val="00264E40"/>
    <w:rsid w:val="00265D54"/>
    <w:rsid w:val="00265D9E"/>
    <w:rsid w:val="00267B9D"/>
    <w:rsid w:val="002705AF"/>
    <w:rsid w:val="0027071C"/>
    <w:rsid w:val="00270E82"/>
    <w:rsid w:val="00271ED1"/>
    <w:rsid w:val="00272592"/>
    <w:rsid w:val="0027264D"/>
    <w:rsid w:val="0027282D"/>
    <w:rsid w:val="00272DE7"/>
    <w:rsid w:val="00273501"/>
    <w:rsid w:val="00274467"/>
    <w:rsid w:val="00274803"/>
    <w:rsid w:val="002752EC"/>
    <w:rsid w:val="002759AD"/>
    <w:rsid w:val="002763BF"/>
    <w:rsid w:val="00276585"/>
    <w:rsid w:val="00276CBF"/>
    <w:rsid w:val="00276D4C"/>
    <w:rsid w:val="00277123"/>
    <w:rsid w:val="002771F2"/>
    <w:rsid w:val="002772F2"/>
    <w:rsid w:val="002778C4"/>
    <w:rsid w:val="002801B7"/>
    <w:rsid w:val="00280DBB"/>
    <w:rsid w:val="0028116F"/>
    <w:rsid w:val="0028186C"/>
    <w:rsid w:val="00281E4B"/>
    <w:rsid w:val="0028242C"/>
    <w:rsid w:val="0028284C"/>
    <w:rsid w:val="00283A9A"/>
    <w:rsid w:val="002841B4"/>
    <w:rsid w:val="00284545"/>
    <w:rsid w:val="00284819"/>
    <w:rsid w:val="00284875"/>
    <w:rsid w:val="002849E5"/>
    <w:rsid w:val="0028588C"/>
    <w:rsid w:val="0028599A"/>
    <w:rsid w:val="00285CC5"/>
    <w:rsid w:val="00286811"/>
    <w:rsid w:val="002887BB"/>
    <w:rsid w:val="00290CED"/>
    <w:rsid w:val="002911C4"/>
    <w:rsid w:val="00291D8C"/>
    <w:rsid w:val="00292D7D"/>
    <w:rsid w:val="0029411F"/>
    <w:rsid w:val="00294151"/>
    <w:rsid w:val="00294E0E"/>
    <w:rsid w:val="002953C6"/>
    <w:rsid w:val="002957A2"/>
    <w:rsid w:val="002961BD"/>
    <w:rsid w:val="002968D7"/>
    <w:rsid w:val="00296BA8"/>
    <w:rsid w:val="00296DC8"/>
    <w:rsid w:val="002973B2"/>
    <w:rsid w:val="00297582"/>
    <w:rsid w:val="002A0017"/>
    <w:rsid w:val="002A002F"/>
    <w:rsid w:val="002A00A8"/>
    <w:rsid w:val="002A0509"/>
    <w:rsid w:val="002A0A27"/>
    <w:rsid w:val="002A0B5D"/>
    <w:rsid w:val="002A0CCE"/>
    <w:rsid w:val="002A1274"/>
    <w:rsid w:val="002A1693"/>
    <w:rsid w:val="002A1D9D"/>
    <w:rsid w:val="002A1EAA"/>
    <w:rsid w:val="002A2030"/>
    <w:rsid w:val="002A226E"/>
    <w:rsid w:val="002A23CB"/>
    <w:rsid w:val="002A292B"/>
    <w:rsid w:val="002A2AC5"/>
    <w:rsid w:val="002A2D29"/>
    <w:rsid w:val="002A352C"/>
    <w:rsid w:val="002A35EA"/>
    <w:rsid w:val="002A370A"/>
    <w:rsid w:val="002A3931"/>
    <w:rsid w:val="002A3991"/>
    <w:rsid w:val="002A3B7B"/>
    <w:rsid w:val="002A5001"/>
    <w:rsid w:val="002A6112"/>
    <w:rsid w:val="002A6BE0"/>
    <w:rsid w:val="002A763F"/>
    <w:rsid w:val="002B0D7A"/>
    <w:rsid w:val="002B1E58"/>
    <w:rsid w:val="002B22CB"/>
    <w:rsid w:val="002B2392"/>
    <w:rsid w:val="002B2F3D"/>
    <w:rsid w:val="002B2F9E"/>
    <w:rsid w:val="002B3843"/>
    <w:rsid w:val="002B4217"/>
    <w:rsid w:val="002B44C6"/>
    <w:rsid w:val="002B4935"/>
    <w:rsid w:val="002B4C32"/>
    <w:rsid w:val="002B547E"/>
    <w:rsid w:val="002B568E"/>
    <w:rsid w:val="002B574C"/>
    <w:rsid w:val="002B5CF5"/>
    <w:rsid w:val="002B5FFD"/>
    <w:rsid w:val="002B6148"/>
    <w:rsid w:val="002B6971"/>
    <w:rsid w:val="002B69DD"/>
    <w:rsid w:val="002B6A0D"/>
    <w:rsid w:val="002B7469"/>
    <w:rsid w:val="002C06A6"/>
    <w:rsid w:val="002C154A"/>
    <w:rsid w:val="002C22B2"/>
    <w:rsid w:val="002C2CF6"/>
    <w:rsid w:val="002C3021"/>
    <w:rsid w:val="002C3080"/>
    <w:rsid w:val="002C33F5"/>
    <w:rsid w:val="002C4490"/>
    <w:rsid w:val="002C4632"/>
    <w:rsid w:val="002C4A16"/>
    <w:rsid w:val="002C4EDA"/>
    <w:rsid w:val="002C4F8D"/>
    <w:rsid w:val="002C506A"/>
    <w:rsid w:val="002C515B"/>
    <w:rsid w:val="002C53B2"/>
    <w:rsid w:val="002C5765"/>
    <w:rsid w:val="002C661E"/>
    <w:rsid w:val="002C6875"/>
    <w:rsid w:val="002C6B9C"/>
    <w:rsid w:val="002C7244"/>
    <w:rsid w:val="002D02EE"/>
    <w:rsid w:val="002D0CFC"/>
    <w:rsid w:val="002D0F0D"/>
    <w:rsid w:val="002D1239"/>
    <w:rsid w:val="002D136F"/>
    <w:rsid w:val="002D14E4"/>
    <w:rsid w:val="002D1854"/>
    <w:rsid w:val="002D1A57"/>
    <w:rsid w:val="002D21AD"/>
    <w:rsid w:val="002D2209"/>
    <w:rsid w:val="002D2B56"/>
    <w:rsid w:val="002D2F43"/>
    <w:rsid w:val="002D2FA6"/>
    <w:rsid w:val="002D3019"/>
    <w:rsid w:val="002D32A8"/>
    <w:rsid w:val="002D369B"/>
    <w:rsid w:val="002D37E0"/>
    <w:rsid w:val="002D3B08"/>
    <w:rsid w:val="002D3B39"/>
    <w:rsid w:val="002D41C0"/>
    <w:rsid w:val="002D48E8"/>
    <w:rsid w:val="002D49D7"/>
    <w:rsid w:val="002D4C33"/>
    <w:rsid w:val="002D5250"/>
    <w:rsid w:val="002D5A1A"/>
    <w:rsid w:val="002D624E"/>
    <w:rsid w:val="002D7295"/>
    <w:rsid w:val="002D73AC"/>
    <w:rsid w:val="002D7792"/>
    <w:rsid w:val="002E0E51"/>
    <w:rsid w:val="002E19E2"/>
    <w:rsid w:val="002E1A40"/>
    <w:rsid w:val="002E1B72"/>
    <w:rsid w:val="002E2123"/>
    <w:rsid w:val="002E2849"/>
    <w:rsid w:val="002E2AC6"/>
    <w:rsid w:val="002E2DD5"/>
    <w:rsid w:val="002E2F79"/>
    <w:rsid w:val="002E314C"/>
    <w:rsid w:val="002E3187"/>
    <w:rsid w:val="002E351E"/>
    <w:rsid w:val="002E49F5"/>
    <w:rsid w:val="002E5134"/>
    <w:rsid w:val="002E55D7"/>
    <w:rsid w:val="002E5A16"/>
    <w:rsid w:val="002E6580"/>
    <w:rsid w:val="002E6DD1"/>
    <w:rsid w:val="002E724A"/>
    <w:rsid w:val="002E7C0D"/>
    <w:rsid w:val="002F01B1"/>
    <w:rsid w:val="002F1474"/>
    <w:rsid w:val="002F1558"/>
    <w:rsid w:val="002F1AC0"/>
    <w:rsid w:val="002F241B"/>
    <w:rsid w:val="002F2AEE"/>
    <w:rsid w:val="002F2D31"/>
    <w:rsid w:val="002F2E8E"/>
    <w:rsid w:val="002F3050"/>
    <w:rsid w:val="002F407E"/>
    <w:rsid w:val="002F444F"/>
    <w:rsid w:val="002F47C0"/>
    <w:rsid w:val="002F4FD4"/>
    <w:rsid w:val="002F5090"/>
    <w:rsid w:val="002F55CB"/>
    <w:rsid w:val="002F61FA"/>
    <w:rsid w:val="002F661D"/>
    <w:rsid w:val="002F6C12"/>
    <w:rsid w:val="002F743C"/>
    <w:rsid w:val="002F78A2"/>
    <w:rsid w:val="002F9ACB"/>
    <w:rsid w:val="003003FD"/>
    <w:rsid w:val="00300A7F"/>
    <w:rsid w:val="00300FF4"/>
    <w:rsid w:val="003011C5"/>
    <w:rsid w:val="00301DF3"/>
    <w:rsid w:val="00302C3E"/>
    <w:rsid w:val="00303376"/>
    <w:rsid w:val="00303395"/>
    <w:rsid w:val="003039CA"/>
    <w:rsid w:val="00303E57"/>
    <w:rsid w:val="0030483D"/>
    <w:rsid w:val="0030496C"/>
    <w:rsid w:val="00304A43"/>
    <w:rsid w:val="00304AE4"/>
    <w:rsid w:val="00305AA7"/>
    <w:rsid w:val="003064A0"/>
    <w:rsid w:val="00307B99"/>
    <w:rsid w:val="00307C48"/>
    <w:rsid w:val="00307DCC"/>
    <w:rsid w:val="003100EE"/>
    <w:rsid w:val="003104A3"/>
    <w:rsid w:val="0031070B"/>
    <w:rsid w:val="00310AB1"/>
    <w:rsid w:val="0031108F"/>
    <w:rsid w:val="003118BC"/>
    <w:rsid w:val="003129E1"/>
    <w:rsid w:val="003130AF"/>
    <w:rsid w:val="00313999"/>
    <w:rsid w:val="00313EFF"/>
    <w:rsid w:val="003146D5"/>
    <w:rsid w:val="00314AC1"/>
    <w:rsid w:val="00314C60"/>
    <w:rsid w:val="003159D7"/>
    <w:rsid w:val="00315D8F"/>
    <w:rsid w:val="00315E4C"/>
    <w:rsid w:val="0031629E"/>
    <w:rsid w:val="003173CC"/>
    <w:rsid w:val="003174B7"/>
    <w:rsid w:val="00317A17"/>
    <w:rsid w:val="00317A3F"/>
    <w:rsid w:val="00317C6F"/>
    <w:rsid w:val="0032145B"/>
    <w:rsid w:val="00321BCF"/>
    <w:rsid w:val="00321E04"/>
    <w:rsid w:val="003221B6"/>
    <w:rsid w:val="0032225C"/>
    <w:rsid w:val="00322812"/>
    <w:rsid w:val="0032288D"/>
    <w:rsid w:val="0032384D"/>
    <w:rsid w:val="003243BC"/>
    <w:rsid w:val="00324706"/>
    <w:rsid w:val="00324B18"/>
    <w:rsid w:val="0032677B"/>
    <w:rsid w:val="0032709B"/>
    <w:rsid w:val="003276C5"/>
    <w:rsid w:val="00330275"/>
    <w:rsid w:val="003304DA"/>
    <w:rsid w:val="0033084B"/>
    <w:rsid w:val="00331510"/>
    <w:rsid w:val="00332E39"/>
    <w:rsid w:val="0033358F"/>
    <w:rsid w:val="00333C9A"/>
    <w:rsid w:val="00334564"/>
    <w:rsid w:val="003346E1"/>
    <w:rsid w:val="003347D8"/>
    <w:rsid w:val="00334CEC"/>
    <w:rsid w:val="00334E9C"/>
    <w:rsid w:val="0033501F"/>
    <w:rsid w:val="0033534E"/>
    <w:rsid w:val="00335493"/>
    <w:rsid w:val="003366B0"/>
    <w:rsid w:val="003371E1"/>
    <w:rsid w:val="003375A7"/>
    <w:rsid w:val="003404DC"/>
    <w:rsid w:val="0034168D"/>
    <w:rsid w:val="00341709"/>
    <w:rsid w:val="00341829"/>
    <w:rsid w:val="00341911"/>
    <w:rsid w:val="00341D7E"/>
    <w:rsid w:val="00342031"/>
    <w:rsid w:val="00343097"/>
    <w:rsid w:val="003432ED"/>
    <w:rsid w:val="00343D0F"/>
    <w:rsid w:val="00343F8A"/>
    <w:rsid w:val="00344626"/>
    <w:rsid w:val="00344798"/>
    <w:rsid w:val="00344FEF"/>
    <w:rsid w:val="00345018"/>
    <w:rsid w:val="00345305"/>
    <w:rsid w:val="003458B1"/>
    <w:rsid w:val="00346071"/>
    <w:rsid w:val="00346444"/>
    <w:rsid w:val="0034692E"/>
    <w:rsid w:val="00347287"/>
    <w:rsid w:val="00347DAC"/>
    <w:rsid w:val="0035051C"/>
    <w:rsid w:val="0035057E"/>
    <w:rsid w:val="00350710"/>
    <w:rsid w:val="003511BD"/>
    <w:rsid w:val="003511EA"/>
    <w:rsid w:val="0035132B"/>
    <w:rsid w:val="00351718"/>
    <w:rsid w:val="00351C1F"/>
    <w:rsid w:val="00352163"/>
    <w:rsid w:val="00352E35"/>
    <w:rsid w:val="0035306B"/>
    <w:rsid w:val="00353820"/>
    <w:rsid w:val="00353C18"/>
    <w:rsid w:val="0035525D"/>
    <w:rsid w:val="0035544C"/>
    <w:rsid w:val="00355779"/>
    <w:rsid w:val="00355BB4"/>
    <w:rsid w:val="0035618C"/>
    <w:rsid w:val="00356300"/>
    <w:rsid w:val="003564E9"/>
    <w:rsid w:val="00357CE1"/>
    <w:rsid w:val="0035F8E4"/>
    <w:rsid w:val="00360CB9"/>
    <w:rsid w:val="0036108B"/>
    <w:rsid w:val="00361C92"/>
    <w:rsid w:val="00361CDF"/>
    <w:rsid w:val="00362BAB"/>
    <w:rsid w:val="00362D82"/>
    <w:rsid w:val="00363B41"/>
    <w:rsid w:val="00363CD4"/>
    <w:rsid w:val="003640A6"/>
    <w:rsid w:val="003643A6"/>
    <w:rsid w:val="0036474F"/>
    <w:rsid w:val="00365CA1"/>
    <w:rsid w:val="003665DA"/>
    <w:rsid w:val="00366712"/>
    <w:rsid w:val="003667DF"/>
    <w:rsid w:val="0036736D"/>
    <w:rsid w:val="00367509"/>
    <w:rsid w:val="003675FA"/>
    <w:rsid w:val="00367EE4"/>
    <w:rsid w:val="00367FDA"/>
    <w:rsid w:val="00370DAD"/>
    <w:rsid w:val="00370EFE"/>
    <w:rsid w:val="00371023"/>
    <w:rsid w:val="0037156A"/>
    <w:rsid w:val="00371E63"/>
    <w:rsid w:val="00372282"/>
    <w:rsid w:val="00372367"/>
    <w:rsid w:val="00373165"/>
    <w:rsid w:val="00373B1F"/>
    <w:rsid w:val="003742EA"/>
    <w:rsid w:val="00374D34"/>
    <w:rsid w:val="00374E62"/>
    <w:rsid w:val="00376374"/>
    <w:rsid w:val="0037654A"/>
    <w:rsid w:val="0037676E"/>
    <w:rsid w:val="0037739F"/>
    <w:rsid w:val="00377B65"/>
    <w:rsid w:val="00380103"/>
    <w:rsid w:val="00380B84"/>
    <w:rsid w:val="003819C0"/>
    <w:rsid w:val="0038269F"/>
    <w:rsid w:val="00382AC2"/>
    <w:rsid w:val="00382B61"/>
    <w:rsid w:val="00383248"/>
    <w:rsid w:val="00383657"/>
    <w:rsid w:val="003840CB"/>
    <w:rsid w:val="00384619"/>
    <w:rsid w:val="003847C3"/>
    <w:rsid w:val="00384B9B"/>
    <w:rsid w:val="0038541F"/>
    <w:rsid w:val="003868A1"/>
    <w:rsid w:val="00386AB1"/>
    <w:rsid w:val="003870C9"/>
    <w:rsid w:val="00387DE4"/>
    <w:rsid w:val="003900D5"/>
    <w:rsid w:val="0039011F"/>
    <w:rsid w:val="00390405"/>
    <w:rsid w:val="00390567"/>
    <w:rsid w:val="00390619"/>
    <w:rsid w:val="00390D4C"/>
    <w:rsid w:val="00390FDF"/>
    <w:rsid w:val="00391190"/>
    <w:rsid w:val="00391A7C"/>
    <w:rsid w:val="00391FC7"/>
    <w:rsid w:val="003937FF"/>
    <w:rsid w:val="00393902"/>
    <w:rsid w:val="003947D8"/>
    <w:rsid w:val="00394890"/>
    <w:rsid w:val="00394C77"/>
    <w:rsid w:val="003952D0"/>
    <w:rsid w:val="003953D4"/>
    <w:rsid w:val="003977BB"/>
    <w:rsid w:val="00397CEE"/>
    <w:rsid w:val="00397DD7"/>
    <w:rsid w:val="003A0020"/>
    <w:rsid w:val="003A0245"/>
    <w:rsid w:val="003A10C2"/>
    <w:rsid w:val="003A2562"/>
    <w:rsid w:val="003A2986"/>
    <w:rsid w:val="003A2A20"/>
    <w:rsid w:val="003A35ED"/>
    <w:rsid w:val="003A5E3F"/>
    <w:rsid w:val="003A5F35"/>
    <w:rsid w:val="003A7014"/>
    <w:rsid w:val="003A702B"/>
    <w:rsid w:val="003A7637"/>
    <w:rsid w:val="003A7D56"/>
    <w:rsid w:val="003A7FA6"/>
    <w:rsid w:val="003B00B4"/>
    <w:rsid w:val="003B2F0D"/>
    <w:rsid w:val="003B33FB"/>
    <w:rsid w:val="003B3A41"/>
    <w:rsid w:val="003B3C55"/>
    <w:rsid w:val="003B4063"/>
    <w:rsid w:val="003B43BB"/>
    <w:rsid w:val="003B43BE"/>
    <w:rsid w:val="003B4EBA"/>
    <w:rsid w:val="003B610D"/>
    <w:rsid w:val="003B7026"/>
    <w:rsid w:val="003B74D5"/>
    <w:rsid w:val="003B76BA"/>
    <w:rsid w:val="003B7CF7"/>
    <w:rsid w:val="003B7E67"/>
    <w:rsid w:val="003C1D6D"/>
    <w:rsid w:val="003C2ED3"/>
    <w:rsid w:val="003C32A0"/>
    <w:rsid w:val="003C3699"/>
    <w:rsid w:val="003C36C3"/>
    <w:rsid w:val="003C45C2"/>
    <w:rsid w:val="003C4608"/>
    <w:rsid w:val="003C49DE"/>
    <w:rsid w:val="003C50E8"/>
    <w:rsid w:val="003C5BE8"/>
    <w:rsid w:val="003C5C9C"/>
    <w:rsid w:val="003C5CD8"/>
    <w:rsid w:val="003C62AF"/>
    <w:rsid w:val="003C6BD6"/>
    <w:rsid w:val="003D036A"/>
    <w:rsid w:val="003D0601"/>
    <w:rsid w:val="003D0AF1"/>
    <w:rsid w:val="003D12B6"/>
    <w:rsid w:val="003D143A"/>
    <w:rsid w:val="003D27C5"/>
    <w:rsid w:val="003D29DB"/>
    <w:rsid w:val="003D31AE"/>
    <w:rsid w:val="003D4882"/>
    <w:rsid w:val="003D4A34"/>
    <w:rsid w:val="003D518F"/>
    <w:rsid w:val="003D5535"/>
    <w:rsid w:val="003D5B34"/>
    <w:rsid w:val="003D5E9A"/>
    <w:rsid w:val="003D657A"/>
    <w:rsid w:val="003D70E4"/>
    <w:rsid w:val="003D76E0"/>
    <w:rsid w:val="003D7AB3"/>
    <w:rsid w:val="003DD174"/>
    <w:rsid w:val="003E00AB"/>
    <w:rsid w:val="003E0B2F"/>
    <w:rsid w:val="003E10C0"/>
    <w:rsid w:val="003E1699"/>
    <w:rsid w:val="003E19E1"/>
    <w:rsid w:val="003E1F62"/>
    <w:rsid w:val="003E2135"/>
    <w:rsid w:val="003E2503"/>
    <w:rsid w:val="003E25DE"/>
    <w:rsid w:val="003E2C82"/>
    <w:rsid w:val="003E2DFE"/>
    <w:rsid w:val="003E3519"/>
    <w:rsid w:val="003E35F5"/>
    <w:rsid w:val="003E3BCE"/>
    <w:rsid w:val="003E400B"/>
    <w:rsid w:val="003E4BFC"/>
    <w:rsid w:val="003E4C2E"/>
    <w:rsid w:val="003E536E"/>
    <w:rsid w:val="003E537D"/>
    <w:rsid w:val="003E59F0"/>
    <w:rsid w:val="003E5AE1"/>
    <w:rsid w:val="003E6609"/>
    <w:rsid w:val="003E759B"/>
    <w:rsid w:val="003E7716"/>
    <w:rsid w:val="003F05D8"/>
    <w:rsid w:val="003F090E"/>
    <w:rsid w:val="003F0981"/>
    <w:rsid w:val="003F139E"/>
    <w:rsid w:val="003F1752"/>
    <w:rsid w:val="003F229E"/>
    <w:rsid w:val="003F2D1C"/>
    <w:rsid w:val="003F2D6A"/>
    <w:rsid w:val="003F2EFA"/>
    <w:rsid w:val="003F3521"/>
    <w:rsid w:val="003F4797"/>
    <w:rsid w:val="003F47E3"/>
    <w:rsid w:val="003F4858"/>
    <w:rsid w:val="003F4D4F"/>
    <w:rsid w:val="003F5587"/>
    <w:rsid w:val="003F6AD1"/>
    <w:rsid w:val="003F6D3A"/>
    <w:rsid w:val="003F6EA9"/>
    <w:rsid w:val="003F760E"/>
    <w:rsid w:val="003F77AA"/>
    <w:rsid w:val="00401083"/>
    <w:rsid w:val="00401C03"/>
    <w:rsid w:val="00402033"/>
    <w:rsid w:val="004028BF"/>
    <w:rsid w:val="00402D4F"/>
    <w:rsid w:val="00402E29"/>
    <w:rsid w:val="00402E44"/>
    <w:rsid w:val="004033AC"/>
    <w:rsid w:val="0040376C"/>
    <w:rsid w:val="0040456F"/>
    <w:rsid w:val="00405ECA"/>
    <w:rsid w:val="004064B4"/>
    <w:rsid w:val="00406C4B"/>
    <w:rsid w:val="004114E4"/>
    <w:rsid w:val="004123C3"/>
    <w:rsid w:val="004124BC"/>
    <w:rsid w:val="0041262F"/>
    <w:rsid w:val="00412AA6"/>
    <w:rsid w:val="004130BB"/>
    <w:rsid w:val="00413FCD"/>
    <w:rsid w:val="0041417C"/>
    <w:rsid w:val="0041478D"/>
    <w:rsid w:val="00414B4E"/>
    <w:rsid w:val="00414BF4"/>
    <w:rsid w:val="00414C65"/>
    <w:rsid w:val="00415799"/>
    <w:rsid w:val="004158D3"/>
    <w:rsid w:val="00415B43"/>
    <w:rsid w:val="00415E5A"/>
    <w:rsid w:val="0041665B"/>
    <w:rsid w:val="00417179"/>
    <w:rsid w:val="00417D9D"/>
    <w:rsid w:val="00420402"/>
    <w:rsid w:val="00420735"/>
    <w:rsid w:val="0042097E"/>
    <w:rsid w:val="00421041"/>
    <w:rsid w:val="00421365"/>
    <w:rsid w:val="00421784"/>
    <w:rsid w:val="0042376C"/>
    <w:rsid w:val="004239B6"/>
    <w:rsid w:val="00423C90"/>
    <w:rsid w:val="00423DD9"/>
    <w:rsid w:val="004240B6"/>
    <w:rsid w:val="00424642"/>
    <w:rsid w:val="00424662"/>
    <w:rsid w:val="0042490C"/>
    <w:rsid w:val="00424956"/>
    <w:rsid w:val="00425937"/>
    <w:rsid w:val="00425EE7"/>
    <w:rsid w:val="00425EF7"/>
    <w:rsid w:val="00427238"/>
    <w:rsid w:val="00427D18"/>
    <w:rsid w:val="0043071A"/>
    <w:rsid w:val="00430809"/>
    <w:rsid w:val="004309CA"/>
    <w:rsid w:val="00430A91"/>
    <w:rsid w:val="00431C26"/>
    <w:rsid w:val="00432765"/>
    <w:rsid w:val="00434B88"/>
    <w:rsid w:val="00434D90"/>
    <w:rsid w:val="00434F8B"/>
    <w:rsid w:val="00435083"/>
    <w:rsid w:val="0043588D"/>
    <w:rsid w:val="00435D59"/>
    <w:rsid w:val="00435F5D"/>
    <w:rsid w:val="0043618B"/>
    <w:rsid w:val="0043641F"/>
    <w:rsid w:val="00437654"/>
    <w:rsid w:val="0043766F"/>
    <w:rsid w:val="004379D9"/>
    <w:rsid w:val="00437CAC"/>
    <w:rsid w:val="00440542"/>
    <w:rsid w:val="00440B24"/>
    <w:rsid w:val="00441C8B"/>
    <w:rsid w:val="004422A3"/>
    <w:rsid w:val="0044249B"/>
    <w:rsid w:val="00442881"/>
    <w:rsid w:val="00442BB6"/>
    <w:rsid w:val="0044319B"/>
    <w:rsid w:val="00443341"/>
    <w:rsid w:val="00443839"/>
    <w:rsid w:val="00444326"/>
    <w:rsid w:val="00445A50"/>
    <w:rsid w:val="00445D2B"/>
    <w:rsid w:val="004470D5"/>
    <w:rsid w:val="004474B3"/>
    <w:rsid w:val="00447BAE"/>
    <w:rsid w:val="004501A2"/>
    <w:rsid w:val="004508BC"/>
    <w:rsid w:val="004513A2"/>
    <w:rsid w:val="00451E42"/>
    <w:rsid w:val="0045201A"/>
    <w:rsid w:val="004522DE"/>
    <w:rsid w:val="004532CA"/>
    <w:rsid w:val="00453575"/>
    <w:rsid w:val="004536C4"/>
    <w:rsid w:val="0045379A"/>
    <w:rsid w:val="00454055"/>
    <w:rsid w:val="0045420C"/>
    <w:rsid w:val="00454684"/>
    <w:rsid w:val="00454D5C"/>
    <w:rsid w:val="0045566E"/>
    <w:rsid w:val="00455795"/>
    <w:rsid w:val="0045603E"/>
    <w:rsid w:val="00456616"/>
    <w:rsid w:val="00456CE0"/>
    <w:rsid w:val="00457486"/>
    <w:rsid w:val="00457CF0"/>
    <w:rsid w:val="00460B86"/>
    <w:rsid w:val="00461499"/>
    <w:rsid w:val="0046196E"/>
    <w:rsid w:val="00462D2B"/>
    <w:rsid w:val="00464AED"/>
    <w:rsid w:val="00465285"/>
    <w:rsid w:val="00465645"/>
    <w:rsid w:val="00465B09"/>
    <w:rsid w:val="00466A4D"/>
    <w:rsid w:val="00466E2B"/>
    <w:rsid w:val="004675E8"/>
    <w:rsid w:val="004710D7"/>
    <w:rsid w:val="00471118"/>
    <w:rsid w:val="0047120D"/>
    <w:rsid w:val="004715B1"/>
    <w:rsid w:val="00471670"/>
    <w:rsid w:val="00472BED"/>
    <w:rsid w:val="00472FD2"/>
    <w:rsid w:val="00473446"/>
    <w:rsid w:val="00473E0E"/>
    <w:rsid w:val="00474136"/>
    <w:rsid w:val="00474DEF"/>
    <w:rsid w:val="004751F1"/>
    <w:rsid w:val="00475572"/>
    <w:rsid w:val="004763EA"/>
    <w:rsid w:val="004764E5"/>
    <w:rsid w:val="00476F00"/>
    <w:rsid w:val="00477ACA"/>
    <w:rsid w:val="0048086A"/>
    <w:rsid w:val="0048094B"/>
    <w:rsid w:val="00480A2C"/>
    <w:rsid w:val="00480BAD"/>
    <w:rsid w:val="00480E78"/>
    <w:rsid w:val="00481ABC"/>
    <w:rsid w:val="00482305"/>
    <w:rsid w:val="00482701"/>
    <w:rsid w:val="00482F20"/>
    <w:rsid w:val="004842E2"/>
    <w:rsid w:val="004843D2"/>
    <w:rsid w:val="004848E8"/>
    <w:rsid w:val="0048517C"/>
    <w:rsid w:val="00485B79"/>
    <w:rsid w:val="00485F35"/>
    <w:rsid w:val="00485FA9"/>
    <w:rsid w:val="00485FDB"/>
    <w:rsid w:val="00486A9C"/>
    <w:rsid w:val="004873A4"/>
    <w:rsid w:val="00487661"/>
    <w:rsid w:val="0048786B"/>
    <w:rsid w:val="004878C3"/>
    <w:rsid w:val="00487D10"/>
    <w:rsid w:val="00490F77"/>
    <w:rsid w:val="004911F3"/>
    <w:rsid w:val="0049143B"/>
    <w:rsid w:val="004917CC"/>
    <w:rsid w:val="00491F65"/>
    <w:rsid w:val="004920CF"/>
    <w:rsid w:val="004929F5"/>
    <w:rsid w:val="00492B11"/>
    <w:rsid w:val="004934BD"/>
    <w:rsid w:val="00493A04"/>
    <w:rsid w:val="00493B1B"/>
    <w:rsid w:val="00493ED0"/>
    <w:rsid w:val="004949DC"/>
    <w:rsid w:val="00494DF8"/>
    <w:rsid w:val="00494E5B"/>
    <w:rsid w:val="00495AD9"/>
    <w:rsid w:val="00495F3C"/>
    <w:rsid w:val="00497078"/>
    <w:rsid w:val="00497785"/>
    <w:rsid w:val="004A0244"/>
    <w:rsid w:val="004A0A49"/>
    <w:rsid w:val="004A11B9"/>
    <w:rsid w:val="004A2145"/>
    <w:rsid w:val="004A2463"/>
    <w:rsid w:val="004A3436"/>
    <w:rsid w:val="004A3BA5"/>
    <w:rsid w:val="004A473A"/>
    <w:rsid w:val="004A479E"/>
    <w:rsid w:val="004A525B"/>
    <w:rsid w:val="004A545F"/>
    <w:rsid w:val="004A5847"/>
    <w:rsid w:val="004A5E18"/>
    <w:rsid w:val="004A5E30"/>
    <w:rsid w:val="004A70A9"/>
    <w:rsid w:val="004A7F29"/>
    <w:rsid w:val="004A7F9E"/>
    <w:rsid w:val="004A7FB6"/>
    <w:rsid w:val="004B11D1"/>
    <w:rsid w:val="004B2881"/>
    <w:rsid w:val="004B2DF1"/>
    <w:rsid w:val="004B3022"/>
    <w:rsid w:val="004B326D"/>
    <w:rsid w:val="004B341A"/>
    <w:rsid w:val="004B39D5"/>
    <w:rsid w:val="004B4241"/>
    <w:rsid w:val="004B4A1D"/>
    <w:rsid w:val="004B4E5F"/>
    <w:rsid w:val="004B5478"/>
    <w:rsid w:val="004B5507"/>
    <w:rsid w:val="004B5564"/>
    <w:rsid w:val="004B5C92"/>
    <w:rsid w:val="004B5FC4"/>
    <w:rsid w:val="004B6EE3"/>
    <w:rsid w:val="004B70B4"/>
    <w:rsid w:val="004B74B5"/>
    <w:rsid w:val="004B7B44"/>
    <w:rsid w:val="004B7BCE"/>
    <w:rsid w:val="004B7DD0"/>
    <w:rsid w:val="004C0C2D"/>
    <w:rsid w:val="004C0FDC"/>
    <w:rsid w:val="004C153F"/>
    <w:rsid w:val="004C19B5"/>
    <w:rsid w:val="004C1D51"/>
    <w:rsid w:val="004C1E18"/>
    <w:rsid w:val="004C1F86"/>
    <w:rsid w:val="004C27C2"/>
    <w:rsid w:val="004C2A2A"/>
    <w:rsid w:val="004C2AED"/>
    <w:rsid w:val="004C2BF6"/>
    <w:rsid w:val="004C3969"/>
    <w:rsid w:val="004C3B05"/>
    <w:rsid w:val="004C3DD1"/>
    <w:rsid w:val="004C3EEA"/>
    <w:rsid w:val="004C4C78"/>
    <w:rsid w:val="004C546D"/>
    <w:rsid w:val="004C691F"/>
    <w:rsid w:val="004C6A70"/>
    <w:rsid w:val="004C7092"/>
    <w:rsid w:val="004C758E"/>
    <w:rsid w:val="004C7E71"/>
    <w:rsid w:val="004D1440"/>
    <w:rsid w:val="004D14FE"/>
    <w:rsid w:val="004D17F5"/>
    <w:rsid w:val="004D240F"/>
    <w:rsid w:val="004D2584"/>
    <w:rsid w:val="004D262B"/>
    <w:rsid w:val="004D28C4"/>
    <w:rsid w:val="004D2AB4"/>
    <w:rsid w:val="004D32E5"/>
    <w:rsid w:val="004D3985"/>
    <w:rsid w:val="004D3A87"/>
    <w:rsid w:val="004D3AE2"/>
    <w:rsid w:val="004D3BF5"/>
    <w:rsid w:val="004D487A"/>
    <w:rsid w:val="004D4926"/>
    <w:rsid w:val="004D49CA"/>
    <w:rsid w:val="004D537D"/>
    <w:rsid w:val="004D5B2C"/>
    <w:rsid w:val="004D5CDF"/>
    <w:rsid w:val="004D6E6B"/>
    <w:rsid w:val="004D6F14"/>
    <w:rsid w:val="004D7058"/>
    <w:rsid w:val="004D7D5F"/>
    <w:rsid w:val="004E072A"/>
    <w:rsid w:val="004E07B6"/>
    <w:rsid w:val="004E1B96"/>
    <w:rsid w:val="004E1F4E"/>
    <w:rsid w:val="004E2398"/>
    <w:rsid w:val="004E2501"/>
    <w:rsid w:val="004E25D3"/>
    <w:rsid w:val="004E35C7"/>
    <w:rsid w:val="004E364A"/>
    <w:rsid w:val="004E3E57"/>
    <w:rsid w:val="004E45AB"/>
    <w:rsid w:val="004E4FB8"/>
    <w:rsid w:val="004E51BA"/>
    <w:rsid w:val="004E5A3A"/>
    <w:rsid w:val="004E5DA6"/>
    <w:rsid w:val="004E5E1E"/>
    <w:rsid w:val="004E62AC"/>
    <w:rsid w:val="004E6A57"/>
    <w:rsid w:val="004E74B3"/>
    <w:rsid w:val="004E77FE"/>
    <w:rsid w:val="004E7ACF"/>
    <w:rsid w:val="004E7F1D"/>
    <w:rsid w:val="004F063E"/>
    <w:rsid w:val="004F0ED1"/>
    <w:rsid w:val="004F1343"/>
    <w:rsid w:val="004F1614"/>
    <w:rsid w:val="004F17FB"/>
    <w:rsid w:val="004F19C4"/>
    <w:rsid w:val="004F204B"/>
    <w:rsid w:val="004F2620"/>
    <w:rsid w:val="004F2D85"/>
    <w:rsid w:val="004F2F75"/>
    <w:rsid w:val="004F3CCF"/>
    <w:rsid w:val="004F3EA2"/>
    <w:rsid w:val="004F4299"/>
    <w:rsid w:val="004F4EA1"/>
    <w:rsid w:val="004F5449"/>
    <w:rsid w:val="004F5A70"/>
    <w:rsid w:val="004F616E"/>
    <w:rsid w:val="004F6B81"/>
    <w:rsid w:val="004F72CC"/>
    <w:rsid w:val="004F72F2"/>
    <w:rsid w:val="004F75A0"/>
    <w:rsid w:val="004F7C41"/>
    <w:rsid w:val="004F7CC3"/>
    <w:rsid w:val="004F7DBF"/>
    <w:rsid w:val="00500618"/>
    <w:rsid w:val="00500EE2"/>
    <w:rsid w:val="00501BF1"/>
    <w:rsid w:val="00501C37"/>
    <w:rsid w:val="00501F37"/>
    <w:rsid w:val="00503C71"/>
    <w:rsid w:val="00504491"/>
    <w:rsid w:val="00505020"/>
    <w:rsid w:val="00505F59"/>
    <w:rsid w:val="0050620E"/>
    <w:rsid w:val="00506AC5"/>
    <w:rsid w:val="00506C77"/>
    <w:rsid w:val="00506EB4"/>
    <w:rsid w:val="00506F65"/>
    <w:rsid w:val="005073F7"/>
    <w:rsid w:val="00507838"/>
    <w:rsid w:val="00507F04"/>
    <w:rsid w:val="005106E3"/>
    <w:rsid w:val="00510AFE"/>
    <w:rsid w:val="00510CF3"/>
    <w:rsid w:val="005110AA"/>
    <w:rsid w:val="00511236"/>
    <w:rsid w:val="0051163C"/>
    <w:rsid w:val="0051172E"/>
    <w:rsid w:val="00511A21"/>
    <w:rsid w:val="00511C67"/>
    <w:rsid w:val="0051248D"/>
    <w:rsid w:val="0051253A"/>
    <w:rsid w:val="00512C24"/>
    <w:rsid w:val="00513202"/>
    <w:rsid w:val="0051461A"/>
    <w:rsid w:val="0051484B"/>
    <w:rsid w:val="005149B8"/>
    <w:rsid w:val="00514B43"/>
    <w:rsid w:val="00515345"/>
    <w:rsid w:val="005154AF"/>
    <w:rsid w:val="005158D7"/>
    <w:rsid w:val="0051596C"/>
    <w:rsid w:val="00515AE3"/>
    <w:rsid w:val="00515BF2"/>
    <w:rsid w:val="005168AE"/>
    <w:rsid w:val="00517BA0"/>
    <w:rsid w:val="00517F18"/>
    <w:rsid w:val="005207E2"/>
    <w:rsid w:val="0052132A"/>
    <w:rsid w:val="0052132F"/>
    <w:rsid w:val="005217A8"/>
    <w:rsid w:val="005220EB"/>
    <w:rsid w:val="00522527"/>
    <w:rsid w:val="0052333A"/>
    <w:rsid w:val="0052418C"/>
    <w:rsid w:val="00524CA5"/>
    <w:rsid w:val="005250F1"/>
    <w:rsid w:val="0052512B"/>
    <w:rsid w:val="005252BF"/>
    <w:rsid w:val="00525BF0"/>
    <w:rsid w:val="00525D9A"/>
    <w:rsid w:val="0052639A"/>
    <w:rsid w:val="00526727"/>
    <w:rsid w:val="00526AE2"/>
    <w:rsid w:val="005271E7"/>
    <w:rsid w:val="00527D88"/>
    <w:rsid w:val="00530EEB"/>
    <w:rsid w:val="0053115C"/>
    <w:rsid w:val="005311EC"/>
    <w:rsid w:val="00531343"/>
    <w:rsid w:val="005323E5"/>
    <w:rsid w:val="005325DE"/>
    <w:rsid w:val="0053268A"/>
    <w:rsid w:val="00532A9B"/>
    <w:rsid w:val="00532BF0"/>
    <w:rsid w:val="00533309"/>
    <w:rsid w:val="0053357F"/>
    <w:rsid w:val="0053365D"/>
    <w:rsid w:val="00533CB4"/>
    <w:rsid w:val="005340A3"/>
    <w:rsid w:val="00534929"/>
    <w:rsid w:val="00534CBA"/>
    <w:rsid w:val="00535745"/>
    <w:rsid w:val="00535FE2"/>
    <w:rsid w:val="00536FFF"/>
    <w:rsid w:val="0053724E"/>
    <w:rsid w:val="00537DCC"/>
    <w:rsid w:val="00537EC3"/>
    <w:rsid w:val="00537F03"/>
    <w:rsid w:val="00537F8B"/>
    <w:rsid w:val="00537FA8"/>
    <w:rsid w:val="00540774"/>
    <w:rsid w:val="00541403"/>
    <w:rsid w:val="00542750"/>
    <w:rsid w:val="0054345E"/>
    <w:rsid w:val="00543D1E"/>
    <w:rsid w:val="00543F9B"/>
    <w:rsid w:val="00545117"/>
    <w:rsid w:val="00545AA2"/>
    <w:rsid w:val="0054635D"/>
    <w:rsid w:val="005463F5"/>
    <w:rsid w:val="005501C7"/>
    <w:rsid w:val="00550946"/>
    <w:rsid w:val="00550DB0"/>
    <w:rsid w:val="005511BE"/>
    <w:rsid w:val="00551236"/>
    <w:rsid w:val="00551271"/>
    <w:rsid w:val="0055147E"/>
    <w:rsid w:val="0055201B"/>
    <w:rsid w:val="005521E0"/>
    <w:rsid w:val="00552496"/>
    <w:rsid w:val="0055263A"/>
    <w:rsid w:val="0055263D"/>
    <w:rsid w:val="00552890"/>
    <w:rsid w:val="0055352E"/>
    <w:rsid w:val="00554093"/>
    <w:rsid w:val="0055441A"/>
    <w:rsid w:val="0055469A"/>
    <w:rsid w:val="005546B0"/>
    <w:rsid w:val="00554D73"/>
    <w:rsid w:val="00554E77"/>
    <w:rsid w:val="00555659"/>
    <w:rsid w:val="00556699"/>
    <w:rsid w:val="00556710"/>
    <w:rsid w:val="00556ADB"/>
    <w:rsid w:val="00556B20"/>
    <w:rsid w:val="00557765"/>
    <w:rsid w:val="00557BA1"/>
    <w:rsid w:val="00557DAE"/>
    <w:rsid w:val="005602D0"/>
    <w:rsid w:val="00560519"/>
    <w:rsid w:val="00561E7B"/>
    <w:rsid w:val="00561F25"/>
    <w:rsid w:val="00562232"/>
    <w:rsid w:val="00563304"/>
    <w:rsid w:val="005636DE"/>
    <w:rsid w:val="00563873"/>
    <w:rsid w:val="00564009"/>
    <w:rsid w:val="0056433A"/>
    <w:rsid w:val="0056467B"/>
    <w:rsid w:val="00564A85"/>
    <w:rsid w:val="00564B24"/>
    <w:rsid w:val="00564CF2"/>
    <w:rsid w:val="00564FED"/>
    <w:rsid w:val="00565511"/>
    <w:rsid w:val="005669F5"/>
    <w:rsid w:val="00567C3B"/>
    <w:rsid w:val="00567ED0"/>
    <w:rsid w:val="00567F63"/>
    <w:rsid w:val="005706C8"/>
    <w:rsid w:val="005715AD"/>
    <w:rsid w:val="00572083"/>
    <w:rsid w:val="0057214C"/>
    <w:rsid w:val="005722BC"/>
    <w:rsid w:val="00572FD5"/>
    <w:rsid w:val="0057311E"/>
    <w:rsid w:val="00573191"/>
    <w:rsid w:val="0057322D"/>
    <w:rsid w:val="005745ED"/>
    <w:rsid w:val="00574963"/>
    <w:rsid w:val="00574DB0"/>
    <w:rsid w:val="00574FB9"/>
    <w:rsid w:val="00575020"/>
    <w:rsid w:val="0057531F"/>
    <w:rsid w:val="00576872"/>
    <w:rsid w:val="005769A6"/>
    <w:rsid w:val="005772BE"/>
    <w:rsid w:val="00577E6D"/>
    <w:rsid w:val="00577EED"/>
    <w:rsid w:val="00577F33"/>
    <w:rsid w:val="00577FD5"/>
    <w:rsid w:val="00580AF6"/>
    <w:rsid w:val="00580B17"/>
    <w:rsid w:val="00580CD2"/>
    <w:rsid w:val="00580FA4"/>
    <w:rsid w:val="0058220B"/>
    <w:rsid w:val="00582834"/>
    <w:rsid w:val="00582FD4"/>
    <w:rsid w:val="00583922"/>
    <w:rsid w:val="00583D18"/>
    <w:rsid w:val="0058480A"/>
    <w:rsid w:val="0058491A"/>
    <w:rsid w:val="00585365"/>
    <w:rsid w:val="00586BC5"/>
    <w:rsid w:val="0058773E"/>
    <w:rsid w:val="00587F7C"/>
    <w:rsid w:val="005905BC"/>
    <w:rsid w:val="005905F3"/>
    <w:rsid w:val="00591488"/>
    <w:rsid w:val="00591896"/>
    <w:rsid w:val="00591D58"/>
    <w:rsid w:val="00592DDF"/>
    <w:rsid w:val="00592EDB"/>
    <w:rsid w:val="00593FEE"/>
    <w:rsid w:val="0059468A"/>
    <w:rsid w:val="00594ADC"/>
    <w:rsid w:val="005950FA"/>
    <w:rsid w:val="00596091"/>
    <w:rsid w:val="00596731"/>
    <w:rsid w:val="00596E28"/>
    <w:rsid w:val="0059705A"/>
    <w:rsid w:val="00597139"/>
    <w:rsid w:val="005973CA"/>
    <w:rsid w:val="005A10C5"/>
    <w:rsid w:val="005A1B40"/>
    <w:rsid w:val="005A2406"/>
    <w:rsid w:val="005A27C5"/>
    <w:rsid w:val="005A3252"/>
    <w:rsid w:val="005A3763"/>
    <w:rsid w:val="005A383C"/>
    <w:rsid w:val="005A3C65"/>
    <w:rsid w:val="005A4447"/>
    <w:rsid w:val="005A4BD1"/>
    <w:rsid w:val="005A6661"/>
    <w:rsid w:val="005A7973"/>
    <w:rsid w:val="005A79D1"/>
    <w:rsid w:val="005A7E10"/>
    <w:rsid w:val="005B0875"/>
    <w:rsid w:val="005B09AC"/>
    <w:rsid w:val="005B14B7"/>
    <w:rsid w:val="005B20BF"/>
    <w:rsid w:val="005B25D7"/>
    <w:rsid w:val="005B2FAA"/>
    <w:rsid w:val="005B3054"/>
    <w:rsid w:val="005B305E"/>
    <w:rsid w:val="005B3790"/>
    <w:rsid w:val="005B4787"/>
    <w:rsid w:val="005B5038"/>
    <w:rsid w:val="005B77E0"/>
    <w:rsid w:val="005B7938"/>
    <w:rsid w:val="005B7C1D"/>
    <w:rsid w:val="005C00D3"/>
    <w:rsid w:val="005C0126"/>
    <w:rsid w:val="005C0227"/>
    <w:rsid w:val="005C1148"/>
    <w:rsid w:val="005C117F"/>
    <w:rsid w:val="005C1383"/>
    <w:rsid w:val="005C217C"/>
    <w:rsid w:val="005C2688"/>
    <w:rsid w:val="005C3214"/>
    <w:rsid w:val="005C345A"/>
    <w:rsid w:val="005C3468"/>
    <w:rsid w:val="005C3D50"/>
    <w:rsid w:val="005C40FF"/>
    <w:rsid w:val="005C47E6"/>
    <w:rsid w:val="005C49A1"/>
    <w:rsid w:val="005C4D4B"/>
    <w:rsid w:val="005C4FF6"/>
    <w:rsid w:val="005C530E"/>
    <w:rsid w:val="005C54B7"/>
    <w:rsid w:val="005C5769"/>
    <w:rsid w:val="005C5985"/>
    <w:rsid w:val="005C6170"/>
    <w:rsid w:val="005C75FF"/>
    <w:rsid w:val="005C77CE"/>
    <w:rsid w:val="005C7A9A"/>
    <w:rsid w:val="005C7D2D"/>
    <w:rsid w:val="005CA166"/>
    <w:rsid w:val="005D105C"/>
    <w:rsid w:val="005D174F"/>
    <w:rsid w:val="005D23FB"/>
    <w:rsid w:val="005D2402"/>
    <w:rsid w:val="005D2C47"/>
    <w:rsid w:val="005D34E6"/>
    <w:rsid w:val="005D3677"/>
    <w:rsid w:val="005D3FA4"/>
    <w:rsid w:val="005D467A"/>
    <w:rsid w:val="005D4A1F"/>
    <w:rsid w:val="005D4F4B"/>
    <w:rsid w:val="005D5BEE"/>
    <w:rsid w:val="005D5E7B"/>
    <w:rsid w:val="005D63E0"/>
    <w:rsid w:val="005D64FE"/>
    <w:rsid w:val="005D7A49"/>
    <w:rsid w:val="005D7BD0"/>
    <w:rsid w:val="005D7BE0"/>
    <w:rsid w:val="005D7FA8"/>
    <w:rsid w:val="005E010A"/>
    <w:rsid w:val="005E053F"/>
    <w:rsid w:val="005E1144"/>
    <w:rsid w:val="005E16E8"/>
    <w:rsid w:val="005E19E3"/>
    <w:rsid w:val="005E2035"/>
    <w:rsid w:val="005E2106"/>
    <w:rsid w:val="005E29C7"/>
    <w:rsid w:val="005E2C06"/>
    <w:rsid w:val="005E3362"/>
    <w:rsid w:val="005E3488"/>
    <w:rsid w:val="005E3ADC"/>
    <w:rsid w:val="005E3D47"/>
    <w:rsid w:val="005E4F37"/>
    <w:rsid w:val="005E5FD6"/>
    <w:rsid w:val="005E69BC"/>
    <w:rsid w:val="005E7115"/>
    <w:rsid w:val="005E76DD"/>
    <w:rsid w:val="005E7F05"/>
    <w:rsid w:val="005F047C"/>
    <w:rsid w:val="005F05DB"/>
    <w:rsid w:val="005F0C85"/>
    <w:rsid w:val="005F1527"/>
    <w:rsid w:val="005F1BCA"/>
    <w:rsid w:val="005F23C8"/>
    <w:rsid w:val="005F2844"/>
    <w:rsid w:val="005F28A6"/>
    <w:rsid w:val="005F2B67"/>
    <w:rsid w:val="005F3286"/>
    <w:rsid w:val="005F417D"/>
    <w:rsid w:val="005F4517"/>
    <w:rsid w:val="005F4F50"/>
    <w:rsid w:val="005F55AB"/>
    <w:rsid w:val="005F591E"/>
    <w:rsid w:val="005F5A03"/>
    <w:rsid w:val="005F5A7A"/>
    <w:rsid w:val="005F5D2B"/>
    <w:rsid w:val="005F615B"/>
    <w:rsid w:val="005F659F"/>
    <w:rsid w:val="005F6974"/>
    <w:rsid w:val="005F6A29"/>
    <w:rsid w:val="005F7323"/>
    <w:rsid w:val="005F73CC"/>
    <w:rsid w:val="005F741F"/>
    <w:rsid w:val="005F7743"/>
    <w:rsid w:val="005F7830"/>
    <w:rsid w:val="00601078"/>
    <w:rsid w:val="00601548"/>
    <w:rsid w:val="00601FF3"/>
    <w:rsid w:val="00602BB2"/>
    <w:rsid w:val="00603162"/>
    <w:rsid w:val="00603906"/>
    <w:rsid w:val="00603D92"/>
    <w:rsid w:val="00603F31"/>
    <w:rsid w:val="0060458B"/>
    <w:rsid w:val="00604C91"/>
    <w:rsid w:val="00604DBF"/>
    <w:rsid w:val="0060501D"/>
    <w:rsid w:val="006067A6"/>
    <w:rsid w:val="006069CB"/>
    <w:rsid w:val="00606D9A"/>
    <w:rsid w:val="00606F47"/>
    <w:rsid w:val="006079FF"/>
    <w:rsid w:val="00607E3B"/>
    <w:rsid w:val="006100F5"/>
    <w:rsid w:val="00610379"/>
    <w:rsid w:val="00610A2C"/>
    <w:rsid w:val="00611205"/>
    <w:rsid w:val="00611234"/>
    <w:rsid w:val="0061182B"/>
    <w:rsid w:val="00612A74"/>
    <w:rsid w:val="00612A77"/>
    <w:rsid w:val="00612EEC"/>
    <w:rsid w:val="006143FE"/>
    <w:rsid w:val="00614766"/>
    <w:rsid w:val="00614E5D"/>
    <w:rsid w:val="00615383"/>
    <w:rsid w:val="00615E78"/>
    <w:rsid w:val="0061720B"/>
    <w:rsid w:val="006172EE"/>
    <w:rsid w:val="0061759B"/>
    <w:rsid w:val="00617F08"/>
    <w:rsid w:val="006200AE"/>
    <w:rsid w:val="0062121D"/>
    <w:rsid w:val="0062134B"/>
    <w:rsid w:val="00621F18"/>
    <w:rsid w:val="00623184"/>
    <w:rsid w:val="006236AD"/>
    <w:rsid w:val="00623849"/>
    <w:rsid w:val="00624061"/>
    <w:rsid w:val="0062408D"/>
    <w:rsid w:val="00624918"/>
    <w:rsid w:val="006258DF"/>
    <w:rsid w:val="00625E44"/>
    <w:rsid w:val="00626027"/>
    <w:rsid w:val="00626155"/>
    <w:rsid w:val="0062619B"/>
    <w:rsid w:val="00626371"/>
    <w:rsid w:val="006263B7"/>
    <w:rsid w:val="0062666E"/>
    <w:rsid w:val="00626ADE"/>
    <w:rsid w:val="00630F04"/>
    <w:rsid w:val="0063128D"/>
    <w:rsid w:val="0063186B"/>
    <w:rsid w:val="00631BDB"/>
    <w:rsid w:val="00632584"/>
    <w:rsid w:val="00633565"/>
    <w:rsid w:val="00633B15"/>
    <w:rsid w:val="00633C94"/>
    <w:rsid w:val="00634134"/>
    <w:rsid w:val="00634D65"/>
    <w:rsid w:val="0063518C"/>
    <w:rsid w:val="006351F7"/>
    <w:rsid w:val="00635A34"/>
    <w:rsid w:val="00636122"/>
    <w:rsid w:val="00636753"/>
    <w:rsid w:val="0063680C"/>
    <w:rsid w:val="006369BB"/>
    <w:rsid w:val="00636A22"/>
    <w:rsid w:val="006377EC"/>
    <w:rsid w:val="00637892"/>
    <w:rsid w:val="00637B25"/>
    <w:rsid w:val="00637EC2"/>
    <w:rsid w:val="0064036D"/>
    <w:rsid w:val="00640881"/>
    <w:rsid w:val="00640F7A"/>
    <w:rsid w:val="00641606"/>
    <w:rsid w:val="006426E1"/>
    <w:rsid w:val="00642F8B"/>
    <w:rsid w:val="0064339D"/>
    <w:rsid w:val="00643B58"/>
    <w:rsid w:val="0064489C"/>
    <w:rsid w:val="00644921"/>
    <w:rsid w:val="00644D5E"/>
    <w:rsid w:val="00645CBF"/>
    <w:rsid w:val="00646A44"/>
    <w:rsid w:val="00646C9B"/>
    <w:rsid w:val="006473C3"/>
    <w:rsid w:val="006474BB"/>
    <w:rsid w:val="00650033"/>
    <w:rsid w:val="006504F5"/>
    <w:rsid w:val="00650C03"/>
    <w:rsid w:val="00651092"/>
    <w:rsid w:val="006512AA"/>
    <w:rsid w:val="00651357"/>
    <w:rsid w:val="00651529"/>
    <w:rsid w:val="00651C7B"/>
    <w:rsid w:val="00652673"/>
    <w:rsid w:val="006543FE"/>
    <w:rsid w:val="00654A2F"/>
    <w:rsid w:val="00654C37"/>
    <w:rsid w:val="00654E0C"/>
    <w:rsid w:val="006550BC"/>
    <w:rsid w:val="0065520E"/>
    <w:rsid w:val="00655235"/>
    <w:rsid w:val="0065523F"/>
    <w:rsid w:val="006558DD"/>
    <w:rsid w:val="00655923"/>
    <w:rsid w:val="006559CE"/>
    <w:rsid w:val="00655ADE"/>
    <w:rsid w:val="006563AC"/>
    <w:rsid w:val="006568D1"/>
    <w:rsid w:val="00656EDF"/>
    <w:rsid w:val="0065729F"/>
    <w:rsid w:val="00657346"/>
    <w:rsid w:val="0066073B"/>
    <w:rsid w:val="006610FA"/>
    <w:rsid w:val="00661F4B"/>
    <w:rsid w:val="00662580"/>
    <w:rsid w:val="006631F7"/>
    <w:rsid w:val="00663ADE"/>
    <w:rsid w:val="00663B63"/>
    <w:rsid w:val="00664554"/>
    <w:rsid w:val="00664B33"/>
    <w:rsid w:val="006656AD"/>
    <w:rsid w:val="00666F0D"/>
    <w:rsid w:val="00667096"/>
    <w:rsid w:val="00667734"/>
    <w:rsid w:val="0067058C"/>
    <w:rsid w:val="00670630"/>
    <w:rsid w:val="0067068F"/>
    <w:rsid w:val="0067092D"/>
    <w:rsid w:val="00670A76"/>
    <w:rsid w:val="006713F2"/>
    <w:rsid w:val="00672DA9"/>
    <w:rsid w:val="00672DD3"/>
    <w:rsid w:val="00673355"/>
    <w:rsid w:val="0067339E"/>
    <w:rsid w:val="00673B30"/>
    <w:rsid w:val="00673CCB"/>
    <w:rsid w:val="00673E84"/>
    <w:rsid w:val="006745ED"/>
    <w:rsid w:val="00674D49"/>
    <w:rsid w:val="00674DB7"/>
    <w:rsid w:val="006754F1"/>
    <w:rsid w:val="006755AE"/>
    <w:rsid w:val="006764CE"/>
    <w:rsid w:val="0067695F"/>
    <w:rsid w:val="00676C4C"/>
    <w:rsid w:val="00677370"/>
    <w:rsid w:val="006778CB"/>
    <w:rsid w:val="006779B1"/>
    <w:rsid w:val="006801F2"/>
    <w:rsid w:val="00680981"/>
    <w:rsid w:val="006816A6"/>
    <w:rsid w:val="00681DFA"/>
    <w:rsid w:val="006834C3"/>
    <w:rsid w:val="006835B5"/>
    <w:rsid w:val="00683726"/>
    <w:rsid w:val="00683A8B"/>
    <w:rsid w:val="0068478C"/>
    <w:rsid w:val="006858D9"/>
    <w:rsid w:val="006860E6"/>
    <w:rsid w:val="00686CFC"/>
    <w:rsid w:val="00687ED9"/>
    <w:rsid w:val="0069072B"/>
    <w:rsid w:val="00690AA2"/>
    <w:rsid w:val="00690AB9"/>
    <w:rsid w:val="00690B51"/>
    <w:rsid w:val="00691577"/>
    <w:rsid w:val="0069201F"/>
    <w:rsid w:val="00692503"/>
    <w:rsid w:val="006938FC"/>
    <w:rsid w:val="006941F6"/>
    <w:rsid w:val="0069442E"/>
    <w:rsid w:val="0069448D"/>
    <w:rsid w:val="006945C6"/>
    <w:rsid w:val="00695E5A"/>
    <w:rsid w:val="00695F07"/>
    <w:rsid w:val="00696092"/>
    <w:rsid w:val="006962EF"/>
    <w:rsid w:val="00696B79"/>
    <w:rsid w:val="006977F3"/>
    <w:rsid w:val="00697CC6"/>
    <w:rsid w:val="006A00C3"/>
    <w:rsid w:val="006A08F9"/>
    <w:rsid w:val="006A0D55"/>
    <w:rsid w:val="006A0D88"/>
    <w:rsid w:val="006A0DFB"/>
    <w:rsid w:val="006A11BC"/>
    <w:rsid w:val="006A1D55"/>
    <w:rsid w:val="006A23DC"/>
    <w:rsid w:val="006A272C"/>
    <w:rsid w:val="006A2C30"/>
    <w:rsid w:val="006A2FDA"/>
    <w:rsid w:val="006A307F"/>
    <w:rsid w:val="006A4504"/>
    <w:rsid w:val="006A4965"/>
    <w:rsid w:val="006A4AB8"/>
    <w:rsid w:val="006A4DFE"/>
    <w:rsid w:val="006A508E"/>
    <w:rsid w:val="006A50DD"/>
    <w:rsid w:val="006A535D"/>
    <w:rsid w:val="006A53C2"/>
    <w:rsid w:val="006A61F4"/>
    <w:rsid w:val="006A6CED"/>
    <w:rsid w:val="006A7671"/>
    <w:rsid w:val="006A77A8"/>
    <w:rsid w:val="006A7B6C"/>
    <w:rsid w:val="006A7ED0"/>
    <w:rsid w:val="006B02DB"/>
    <w:rsid w:val="006B049D"/>
    <w:rsid w:val="006B04B5"/>
    <w:rsid w:val="006B08C6"/>
    <w:rsid w:val="006B1ED4"/>
    <w:rsid w:val="006B28BC"/>
    <w:rsid w:val="006B2B56"/>
    <w:rsid w:val="006B3B1A"/>
    <w:rsid w:val="006B4109"/>
    <w:rsid w:val="006B44F0"/>
    <w:rsid w:val="006B4B04"/>
    <w:rsid w:val="006B57DC"/>
    <w:rsid w:val="006B5CC3"/>
    <w:rsid w:val="006B62AF"/>
    <w:rsid w:val="006B649B"/>
    <w:rsid w:val="006B6BCE"/>
    <w:rsid w:val="006B7FEB"/>
    <w:rsid w:val="006C0378"/>
    <w:rsid w:val="006C0C15"/>
    <w:rsid w:val="006C1018"/>
    <w:rsid w:val="006C10A6"/>
    <w:rsid w:val="006C193D"/>
    <w:rsid w:val="006C24C9"/>
    <w:rsid w:val="006C25B7"/>
    <w:rsid w:val="006C27F5"/>
    <w:rsid w:val="006C2F34"/>
    <w:rsid w:val="006C324A"/>
    <w:rsid w:val="006C332C"/>
    <w:rsid w:val="006C3A37"/>
    <w:rsid w:val="006C3C09"/>
    <w:rsid w:val="006C3E4B"/>
    <w:rsid w:val="006C40FF"/>
    <w:rsid w:val="006C4521"/>
    <w:rsid w:val="006C4DDF"/>
    <w:rsid w:val="006C4DEA"/>
    <w:rsid w:val="006C4E33"/>
    <w:rsid w:val="006C55E4"/>
    <w:rsid w:val="006C57B4"/>
    <w:rsid w:val="006C582F"/>
    <w:rsid w:val="006C5976"/>
    <w:rsid w:val="006C5C5D"/>
    <w:rsid w:val="006C6834"/>
    <w:rsid w:val="006C7BE3"/>
    <w:rsid w:val="006D043C"/>
    <w:rsid w:val="006D0594"/>
    <w:rsid w:val="006D0775"/>
    <w:rsid w:val="006D0851"/>
    <w:rsid w:val="006D16A4"/>
    <w:rsid w:val="006D1C45"/>
    <w:rsid w:val="006D3417"/>
    <w:rsid w:val="006D38F7"/>
    <w:rsid w:val="006D4371"/>
    <w:rsid w:val="006D452B"/>
    <w:rsid w:val="006D478A"/>
    <w:rsid w:val="006D63FB"/>
    <w:rsid w:val="006D6CED"/>
    <w:rsid w:val="006D6D14"/>
    <w:rsid w:val="006D6E6D"/>
    <w:rsid w:val="006D6F1D"/>
    <w:rsid w:val="006D7024"/>
    <w:rsid w:val="006D740F"/>
    <w:rsid w:val="006D74B7"/>
    <w:rsid w:val="006D7729"/>
    <w:rsid w:val="006D7772"/>
    <w:rsid w:val="006D7FCE"/>
    <w:rsid w:val="006E010B"/>
    <w:rsid w:val="006E0563"/>
    <w:rsid w:val="006E0D7F"/>
    <w:rsid w:val="006E0F35"/>
    <w:rsid w:val="006E1280"/>
    <w:rsid w:val="006E1AF5"/>
    <w:rsid w:val="006E2543"/>
    <w:rsid w:val="006E3758"/>
    <w:rsid w:val="006E3878"/>
    <w:rsid w:val="006E48CB"/>
    <w:rsid w:val="006E48E7"/>
    <w:rsid w:val="006E5F9D"/>
    <w:rsid w:val="006E6AA5"/>
    <w:rsid w:val="006E6E0A"/>
    <w:rsid w:val="006E776E"/>
    <w:rsid w:val="006F0119"/>
    <w:rsid w:val="006F0490"/>
    <w:rsid w:val="006F0AC5"/>
    <w:rsid w:val="006F0ADE"/>
    <w:rsid w:val="006F0E15"/>
    <w:rsid w:val="006F1783"/>
    <w:rsid w:val="006F1D0B"/>
    <w:rsid w:val="006F2910"/>
    <w:rsid w:val="006F3B6B"/>
    <w:rsid w:val="006F3E0B"/>
    <w:rsid w:val="006F45A4"/>
    <w:rsid w:val="006F53BC"/>
    <w:rsid w:val="006F53C2"/>
    <w:rsid w:val="006F54AD"/>
    <w:rsid w:val="006F56F3"/>
    <w:rsid w:val="006F5830"/>
    <w:rsid w:val="006F60A3"/>
    <w:rsid w:val="006F7106"/>
    <w:rsid w:val="006F7728"/>
    <w:rsid w:val="006F7B67"/>
    <w:rsid w:val="00700157"/>
    <w:rsid w:val="00700CB8"/>
    <w:rsid w:val="007011B4"/>
    <w:rsid w:val="00701360"/>
    <w:rsid w:val="00701423"/>
    <w:rsid w:val="007014EB"/>
    <w:rsid w:val="007016EE"/>
    <w:rsid w:val="00701776"/>
    <w:rsid w:val="00701A9E"/>
    <w:rsid w:val="00701B2B"/>
    <w:rsid w:val="007023D1"/>
    <w:rsid w:val="00702CD5"/>
    <w:rsid w:val="0070387D"/>
    <w:rsid w:val="007040F5"/>
    <w:rsid w:val="00704B1C"/>
    <w:rsid w:val="00705B37"/>
    <w:rsid w:val="00705CFA"/>
    <w:rsid w:val="00705E1B"/>
    <w:rsid w:val="007064F6"/>
    <w:rsid w:val="0070692D"/>
    <w:rsid w:val="00707971"/>
    <w:rsid w:val="007102A3"/>
    <w:rsid w:val="0071071D"/>
    <w:rsid w:val="00710ECD"/>
    <w:rsid w:val="00711A2F"/>
    <w:rsid w:val="0071250B"/>
    <w:rsid w:val="00712A54"/>
    <w:rsid w:val="00712B02"/>
    <w:rsid w:val="00712CC1"/>
    <w:rsid w:val="00713650"/>
    <w:rsid w:val="00713878"/>
    <w:rsid w:val="00713A50"/>
    <w:rsid w:val="0071426C"/>
    <w:rsid w:val="007150A7"/>
    <w:rsid w:val="007151C8"/>
    <w:rsid w:val="007156AA"/>
    <w:rsid w:val="007159CD"/>
    <w:rsid w:val="00715A6E"/>
    <w:rsid w:val="007162CA"/>
    <w:rsid w:val="00716B0F"/>
    <w:rsid w:val="00716C0E"/>
    <w:rsid w:val="0071707C"/>
    <w:rsid w:val="00720209"/>
    <w:rsid w:val="00720D9C"/>
    <w:rsid w:val="00722525"/>
    <w:rsid w:val="00722FE9"/>
    <w:rsid w:val="00723083"/>
    <w:rsid w:val="00723457"/>
    <w:rsid w:val="00723903"/>
    <w:rsid w:val="0072414F"/>
    <w:rsid w:val="007243F6"/>
    <w:rsid w:val="0072486E"/>
    <w:rsid w:val="0072500E"/>
    <w:rsid w:val="00725F70"/>
    <w:rsid w:val="00726548"/>
    <w:rsid w:val="00726996"/>
    <w:rsid w:val="00726B7E"/>
    <w:rsid w:val="007278F7"/>
    <w:rsid w:val="00727AB8"/>
    <w:rsid w:val="00727E3D"/>
    <w:rsid w:val="00730C71"/>
    <w:rsid w:val="0073114D"/>
    <w:rsid w:val="0073132B"/>
    <w:rsid w:val="00731B58"/>
    <w:rsid w:val="0073226F"/>
    <w:rsid w:val="007332A5"/>
    <w:rsid w:val="007334DD"/>
    <w:rsid w:val="0073357A"/>
    <w:rsid w:val="007338D1"/>
    <w:rsid w:val="007339A7"/>
    <w:rsid w:val="007350E7"/>
    <w:rsid w:val="007357E6"/>
    <w:rsid w:val="00735F02"/>
    <w:rsid w:val="00736095"/>
    <w:rsid w:val="007369D4"/>
    <w:rsid w:val="00736B38"/>
    <w:rsid w:val="00737D6D"/>
    <w:rsid w:val="00740C53"/>
    <w:rsid w:val="00741234"/>
    <w:rsid w:val="00741F60"/>
    <w:rsid w:val="00742209"/>
    <w:rsid w:val="00744D32"/>
    <w:rsid w:val="00745692"/>
    <w:rsid w:val="00745DE2"/>
    <w:rsid w:val="00746445"/>
    <w:rsid w:val="00746AE4"/>
    <w:rsid w:val="00750216"/>
    <w:rsid w:val="00750F59"/>
    <w:rsid w:val="00751204"/>
    <w:rsid w:val="007513B3"/>
    <w:rsid w:val="00751A6D"/>
    <w:rsid w:val="00751BC8"/>
    <w:rsid w:val="007526AD"/>
    <w:rsid w:val="007531EC"/>
    <w:rsid w:val="00753308"/>
    <w:rsid w:val="007536AF"/>
    <w:rsid w:val="00753FFE"/>
    <w:rsid w:val="00754014"/>
    <w:rsid w:val="00754122"/>
    <w:rsid w:val="00754992"/>
    <w:rsid w:val="007551C7"/>
    <w:rsid w:val="00755CCC"/>
    <w:rsid w:val="00755DD9"/>
    <w:rsid w:val="00755FDA"/>
    <w:rsid w:val="0075776D"/>
    <w:rsid w:val="007579CF"/>
    <w:rsid w:val="00757B9E"/>
    <w:rsid w:val="00757BAA"/>
    <w:rsid w:val="00757C19"/>
    <w:rsid w:val="007613BC"/>
    <w:rsid w:val="0076144A"/>
    <w:rsid w:val="00762077"/>
    <w:rsid w:val="00762E3C"/>
    <w:rsid w:val="0076312B"/>
    <w:rsid w:val="0076339E"/>
    <w:rsid w:val="00763F21"/>
    <w:rsid w:val="007647A3"/>
    <w:rsid w:val="00764E4E"/>
    <w:rsid w:val="00765256"/>
    <w:rsid w:val="00765491"/>
    <w:rsid w:val="007656FD"/>
    <w:rsid w:val="00765B8D"/>
    <w:rsid w:val="00765F6D"/>
    <w:rsid w:val="00766DBC"/>
    <w:rsid w:val="00766DF6"/>
    <w:rsid w:val="0076743E"/>
    <w:rsid w:val="00767A1C"/>
    <w:rsid w:val="00767C58"/>
    <w:rsid w:val="00767E18"/>
    <w:rsid w:val="0076F7B8"/>
    <w:rsid w:val="0077042A"/>
    <w:rsid w:val="0077171E"/>
    <w:rsid w:val="007726E4"/>
    <w:rsid w:val="00772A04"/>
    <w:rsid w:val="00773133"/>
    <w:rsid w:val="00773E10"/>
    <w:rsid w:val="00774500"/>
    <w:rsid w:val="00774DCC"/>
    <w:rsid w:val="00775561"/>
    <w:rsid w:val="00777419"/>
    <w:rsid w:val="007776E8"/>
    <w:rsid w:val="00777CB1"/>
    <w:rsid w:val="00777E1F"/>
    <w:rsid w:val="0078039E"/>
    <w:rsid w:val="00780D8E"/>
    <w:rsid w:val="00781374"/>
    <w:rsid w:val="0078233F"/>
    <w:rsid w:val="00782866"/>
    <w:rsid w:val="00782DEA"/>
    <w:rsid w:val="0078321F"/>
    <w:rsid w:val="00783B1B"/>
    <w:rsid w:val="00783ECE"/>
    <w:rsid w:val="00783F4D"/>
    <w:rsid w:val="00784484"/>
    <w:rsid w:val="00784BBA"/>
    <w:rsid w:val="00784FAC"/>
    <w:rsid w:val="0078573F"/>
    <w:rsid w:val="007859DB"/>
    <w:rsid w:val="00785FE2"/>
    <w:rsid w:val="007869DE"/>
    <w:rsid w:val="00786E8B"/>
    <w:rsid w:val="00787633"/>
    <w:rsid w:val="007900F8"/>
    <w:rsid w:val="00791048"/>
    <w:rsid w:val="00791B60"/>
    <w:rsid w:val="00791F12"/>
    <w:rsid w:val="00792409"/>
    <w:rsid w:val="00792E1D"/>
    <w:rsid w:val="007934E0"/>
    <w:rsid w:val="00793DA6"/>
    <w:rsid w:val="0079402A"/>
    <w:rsid w:val="007947FE"/>
    <w:rsid w:val="007950AB"/>
    <w:rsid w:val="00795709"/>
    <w:rsid w:val="007960C1"/>
    <w:rsid w:val="00796327"/>
    <w:rsid w:val="0079642F"/>
    <w:rsid w:val="00796C3F"/>
    <w:rsid w:val="00797829"/>
    <w:rsid w:val="007A05D1"/>
    <w:rsid w:val="007A148C"/>
    <w:rsid w:val="007A22AB"/>
    <w:rsid w:val="007A23ED"/>
    <w:rsid w:val="007A2A2F"/>
    <w:rsid w:val="007A2DB6"/>
    <w:rsid w:val="007A33F7"/>
    <w:rsid w:val="007A3D28"/>
    <w:rsid w:val="007A4AA9"/>
    <w:rsid w:val="007A4B1B"/>
    <w:rsid w:val="007A5491"/>
    <w:rsid w:val="007A5F88"/>
    <w:rsid w:val="007A6001"/>
    <w:rsid w:val="007A6649"/>
    <w:rsid w:val="007A6D1A"/>
    <w:rsid w:val="007A7DA8"/>
    <w:rsid w:val="007B0BA9"/>
    <w:rsid w:val="007B0CAA"/>
    <w:rsid w:val="007B1218"/>
    <w:rsid w:val="007B12F0"/>
    <w:rsid w:val="007B1AAB"/>
    <w:rsid w:val="007B2CB8"/>
    <w:rsid w:val="007B2D9B"/>
    <w:rsid w:val="007B30C8"/>
    <w:rsid w:val="007B3C24"/>
    <w:rsid w:val="007B3E57"/>
    <w:rsid w:val="007B3EAF"/>
    <w:rsid w:val="007B452C"/>
    <w:rsid w:val="007B45DB"/>
    <w:rsid w:val="007B51AF"/>
    <w:rsid w:val="007B51C2"/>
    <w:rsid w:val="007B59CA"/>
    <w:rsid w:val="007B5E40"/>
    <w:rsid w:val="007B630E"/>
    <w:rsid w:val="007B6390"/>
    <w:rsid w:val="007B7315"/>
    <w:rsid w:val="007B7FC5"/>
    <w:rsid w:val="007C1908"/>
    <w:rsid w:val="007C1A65"/>
    <w:rsid w:val="007C2446"/>
    <w:rsid w:val="007C2496"/>
    <w:rsid w:val="007C2558"/>
    <w:rsid w:val="007C27D3"/>
    <w:rsid w:val="007C2925"/>
    <w:rsid w:val="007C2BB6"/>
    <w:rsid w:val="007C328E"/>
    <w:rsid w:val="007C34B1"/>
    <w:rsid w:val="007C40BE"/>
    <w:rsid w:val="007C494C"/>
    <w:rsid w:val="007C5814"/>
    <w:rsid w:val="007C59EB"/>
    <w:rsid w:val="007C6767"/>
    <w:rsid w:val="007C6A1E"/>
    <w:rsid w:val="007C6E05"/>
    <w:rsid w:val="007C7053"/>
    <w:rsid w:val="007D00C9"/>
    <w:rsid w:val="007D0452"/>
    <w:rsid w:val="007D06E6"/>
    <w:rsid w:val="007D1899"/>
    <w:rsid w:val="007D1A1A"/>
    <w:rsid w:val="007D1C9D"/>
    <w:rsid w:val="007D21A3"/>
    <w:rsid w:val="007D2466"/>
    <w:rsid w:val="007D26CA"/>
    <w:rsid w:val="007D2DB7"/>
    <w:rsid w:val="007D2DFC"/>
    <w:rsid w:val="007D3999"/>
    <w:rsid w:val="007D3CA8"/>
    <w:rsid w:val="007D46AC"/>
    <w:rsid w:val="007D4B64"/>
    <w:rsid w:val="007D4CBB"/>
    <w:rsid w:val="007D51AF"/>
    <w:rsid w:val="007D53C1"/>
    <w:rsid w:val="007D5D18"/>
    <w:rsid w:val="007D6A14"/>
    <w:rsid w:val="007D737A"/>
    <w:rsid w:val="007D7E1D"/>
    <w:rsid w:val="007E00E4"/>
    <w:rsid w:val="007E03D6"/>
    <w:rsid w:val="007E0DC6"/>
    <w:rsid w:val="007E1AA7"/>
    <w:rsid w:val="007E2A5C"/>
    <w:rsid w:val="007E3588"/>
    <w:rsid w:val="007E3CDA"/>
    <w:rsid w:val="007E4151"/>
    <w:rsid w:val="007E45DA"/>
    <w:rsid w:val="007E4889"/>
    <w:rsid w:val="007E4E62"/>
    <w:rsid w:val="007E5007"/>
    <w:rsid w:val="007E500D"/>
    <w:rsid w:val="007E54DE"/>
    <w:rsid w:val="007E5FE2"/>
    <w:rsid w:val="007E62D0"/>
    <w:rsid w:val="007E6464"/>
    <w:rsid w:val="007E649A"/>
    <w:rsid w:val="007E69E3"/>
    <w:rsid w:val="007E6A47"/>
    <w:rsid w:val="007E6F6E"/>
    <w:rsid w:val="007E7321"/>
    <w:rsid w:val="007E7D3E"/>
    <w:rsid w:val="007F0BB3"/>
    <w:rsid w:val="007F0CE4"/>
    <w:rsid w:val="007F11EF"/>
    <w:rsid w:val="007F1318"/>
    <w:rsid w:val="007F2511"/>
    <w:rsid w:val="007F2CC0"/>
    <w:rsid w:val="007F335A"/>
    <w:rsid w:val="007F466D"/>
    <w:rsid w:val="007F4809"/>
    <w:rsid w:val="007F4CD9"/>
    <w:rsid w:val="007F64D3"/>
    <w:rsid w:val="007F6796"/>
    <w:rsid w:val="007F6832"/>
    <w:rsid w:val="007F6BEC"/>
    <w:rsid w:val="007F6F6D"/>
    <w:rsid w:val="007F73A0"/>
    <w:rsid w:val="007F7423"/>
    <w:rsid w:val="00802496"/>
    <w:rsid w:val="008026E0"/>
    <w:rsid w:val="00803495"/>
    <w:rsid w:val="00805745"/>
    <w:rsid w:val="0080618E"/>
    <w:rsid w:val="008067B9"/>
    <w:rsid w:val="00807CF2"/>
    <w:rsid w:val="008101B8"/>
    <w:rsid w:val="00810A95"/>
    <w:rsid w:val="00811267"/>
    <w:rsid w:val="00811791"/>
    <w:rsid w:val="00811A31"/>
    <w:rsid w:val="00811A5C"/>
    <w:rsid w:val="00812081"/>
    <w:rsid w:val="00812303"/>
    <w:rsid w:val="00812EF4"/>
    <w:rsid w:val="00812F1C"/>
    <w:rsid w:val="0081308A"/>
    <w:rsid w:val="00814126"/>
    <w:rsid w:val="00814570"/>
    <w:rsid w:val="00815630"/>
    <w:rsid w:val="008159CB"/>
    <w:rsid w:val="00815DF0"/>
    <w:rsid w:val="00816118"/>
    <w:rsid w:val="00816290"/>
    <w:rsid w:val="00817AAD"/>
    <w:rsid w:val="00817CFE"/>
    <w:rsid w:val="00817E9D"/>
    <w:rsid w:val="00820FCE"/>
    <w:rsid w:val="00821689"/>
    <w:rsid w:val="00821FD8"/>
    <w:rsid w:val="00822105"/>
    <w:rsid w:val="00822DA6"/>
    <w:rsid w:val="00824262"/>
    <w:rsid w:val="00824DDA"/>
    <w:rsid w:val="00824E12"/>
    <w:rsid w:val="008250CA"/>
    <w:rsid w:val="00825B66"/>
    <w:rsid w:val="008275DA"/>
    <w:rsid w:val="00827638"/>
    <w:rsid w:val="008279A1"/>
    <w:rsid w:val="00827BF5"/>
    <w:rsid w:val="008301C7"/>
    <w:rsid w:val="0083045D"/>
    <w:rsid w:val="00830995"/>
    <w:rsid w:val="00831721"/>
    <w:rsid w:val="0083177F"/>
    <w:rsid w:val="00831D4C"/>
    <w:rsid w:val="0083200E"/>
    <w:rsid w:val="00832338"/>
    <w:rsid w:val="008324D3"/>
    <w:rsid w:val="00832A5C"/>
    <w:rsid w:val="00832EE8"/>
    <w:rsid w:val="00833C49"/>
    <w:rsid w:val="0083410F"/>
    <w:rsid w:val="00835012"/>
    <w:rsid w:val="00835098"/>
    <w:rsid w:val="0083545F"/>
    <w:rsid w:val="00835FCD"/>
    <w:rsid w:val="00837762"/>
    <w:rsid w:val="00837A1C"/>
    <w:rsid w:val="00841452"/>
    <w:rsid w:val="00841E5F"/>
    <w:rsid w:val="00843211"/>
    <w:rsid w:val="00843D1B"/>
    <w:rsid w:val="00844011"/>
    <w:rsid w:val="00844E65"/>
    <w:rsid w:val="008451BC"/>
    <w:rsid w:val="00845440"/>
    <w:rsid w:val="00845458"/>
    <w:rsid w:val="008458FD"/>
    <w:rsid w:val="00845D29"/>
    <w:rsid w:val="00845E17"/>
    <w:rsid w:val="00846F90"/>
    <w:rsid w:val="00846FF7"/>
    <w:rsid w:val="00847571"/>
    <w:rsid w:val="0085003C"/>
    <w:rsid w:val="00850490"/>
    <w:rsid w:val="00850DAF"/>
    <w:rsid w:val="00851164"/>
    <w:rsid w:val="00851E60"/>
    <w:rsid w:val="00852586"/>
    <w:rsid w:val="00853378"/>
    <w:rsid w:val="008533AB"/>
    <w:rsid w:val="00853D09"/>
    <w:rsid w:val="00853F34"/>
    <w:rsid w:val="0085556E"/>
    <w:rsid w:val="008565B5"/>
    <w:rsid w:val="00856D16"/>
    <w:rsid w:val="00856EB5"/>
    <w:rsid w:val="00857483"/>
    <w:rsid w:val="00857736"/>
    <w:rsid w:val="00857922"/>
    <w:rsid w:val="008607B7"/>
    <w:rsid w:val="00860D90"/>
    <w:rsid w:val="0086110E"/>
    <w:rsid w:val="0086121F"/>
    <w:rsid w:val="00861373"/>
    <w:rsid w:val="00861853"/>
    <w:rsid w:val="008630E1"/>
    <w:rsid w:val="00863624"/>
    <w:rsid w:val="00864288"/>
    <w:rsid w:val="00864584"/>
    <w:rsid w:val="00864608"/>
    <w:rsid w:val="008648ED"/>
    <w:rsid w:val="00864996"/>
    <w:rsid w:val="0086500D"/>
    <w:rsid w:val="008658D9"/>
    <w:rsid w:val="00865F48"/>
    <w:rsid w:val="008661EB"/>
    <w:rsid w:val="00866A71"/>
    <w:rsid w:val="00866F29"/>
    <w:rsid w:val="008672AE"/>
    <w:rsid w:val="00867D72"/>
    <w:rsid w:val="00870353"/>
    <w:rsid w:val="00870A98"/>
    <w:rsid w:val="0087100E"/>
    <w:rsid w:val="00872EC1"/>
    <w:rsid w:val="008735B1"/>
    <w:rsid w:val="008738C4"/>
    <w:rsid w:val="00873E0E"/>
    <w:rsid w:val="008740E5"/>
    <w:rsid w:val="008743AE"/>
    <w:rsid w:val="00874597"/>
    <w:rsid w:val="00874833"/>
    <w:rsid w:val="008759C7"/>
    <w:rsid w:val="00876055"/>
    <w:rsid w:val="008768D8"/>
    <w:rsid w:val="00877198"/>
    <w:rsid w:val="008772FC"/>
    <w:rsid w:val="00877372"/>
    <w:rsid w:val="00877F54"/>
    <w:rsid w:val="00877F6C"/>
    <w:rsid w:val="00880BD2"/>
    <w:rsid w:val="008818DA"/>
    <w:rsid w:val="00881C3D"/>
    <w:rsid w:val="00882158"/>
    <w:rsid w:val="00882253"/>
    <w:rsid w:val="0088278D"/>
    <w:rsid w:val="00882797"/>
    <w:rsid w:val="008831CA"/>
    <w:rsid w:val="00883CD0"/>
    <w:rsid w:val="0088454D"/>
    <w:rsid w:val="00884829"/>
    <w:rsid w:val="00884ABC"/>
    <w:rsid w:val="00884DA5"/>
    <w:rsid w:val="0088518A"/>
    <w:rsid w:val="008853E7"/>
    <w:rsid w:val="0088550A"/>
    <w:rsid w:val="00885B8D"/>
    <w:rsid w:val="00885BD0"/>
    <w:rsid w:val="00885FA3"/>
    <w:rsid w:val="00886C09"/>
    <w:rsid w:val="00886DD0"/>
    <w:rsid w:val="00887673"/>
    <w:rsid w:val="00887695"/>
    <w:rsid w:val="00890361"/>
    <w:rsid w:val="008906B6"/>
    <w:rsid w:val="008907EB"/>
    <w:rsid w:val="00891542"/>
    <w:rsid w:val="0089174E"/>
    <w:rsid w:val="00891F5C"/>
    <w:rsid w:val="00892048"/>
    <w:rsid w:val="0089242A"/>
    <w:rsid w:val="00892A04"/>
    <w:rsid w:val="00893435"/>
    <w:rsid w:val="0089355D"/>
    <w:rsid w:val="00893C11"/>
    <w:rsid w:val="00894965"/>
    <w:rsid w:val="008954CE"/>
    <w:rsid w:val="00895607"/>
    <w:rsid w:val="00896EDC"/>
    <w:rsid w:val="00897E94"/>
    <w:rsid w:val="008A02A8"/>
    <w:rsid w:val="008A040B"/>
    <w:rsid w:val="008A1513"/>
    <w:rsid w:val="008A17A8"/>
    <w:rsid w:val="008A23F0"/>
    <w:rsid w:val="008A2C31"/>
    <w:rsid w:val="008A2F06"/>
    <w:rsid w:val="008A2FA5"/>
    <w:rsid w:val="008A304C"/>
    <w:rsid w:val="008A320F"/>
    <w:rsid w:val="008A3597"/>
    <w:rsid w:val="008A439B"/>
    <w:rsid w:val="008A483B"/>
    <w:rsid w:val="008A5FCB"/>
    <w:rsid w:val="008A685E"/>
    <w:rsid w:val="008A74AB"/>
    <w:rsid w:val="008A7CBA"/>
    <w:rsid w:val="008A7D82"/>
    <w:rsid w:val="008B0755"/>
    <w:rsid w:val="008B12F4"/>
    <w:rsid w:val="008B15D1"/>
    <w:rsid w:val="008B218F"/>
    <w:rsid w:val="008B2732"/>
    <w:rsid w:val="008B293F"/>
    <w:rsid w:val="008B2A4F"/>
    <w:rsid w:val="008B2A51"/>
    <w:rsid w:val="008B3645"/>
    <w:rsid w:val="008B387C"/>
    <w:rsid w:val="008B390F"/>
    <w:rsid w:val="008B3E5F"/>
    <w:rsid w:val="008B3EEF"/>
    <w:rsid w:val="008B3F51"/>
    <w:rsid w:val="008B4061"/>
    <w:rsid w:val="008B4442"/>
    <w:rsid w:val="008B5342"/>
    <w:rsid w:val="008B5AAA"/>
    <w:rsid w:val="008B63E0"/>
    <w:rsid w:val="008B68D8"/>
    <w:rsid w:val="008B7853"/>
    <w:rsid w:val="008B7F6E"/>
    <w:rsid w:val="008C02C0"/>
    <w:rsid w:val="008C0BBD"/>
    <w:rsid w:val="008C1AC9"/>
    <w:rsid w:val="008C1AF8"/>
    <w:rsid w:val="008C2897"/>
    <w:rsid w:val="008C2ABF"/>
    <w:rsid w:val="008C2F46"/>
    <w:rsid w:val="008C348B"/>
    <w:rsid w:val="008C35CE"/>
    <w:rsid w:val="008C38C7"/>
    <w:rsid w:val="008C419E"/>
    <w:rsid w:val="008C486E"/>
    <w:rsid w:val="008C57D7"/>
    <w:rsid w:val="008C6811"/>
    <w:rsid w:val="008C6A22"/>
    <w:rsid w:val="008C6D90"/>
    <w:rsid w:val="008C7169"/>
    <w:rsid w:val="008C789B"/>
    <w:rsid w:val="008D04B4"/>
    <w:rsid w:val="008D0DE5"/>
    <w:rsid w:val="008D0EC4"/>
    <w:rsid w:val="008D1964"/>
    <w:rsid w:val="008D1E84"/>
    <w:rsid w:val="008D29F7"/>
    <w:rsid w:val="008D2B23"/>
    <w:rsid w:val="008D36E4"/>
    <w:rsid w:val="008D3BC8"/>
    <w:rsid w:val="008D4051"/>
    <w:rsid w:val="008D4069"/>
    <w:rsid w:val="008D4323"/>
    <w:rsid w:val="008D4B20"/>
    <w:rsid w:val="008D5C15"/>
    <w:rsid w:val="008D5CC0"/>
    <w:rsid w:val="008D6488"/>
    <w:rsid w:val="008D66FA"/>
    <w:rsid w:val="008D6CD4"/>
    <w:rsid w:val="008D728F"/>
    <w:rsid w:val="008D76DF"/>
    <w:rsid w:val="008D79EE"/>
    <w:rsid w:val="008D7F9F"/>
    <w:rsid w:val="008E064D"/>
    <w:rsid w:val="008E10C6"/>
    <w:rsid w:val="008E1467"/>
    <w:rsid w:val="008E160E"/>
    <w:rsid w:val="008E1725"/>
    <w:rsid w:val="008E1871"/>
    <w:rsid w:val="008E1B39"/>
    <w:rsid w:val="008E2639"/>
    <w:rsid w:val="008E3092"/>
    <w:rsid w:val="008E3142"/>
    <w:rsid w:val="008E33D6"/>
    <w:rsid w:val="008E4040"/>
    <w:rsid w:val="008E44AA"/>
    <w:rsid w:val="008E4AE9"/>
    <w:rsid w:val="008E52C0"/>
    <w:rsid w:val="008E531E"/>
    <w:rsid w:val="008E53F2"/>
    <w:rsid w:val="008E616A"/>
    <w:rsid w:val="008F0417"/>
    <w:rsid w:val="008F0C65"/>
    <w:rsid w:val="008F10AF"/>
    <w:rsid w:val="008F1743"/>
    <w:rsid w:val="008F1CC4"/>
    <w:rsid w:val="008F1E5F"/>
    <w:rsid w:val="008F1FAA"/>
    <w:rsid w:val="008F2431"/>
    <w:rsid w:val="008F2934"/>
    <w:rsid w:val="008F2A7C"/>
    <w:rsid w:val="008F4A3A"/>
    <w:rsid w:val="008F4ECF"/>
    <w:rsid w:val="008F55EA"/>
    <w:rsid w:val="008F5BE6"/>
    <w:rsid w:val="008F5E00"/>
    <w:rsid w:val="008F62F6"/>
    <w:rsid w:val="008F6C68"/>
    <w:rsid w:val="008F6D1A"/>
    <w:rsid w:val="008F70E5"/>
    <w:rsid w:val="008F7946"/>
    <w:rsid w:val="00900D7D"/>
    <w:rsid w:val="0090136E"/>
    <w:rsid w:val="00901408"/>
    <w:rsid w:val="00901534"/>
    <w:rsid w:val="009018CD"/>
    <w:rsid w:val="00901991"/>
    <w:rsid w:val="00901C46"/>
    <w:rsid w:val="00901FE0"/>
    <w:rsid w:val="00902234"/>
    <w:rsid w:val="00902A17"/>
    <w:rsid w:val="00902E08"/>
    <w:rsid w:val="0090339B"/>
    <w:rsid w:val="009034B0"/>
    <w:rsid w:val="009037DC"/>
    <w:rsid w:val="00904BA3"/>
    <w:rsid w:val="00904BBC"/>
    <w:rsid w:val="009056A5"/>
    <w:rsid w:val="00905803"/>
    <w:rsid w:val="00905D25"/>
    <w:rsid w:val="00906AA2"/>
    <w:rsid w:val="0090712A"/>
    <w:rsid w:val="009072A2"/>
    <w:rsid w:val="009073E8"/>
    <w:rsid w:val="00907A1E"/>
    <w:rsid w:val="00907BC3"/>
    <w:rsid w:val="00910233"/>
    <w:rsid w:val="009102DD"/>
    <w:rsid w:val="0091033E"/>
    <w:rsid w:val="009105BF"/>
    <w:rsid w:val="00910644"/>
    <w:rsid w:val="00910E35"/>
    <w:rsid w:val="009112C3"/>
    <w:rsid w:val="00912994"/>
    <w:rsid w:val="00912BBE"/>
    <w:rsid w:val="00912D07"/>
    <w:rsid w:val="009130C9"/>
    <w:rsid w:val="0091408E"/>
    <w:rsid w:val="00914741"/>
    <w:rsid w:val="00914BB4"/>
    <w:rsid w:val="00915328"/>
    <w:rsid w:val="00915646"/>
    <w:rsid w:val="00915BBE"/>
    <w:rsid w:val="0091626A"/>
    <w:rsid w:val="009172F7"/>
    <w:rsid w:val="0092022A"/>
    <w:rsid w:val="00920A9B"/>
    <w:rsid w:val="00920DC5"/>
    <w:rsid w:val="00921321"/>
    <w:rsid w:val="00921638"/>
    <w:rsid w:val="0092176B"/>
    <w:rsid w:val="009217EC"/>
    <w:rsid w:val="00921973"/>
    <w:rsid w:val="00921C39"/>
    <w:rsid w:val="0092237E"/>
    <w:rsid w:val="00922562"/>
    <w:rsid w:val="009229C1"/>
    <w:rsid w:val="00922B41"/>
    <w:rsid w:val="00922DA9"/>
    <w:rsid w:val="00923310"/>
    <w:rsid w:val="00923499"/>
    <w:rsid w:val="00923DC6"/>
    <w:rsid w:val="0092499C"/>
    <w:rsid w:val="00924C0F"/>
    <w:rsid w:val="009253EB"/>
    <w:rsid w:val="00925528"/>
    <w:rsid w:val="009256FC"/>
    <w:rsid w:val="00925AE0"/>
    <w:rsid w:val="00926543"/>
    <w:rsid w:val="009265BA"/>
    <w:rsid w:val="00926654"/>
    <w:rsid w:val="00927677"/>
    <w:rsid w:val="00927865"/>
    <w:rsid w:val="0092E534"/>
    <w:rsid w:val="0093016D"/>
    <w:rsid w:val="00930B08"/>
    <w:rsid w:val="00931073"/>
    <w:rsid w:val="00931E8F"/>
    <w:rsid w:val="00932838"/>
    <w:rsid w:val="00932CB3"/>
    <w:rsid w:val="00932E6E"/>
    <w:rsid w:val="00933DBF"/>
    <w:rsid w:val="00934159"/>
    <w:rsid w:val="0093479D"/>
    <w:rsid w:val="00934895"/>
    <w:rsid w:val="009349A0"/>
    <w:rsid w:val="0093535F"/>
    <w:rsid w:val="00935BC7"/>
    <w:rsid w:val="00935E0B"/>
    <w:rsid w:val="0093653C"/>
    <w:rsid w:val="009368C5"/>
    <w:rsid w:val="00936D90"/>
    <w:rsid w:val="00936E71"/>
    <w:rsid w:val="00937693"/>
    <w:rsid w:val="00940244"/>
    <w:rsid w:val="009408D2"/>
    <w:rsid w:val="00940C9A"/>
    <w:rsid w:val="00941000"/>
    <w:rsid w:val="009415DD"/>
    <w:rsid w:val="009421DF"/>
    <w:rsid w:val="0094267E"/>
    <w:rsid w:val="00943C18"/>
    <w:rsid w:val="00943CCC"/>
    <w:rsid w:val="00943D9A"/>
    <w:rsid w:val="00944222"/>
    <w:rsid w:val="00944CDA"/>
    <w:rsid w:val="00944E5B"/>
    <w:rsid w:val="00944EA5"/>
    <w:rsid w:val="00945096"/>
    <w:rsid w:val="009450DE"/>
    <w:rsid w:val="00945456"/>
    <w:rsid w:val="00945599"/>
    <w:rsid w:val="00945C21"/>
    <w:rsid w:val="009461E2"/>
    <w:rsid w:val="009462E6"/>
    <w:rsid w:val="00946839"/>
    <w:rsid w:val="009468EA"/>
    <w:rsid w:val="00947BEE"/>
    <w:rsid w:val="0095026A"/>
    <w:rsid w:val="00950AB2"/>
    <w:rsid w:val="009511AC"/>
    <w:rsid w:val="00951DAE"/>
    <w:rsid w:val="009523DF"/>
    <w:rsid w:val="0095274D"/>
    <w:rsid w:val="00953474"/>
    <w:rsid w:val="00953950"/>
    <w:rsid w:val="00953CC7"/>
    <w:rsid w:val="00954E11"/>
    <w:rsid w:val="009550EE"/>
    <w:rsid w:val="009552AA"/>
    <w:rsid w:val="00955810"/>
    <w:rsid w:val="009569B1"/>
    <w:rsid w:val="0096005D"/>
    <w:rsid w:val="00960A5F"/>
    <w:rsid w:val="00960E1C"/>
    <w:rsid w:val="00961527"/>
    <w:rsid w:val="00961740"/>
    <w:rsid w:val="00961D30"/>
    <w:rsid w:val="00961E13"/>
    <w:rsid w:val="00961E23"/>
    <w:rsid w:val="00962784"/>
    <w:rsid w:val="0096286C"/>
    <w:rsid w:val="00962B3F"/>
    <w:rsid w:val="00962D9F"/>
    <w:rsid w:val="00963DF3"/>
    <w:rsid w:val="00963FF6"/>
    <w:rsid w:val="009652D9"/>
    <w:rsid w:val="0096532F"/>
    <w:rsid w:val="0096538E"/>
    <w:rsid w:val="00965BFE"/>
    <w:rsid w:val="00965DD3"/>
    <w:rsid w:val="00965FC5"/>
    <w:rsid w:val="009664F9"/>
    <w:rsid w:val="00967881"/>
    <w:rsid w:val="009678A5"/>
    <w:rsid w:val="00970F3D"/>
    <w:rsid w:val="0097108E"/>
    <w:rsid w:val="00971509"/>
    <w:rsid w:val="009715BA"/>
    <w:rsid w:val="009715D5"/>
    <w:rsid w:val="0097174E"/>
    <w:rsid w:val="00971810"/>
    <w:rsid w:val="00971986"/>
    <w:rsid w:val="00972961"/>
    <w:rsid w:val="009736B8"/>
    <w:rsid w:val="009744AB"/>
    <w:rsid w:val="009749F1"/>
    <w:rsid w:val="00974CE4"/>
    <w:rsid w:val="00974FD3"/>
    <w:rsid w:val="00975150"/>
    <w:rsid w:val="0097572E"/>
    <w:rsid w:val="0097573E"/>
    <w:rsid w:val="00975775"/>
    <w:rsid w:val="00977227"/>
    <w:rsid w:val="00980738"/>
    <w:rsid w:val="00980799"/>
    <w:rsid w:val="00980F3C"/>
    <w:rsid w:val="0098101D"/>
    <w:rsid w:val="00981142"/>
    <w:rsid w:val="0098188A"/>
    <w:rsid w:val="00981AD9"/>
    <w:rsid w:val="00981B2A"/>
    <w:rsid w:val="00982016"/>
    <w:rsid w:val="009825EE"/>
    <w:rsid w:val="00982652"/>
    <w:rsid w:val="00982BB1"/>
    <w:rsid w:val="00984544"/>
    <w:rsid w:val="009845C4"/>
    <w:rsid w:val="00984E7B"/>
    <w:rsid w:val="00985473"/>
    <w:rsid w:val="00985814"/>
    <w:rsid w:val="00985C77"/>
    <w:rsid w:val="00985FDE"/>
    <w:rsid w:val="0098676C"/>
    <w:rsid w:val="00986C51"/>
    <w:rsid w:val="00986C8E"/>
    <w:rsid w:val="00987332"/>
    <w:rsid w:val="009900DC"/>
    <w:rsid w:val="00990377"/>
    <w:rsid w:val="00990FA0"/>
    <w:rsid w:val="00991215"/>
    <w:rsid w:val="0099157B"/>
    <w:rsid w:val="0099224E"/>
    <w:rsid w:val="00992D15"/>
    <w:rsid w:val="00993516"/>
    <w:rsid w:val="00993D5E"/>
    <w:rsid w:val="00994A1A"/>
    <w:rsid w:val="00994E14"/>
    <w:rsid w:val="00995144"/>
    <w:rsid w:val="009951E4"/>
    <w:rsid w:val="00996B57"/>
    <w:rsid w:val="009A01A0"/>
    <w:rsid w:val="009A0F9A"/>
    <w:rsid w:val="009A193E"/>
    <w:rsid w:val="009A2D37"/>
    <w:rsid w:val="009A32D6"/>
    <w:rsid w:val="009A44EE"/>
    <w:rsid w:val="009A4539"/>
    <w:rsid w:val="009A5127"/>
    <w:rsid w:val="009A5737"/>
    <w:rsid w:val="009A6798"/>
    <w:rsid w:val="009A78AB"/>
    <w:rsid w:val="009A7F4D"/>
    <w:rsid w:val="009B05D9"/>
    <w:rsid w:val="009B08B6"/>
    <w:rsid w:val="009B0CC2"/>
    <w:rsid w:val="009B1938"/>
    <w:rsid w:val="009B1A3C"/>
    <w:rsid w:val="009B1FB4"/>
    <w:rsid w:val="009B2116"/>
    <w:rsid w:val="009B233B"/>
    <w:rsid w:val="009B2E6E"/>
    <w:rsid w:val="009B3372"/>
    <w:rsid w:val="009B364C"/>
    <w:rsid w:val="009B3723"/>
    <w:rsid w:val="009B38EB"/>
    <w:rsid w:val="009B3A15"/>
    <w:rsid w:val="009B4D7B"/>
    <w:rsid w:val="009B52FF"/>
    <w:rsid w:val="009B54E2"/>
    <w:rsid w:val="009B58B6"/>
    <w:rsid w:val="009B749A"/>
    <w:rsid w:val="009B74E6"/>
    <w:rsid w:val="009B75AA"/>
    <w:rsid w:val="009C0138"/>
    <w:rsid w:val="009C076A"/>
    <w:rsid w:val="009C0A25"/>
    <w:rsid w:val="009C0AAF"/>
    <w:rsid w:val="009C136F"/>
    <w:rsid w:val="009C22A1"/>
    <w:rsid w:val="009C278F"/>
    <w:rsid w:val="009C2C9A"/>
    <w:rsid w:val="009C2E87"/>
    <w:rsid w:val="009C31BF"/>
    <w:rsid w:val="009C3F82"/>
    <w:rsid w:val="009C43C3"/>
    <w:rsid w:val="009C45A3"/>
    <w:rsid w:val="009C4772"/>
    <w:rsid w:val="009C4957"/>
    <w:rsid w:val="009C52E1"/>
    <w:rsid w:val="009C54D7"/>
    <w:rsid w:val="009C5BFD"/>
    <w:rsid w:val="009C6BB9"/>
    <w:rsid w:val="009C76D3"/>
    <w:rsid w:val="009C7F22"/>
    <w:rsid w:val="009D0372"/>
    <w:rsid w:val="009D0802"/>
    <w:rsid w:val="009D091C"/>
    <w:rsid w:val="009D0E3F"/>
    <w:rsid w:val="009D1833"/>
    <w:rsid w:val="009D2479"/>
    <w:rsid w:val="009D2C0A"/>
    <w:rsid w:val="009D333C"/>
    <w:rsid w:val="009D39EA"/>
    <w:rsid w:val="009D3AA5"/>
    <w:rsid w:val="009D49AF"/>
    <w:rsid w:val="009D49BE"/>
    <w:rsid w:val="009D4D8C"/>
    <w:rsid w:val="009D532A"/>
    <w:rsid w:val="009D5474"/>
    <w:rsid w:val="009D5BC0"/>
    <w:rsid w:val="009D65BF"/>
    <w:rsid w:val="009D6A9C"/>
    <w:rsid w:val="009D705B"/>
    <w:rsid w:val="009D710C"/>
    <w:rsid w:val="009D7270"/>
    <w:rsid w:val="009D792C"/>
    <w:rsid w:val="009D7E3F"/>
    <w:rsid w:val="009E0841"/>
    <w:rsid w:val="009E0F1E"/>
    <w:rsid w:val="009E14B0"/>
    <w:rsid w:val="009E1553"/>
    <w:rsid w:val="009E17D7"/>
    <w:rsid w:val="009E1B6F"/>
    <w:rsid w:val="009E2329"/>
    <w:rsid w:val="009E4643"/>
    <w:rsid w:val="009E4985"/>
    <w:rsid w:val="009E5059"/>
    <w:rsid w:val="009E5106"/>
    <w:rsid w:val="009E583B"/>
    <w:rsid w:val="009E5A5A"/>
    <w:rsid w:val="009E62E4"/>
    <w:rsid w:val="009E6FB2"/>
    <w:rsid w:val="009F0228"/>
    <w:rsid w:val="009F0485"/>
    <w:rsid w:val="009F06B8"/>
    <w:rsid w:val="009F1233"/>
    <w:rsid w:val="009F21F4"/>
    <w:rsid w:val="009F2600"/>
    <w:rsid w:val="009F27CC"/>
    <w:rsid w:val="009F3C22"/>
    <w:rsid w:val="009F4862"/>
    <w:rsid w:val="009F543B"/>
    <w:rsid w:val="009F561C"/>
    <w:rsid w:val="009F6093"/>
    <w:rsid w:val="009F73DE"/>
    <w:rsid w:val="009F77EA"/>
    <w:rsid w:val="009F7D81"/>
    <w:rsid w:val="009F7E3E"/>
    <w:rsid w:val="00A005CE"/>
    <w:rsid w:val="00A00FC9"/>
    <w:rsid w:val="00A01D4E"/>
    <w:rsid w:val="00A01ECD"/>
    <w:rsid w:val="00A027ED"/>
    <w:rsid w:val="00A02863"/>
    <w:rsid w:val="00A02A0C"/>
    <w:rsid w:val="00A0379F"/>
    <w:rsid w:val="00A03843"/>
    <w:rsid w:val="00A03DD0"/>
    <w:rsid w:val="00A04B57"/>
    <w:rsid w:val="00A04E35"/>
    <w:rsid w:val="00A05B46"/>
    <w:rsid w:val="00A05D5F"/>
    <w:rsid w:val="00A062F3"/>
    <w:rsid w:val="00A06CA3"/>
    <w:rsid w:val="00A0742D"/>
    <w:rsid w:val="00A0750A"/>
    <w:rsid w:val="00A07835"/>
    <w:rsid w:val="00A10737"/>
    <w:rsid w:val="00A10E50"/>
    <w:rsid w:val="00A11480"/>
    <w:rsid w:val="00A1197B"/>
    <w:rsid w:val="00A11C27"/>
    <w:rsid w:val="00A120DC"/>
    <w:rsid w:val="00A1259D"/>
    <w:rsid w:val="00A12AC6"/>
    <w:rsid w:val="00A13136"/>
    <w:rsid w:val="00A13891"/>
    <w:rsid w:val="00A13D9C"/>
    <w:rsid w:val="00A147C4"/>
    <w:rsid w:val="00A151A5"/>
    <w:rsid w:val="00A1554F"/>
    <w:rsid w:val="00A15A86"/>
    <w:rsid w:val="00A15BDA"/>
    <w:rsid w:val="00A1680A"/>
    <w:rsid w:val="00A16DC7"/>
    <w:rsid w:val="00A16E85"/>
    <w:rsid w:val="00A1709A"/>
    <w:rsid w:val="00A1768D"/>
    <w:rsid w:val="00A20094"/>
    <w:rsid w:val="00A2033A"/>
    <w:rsid w:val="00A203B7"/>
    <w:rsid w:val="00A21587"/>
    <w:rsid w:val="00A216E8"/>
    <w:rsid w:val="00A21C89"/>
    <w:rsid w:val="00A21EFC"/>
    <w:rsid w:val="00A21F3F"/>
    <w:rsid w:val="00A225E5"/>
    <w:rsid w:val="00A22874"/>
    <w:rsid w:val="00A229B1"/>
    <w:rsid w:val="00A22DBF"/>
    <w:rsid w:val="00A22DEF"/>
    <w:rsid w:val="00A23093"/>
    <w:rsid w:val="00A23701"/>
    <w:rsid w:val="00A2376A"/>
    <w:rsid w:val="00A23AF2"/>
    <w:rsid w:val="00A24770"/>
    <w:rsid w:val="00A24805"/>
    <w:rsid w:val="00A249A9"/>
    <w:rsid w:val="00A255AD"/>
    <w:rsid w:val="00A259A1"/>
    <w:rsid w:val="00A26021"/>
    <w:rsid w:val="00A2615D"/>
    <w:rsid w:val="00A26448"/>
    <w:rsid w:val="00A268A2"/>
    <w:rsid w:val="00A2704E"/>
    <w:rsid w:val="00A271E1"/>
    <w:rsid w:val="00A300E7"/>
    <w:rsid w:val="00A308D3"/>
    <w:rsid w:val="00A31180"/>
    <w:rsid w:val="00A31426"/>
    <w:rsid w:val="00A31AB2"/>
    <w:rsid w:val="00A33183"/>
    <w:rsid w:val="00A337DC"/>
    <w:rsid w:val="00A33D2C"/>
    <w:rsid w:val="00A341E0"/>
    <w:rsid w:val="00A353F8"/>
    <w:rsid w:val="00A35DBD"/>
    <w:rsid w:val="00A35FA6"/>
    <w:rsid w:val="00A371C1"/>
    <w:rsid w:val="00A3773F"/>
    <w:rsid w:val="00A37BEF"/>
    <w:rsid w:val="00A41279"/>
    <w:rsid w:val="00A41A10"/>
    <w:rsid w:val="00A422A3"/>
    <w:rsid w:val="00A4299B"/>
    <w:rsid w:val="00A42CF0"/>
    <w:rsid w:val="00A43353"/>
    <w:rsid w:val="00A436FF"/>
    <w:rsid w:val="00A439BB"/>
    <w:rsid w:val="00A43C6E"/>
    <w:rsid w:val="00A445DA"/>
    <w:rsid w:val="00A44899"/>
    <w:rsid w:val="00A44A13"/>
    <w:rsid w:val="00A44D77"/>
    <w:rsid w:val="00A44D86"/>
    <w:rsid w:val="00A44F68"/>
    <w:rsid w:val="00A4513F"/>
    <w:rsid w:val="00A45257"/>
    <w:rsid w:val="00A45484"/>
    <w:rsid w:val="00A45EDE"/>
    <w:rsid w:val="00A4613A"/>
    <w:rsid w:val="00A46466"/>
    <w:rsid w:val="00A47434"/>
    <w:rsid w:val="00A47497"/>
    <w:rsid w:val="00A4796E"/>
    <w:rsid w:val="00A48779"/>
    <w:rsid w:val="00A50599"/>
    <w:rsid w:val="00A50747"/>
    <w:rsid w:val="00A50BDA"/>
    <w:rsid w:val="00A50FD3"/>
    <w:rsid w:val="00A513A6"/>
    <w:rsid w:val="00A516C3"/>
    <w:rsid w:val="00A522ED"/>
    <w:rsid w:val="00A523B1"/>
    <w:rsid w:val="00A52ACE"/>
    <w:rsid w:val="00A534BA"/>
    <w:rsid w:val="00A53670"/>
    <w:rsid w:val="00A53BB7"/>
    <w:rsid w:val="00A53F9E"/>
    <w:rsid w:val="00A54A4E"/>
    <w:rsid w:val="00A54D33"/>
    <w:rsid w:val="00A54D90"/>
    <w:rsid w:val="00A54F1B"/>
    <w:rsid w:val="00A56689"/>
    <w:rsid w:val="00A57029"/>
    <w:rsid w:val="00A57190"/>
    <w:rsid w:val="00A57C2C"/>
    <w:rsid w:val="00A57D9D"/>
    <w:rsid w:val="00A602EF"/>
    <w:rsid w:val="00A60E02"/>
    <w:rsid w:val="00A61CB2"/>
    <w:rsid w:val="00A624E6"/>
    <w:rsid w:val="00A62DDB"/>
    <w:rsid w:val="00A6329A"/>
    <w:rsid w:val="00A637CC"/>
    <w:rsid w:val="00A64A9E"/>
    <w:rsid w:val="00A66429"/>
    <w:rsid w:val="00A673BD"/>
    <w:rsid w:val="00A67F71"/>
    <w:rsid w:val="00A70064"/>
    <w:rsid w:val="00A70237"/>
    <w:rsid w:val="00A70B58"/>
    <w:rsid w:val="00A70E99"/>
    <w:rsid w:val="00A713DE"/>
    <w:rsid w:val="00A713E7"/>
    <w:rsid w:val="00A718CD"/>
    <w:rsid w:val="00A71D42"/>
    <w:rsid w:val="00A726E7"/>
    <w:rsid w:val="00A7311B"/>
    <w:rsid w:val="00A736D1"/>
    <w:rsid w:val="00A74287"/>
    <w:rsid w:val="00A743D1"/>
    <w:rsid w:val="00A747C8"/>
    <w:rsid w:val="00A74DCB"/>
    <w:rsid w:val="00A75A53"/>
    <w:rsid w:val="00A75E8E"/>
    <w:rsid w:val="00A7624B"/>
    <w:rsid w:val="00A76FB2"/>
    <w:rsid w:val="00A7754A"/>
    <w:rsid w:val="00A7760D"/>
    <w:rsid w:val="00A7797D"/>
    <w:rsid w:val="00A779F3"/>
    <w:rsid w:val="00A80AEA"/>
    <w:rsid w:val="00A81EA0"/>
    <w:rsid w:val="00A8203B"/>
    <w:rsid w:val="00A844CA"/>
    <w:rsid w:val="00A8462B"/>
    <w:rsid w:val="00A84739"/>
    <w:rsid w:val="00A84A37"/>
    <w:rsid w:val="00A852AF"/>
    <w:rsid w:val="00A85D47"/>
    <w:rsid w:val="00A86B20"/>
    <w:rsid w:val="00A86C7A"/>
    <w:rsid w:val="00A870DC"/>
    <w:rsid w:val="00A872CA"/>
    <w:rsid w:val="00A87E01"/>
    <w:rsid w:val="00A90CE5"/>
    <w:rsid w:val="00A90D95"/>
    <w:rsid w:val="00A90F1A"/>
    <w:rsid w:val="00A912F3"/>
    <w:rsid w:val="00A9141F"/>
    <w:rsid w:val="00A91791"/>
    <w:rsid w:val="00A91B32"/>
    <w:rsid w:val="00A92D1A"/>
    <w:rsid w:val="00A92F7A"/>
    <w:rsid w:val="00A935C2"/>
    <w:rsid w:val="00A943FF"/>
    <w:rsid w:val="00A95D53"/>
    <w:rsid w:val="00A96272"/>
    <w:rsid w:val="00A966F8"/>
    <w:rsid w:val="00A96FB4"/>
    <w:rsid w:val="00A971BF"/>
    <w:rsid w:val="00A97B42"/>
    <w:rsid w:val="00AA03A7"/>
    <w:rsid w:val="00AA0AB9"/>
    <w:rsid w:val="00AA11F2"/>
    <w:rsid w:val="00AA1680"/>
    <w:rsid w:val="00AA2711"/>
    <w:rsid w:val="00AA3806"/>
    <w:rsid w:val="00AA3D9A"/>
    <w:rsid w:val="00AA3DAD"/>
    <w:rsid w:val="00AA3DB9"/>
    <w:rsid w:val="00AA456B"/>
    <w:rsid w:val="00AA47E3"/>
    <w:rsid w:val="00AA4F00"/>
    <w:rsid w:val="00AA53A1"/>
    <w:rsid w:val="00AA5E21"/>
    <w:rsid w:val="00AA650D"/>
    <w:rsid w:val="00AA6CBA"/>
    <w:rsid w:val="00AA72EC"/>
    <w:rsid w:val="00AA75A6"/>
    <w:rsid w:val="00AA7757"/>
    <w:rsid w:val="00AB088F"/>
    <w:rsid w:val="00AB09F6"/>
    <w:rsid w:val="00AB0E60"/>
    <w:rsid w:val="00AB26EA"/>
    <w:rsid w:val="00AB2727"/>
    <w:rsid w:val="00AB3395"/>
    <w:rsid w:val="00AB34F3"/>
    <w:rsid w:val="00AB3A6D"/>
    <w:rsid w:val="00AB43C4"/>
    <w:rsid w:val="00AB4731"/>
    <w:rsid w:val="00AB4AAB"/>
    <w:rsid w:val="00AB5494"/>
    <w:rsid w:val="00AB57C0"/>
    <w:rsid w:val="00AB5CB8"/>
    <w:rsid w:val="00AB5DC4"/>
    <w:rsid w:val="00AB5E32"/>
    <w:rsid w:val="00AB6079"/>
    <w:rsid w:val="00AB65B4"/>
    <w:rsid w:val="00AB6D90"/>
    <w:rsid w:val="00AB719D"/>
    <w:rsid w:val="00AB725D"/>
    <w:rsid w:val="00AB7484"/>
    <w:rsid w:val="00AB748F"/>
    <w:rsid w:val="00AB7F8A"/>
    <w:rsid w:val="00AC01EE"/>
    <w:rsid w:val="00AC02B2"/>
    <w:rsid w:val="00AC0480"/>
    <w:rsid w:val="00AC0AFB"/>
    <w:rsid w:val="00AC189A"/>
    <w:rsid w:val="00AC1BBE"/>
    <w:rsid w:val="00AC21C4"/>
    <w:rsid w:val="00AC3385"/>
    <w:rsid w:val="00AC423B"/>
    <w:rsid w:val="00AC47A7"/>
    <w:rsid w:val="00AC4F1D"/>
    <w:rsid w:val="00AC52D3"/>
    <w:rsid w:val="00AC5616"/>
    <w:rsid w:val="00AC5677"/>
    <w:rsid w:val="00AC5AC8"/>
    <w:rsid w:val="00AC6DFC"/>
    <w:rsid w:val="00AC70CD"/>
    <w:rsid w:val="00AC7656"/>
    <w:rsid w:val="00AC7F7B"/>
    <w:rsid w:val="00AD0526"/>
    <w:rsid w:val="00AD0B81"/>
    <w:rsid w:val="00AD1595"/>
    <w:rsid w:val="00AD15EC"/>
    <w:rsid w:val="00AD1DC5"/>
    <w:rsid w:val="00AD250D"/>
    <w:rsid w:val="00AD2615"/>
    <w:rsid w:val="00AD2CF6"/>
    <w:rsid w:val="00AD2E18"/>
    <w:rsid w:val="00AD33C1"/>
    <w:rsid w:val="00AD345B"/>
    <w:rsid w:val="00AD35BA"/>
    <w:rsid w:val="00AD4279"/>
    <w:rsid w:val="00AD45A1"/>
    <w:rsid w:val="00AD4678"/>
    <w:rsid w:val="00AD4702"/>
    <w:rsid w:val="00AD4BB1"/>
    <w:rsid w:val="00AD4C67"/>
    <w:rsid w:val="00AD52E7"/>
    <w:rsid w:val="00AD62A8"/>
    <w:rsid w:val="00AD64AA"/>
    <w:rsid w:val="00AD65AC"/>
    <w:rsid w:val="00AD65FD"/>
    <w:rsid w:val="00AD75A8"/>
    <w:rsid w:val="00AD75DA"/>
    <w:rsid w:val="00AD7602"/>
    <w:rsid w:val="00AE176C"/>
    <w:rsid w:val="00AE2F32"/>
    <w:rsid w:val="00AE3435"/>
    <w:rsid w:val="00AE3477"/>
    <w:rsid w:val="00AE3AF6"/>
    <w:rsid w:val="00AE4ACD"/>
    <w:rsid w:val="00AE5777"/>
    <w:rsid w:val="00AE6675"/>
    <w:rsid w:val="00AE69BB"/>
    <w:rsid w:val="00AE6A88"/>
    <w:rsid w:val="00AE9AAD"/>
    <w:rsid w:val="00AF0156"/>
    <w:rsid w:val="00AF05FF"/>
    <w:rsid w:val="00AF077A"/>
    <w:rsid w:val="00AF1685"/>
    <w:rsid w:val="00AF2E40"/>
    <w:rsid w:val="00AF2F71"/>
    <w:rsid w:val="00AF31AD"/>
    <w:rsid w:val="00AF3B63"/>
    <w:rsid w:val="00AF406F"/>
    <w:rsid w:val="00AF5332"/>
    <w:rsid w:val="00AF581F"/>
    <w:rsid w:val="00AF5AD4"/>
    <w:rsid w:val="00AF5EAC"/>
    <w:rsid w:val="00AF69C4"/>
    <w:rsid w:val="00AF7D25"/>
    <w:rsid w:val="00B001D2"/>
    <w:rsid w:val="00B0282B"/>
    <w:rsid w:val="00B02921"/>
    <w:rsid w:val="00B0332D"/>
    <w:rsid w:val="00B03A09"/>
    <w:rsid w:val="00B03BDA"/>
    <w:rsid w:val="00B047F5"/>
    <w:rsid w:val="00B04A95"/>
    <w:rsid w:val="00B04E8C"/>
    <w:rsid w:val="00B0504E"/>
    <w:rsid w:val="00B05353"/>
    <w:rsid w:val="00B05954"/>
    <w:rsid w:val="00B059EF"/>
    <w:rsid w:val="00B05C41"/>
    <w:rsid w:val="00B06732"/>
    <w:rsid w:val="00B07316"/>
    <w:rsid w:val="00B109BA"/>
    <w:rsid w:val="00B10C11"/>
    <w:rsid w:val="00B11364"/>
    <w:rsid w:val="00B114EB"/>
    <w:rsid w:val="00B11B7E"/>
    <w:rsid w:val="00B12680"/>
    <w:rsid w:val="00B12943"/>
    <w:rsid w:val="00B12C71"/>
    <w:rsid w:val="00B13465"/>
    <w:rsid w:val="00B138E3"/>
    <w:rsid w:val="00B13AB5"/>
    <w:rsid w:val="00B13FF5"/>
    <w:rsid w:val="00B149C0"/>
    <w:rsid w:val="00B14F8A"/>
    <w:rsid w:val="00B15327"/>
    <w:rsid w:val="00B15892"/>
    <w:rsid w:val="00B1626D"/>
    <w:rsid w:val="00B16A37"/>
    <w:rsid w:val="00B17207"/>
    <w:rsid w:val="00B172FC"/>
    <w:rsid w:val="00B1744E"/>
    <w:rsid w:val="00B21759"/>
    <w:rsid w:val="00B22583"/>
    <w:rsid w:val="00B22B7F"/>
    <w:rsid w:val="00B24200"/>
    <w:rsid w:val="00B24632"/>
    <w:rsid w:val="00B24722"/>
    <w:rsid w:val="00B24946"/>
    <w:rsid w:val="00B253F8"/>
    <w:rsid w:val="00B25535"/>
    <w:rsid w:val="00B25646"/>
    <w:rsid w:val="00B27072"/>
    <w:rsid w:val="00B2760B"/>
    <w:rsid w:val="00B276F0"/>
    <w:rsid w:val="00B27CE1"/>
    <w:rsid w:val="00B27DA9"/>
    <w:rsid w:val="00B30042"/>
    <w:rsid w:val="00B30B46"/>
    <w:rsid w:val="00B3110B"/>
    <w:rsid w:val="00B3121C"/>
    <w:rsid w:val="00B317FB"/>
    <w:rsid w:val="00B31B9E"/>
    <w:rsid w:val="00B328F4"/>
    <w:rsid w:val="00B32A5F"/>
    <w:rsid w:val="00B32B8A"/>
    <w:rsid w:val="00B336E7"/>
    <w:rsid w:val="00B34068"/>
    <w:rsid w:val="00B35875"/>
    <w:rsid w:val="00B35A75"/>
    <w:rsid w:val="00B35D50"/>
    <w:rsid w:val="00B35DA7"/>
    <w:rsid w:val="00B36DA0"/>
    <w:rsid w:val="00B37B54"/>
    <w:rsid w:val="00B400D3"/>
    <w:rsid w:val="00B40A60"/>
    <w:rsid w:val="00B40C40"/>
    <w:rsid w:val="00B410F9"/>
    <w:rsid w:val="00B4168D"/>
    <w:rsid w:val="00B41FBE"/>
    <w:rsid w:val="00B43E42"/>
    <w:rsid w:val="00B449E5"/>
    <w:rsid w:val="00B465BE"/>
    <w:rsid w:val="00B46F3C"/>
    <w:rsid w:val="00B47369"/>
    <w:rsid w:val="00B47BFC"/>
    <w:rsid w:val="00B47E4F"/>
    <w:rsid w:val="00B50349"/>
    <w:rsid w:val="00B50409"/>
    <w:rsid w:val="00B50B3F"/>
    <w:rsid w:val="00B50F61"/>
    <w:rsid w:val="00B512B6"/>
    <w:rsid w:val="00B517F1"/>
    <w:rsid w:val="00B5200F"/>
    <w:rsid w:val="00B521D0"/>
    <w:rsid w:val="00B526AB"/>
    <w:rsid w:val="00B5283C"/>
    <w:rsid w:val="00B529A1"/>
    <w:rsid w:val="00B52D8F"/>
    <w:rsid w:val="00B532D7"/>
    <w:rsid w:val="00B535EF"/>
    <w:rsid w:val="00B53725"/>
    <w:rsid w:val="00B54563"/>
    <w:rsid w:val="00B54A3E"/>
    <w:rsid w:val="00B55304"/>
    <w:rsid w:val="00B56287"/>
    <w:rsid w:val="00B57104"/>
    <w:rsid w:val="00B5780A"/>
    <w:rsid w:val="00B57EC7"/>
    <w:rsid w:val="00B60BAC"/>
    <w:rsid w:val="00B61AB3"/>
    <w:rsid w:val="00B629A6"/>
    <w:rsid w:val="00B63357"/>
    <w:rsid w:val="00B6379B"/>
    <w:rsid w:val="00B638DC"/>
    <w:rsid w:val="00B648B8"/>
    <w:rsid w:val="00B65142"/>
    <w:rsid w:val="00B651A1"/>
    <w:rsid w:val="00B65357"/>
    <w:rsid w:val="00B6578B"/>
    <w:rsid w:val="00B66528"/>
    <w:rsid w:val="00B669F3"/>
    <w:rsid w:val="00B66EC6"/>
    <w:rsid w:val="00B67835"/>
    <w:rsid w:val="00B6799B"/>
    <w:rsid w:val="00B67BBA"/>
    <w:rsid w:val="00B717D4"/>
    <w:rsid w:val="00B71ED5"/>
    <w:rsid w:val="00B71F7A"/>
    <w:rsid w:val="00B72095"/>
    <w:rsid w:val="00B72812"/>
    <w:rsid w:val="00B730D9"/>
    <w:rsid w:val="00B731A9"/>
    <w:rsid w:val="00B7414F"/>
    <w:rsid w:val="00B7567B"/>
    <w:rsid w:val="00B7635F"/>
    <w:rsid w:val="00B7674B"/>
    <w:rsid w:val="00B7687F"/>
    <w:rsid w:val="00B7695F"/>
    <w:rsid w:val="00B76DC2"/>
    <w:rsid w:val="00B77664"/>
    <w:rsid w:val="00B77A36"/>
    <w:rsid w:val="00B77A62"/>
    <w:rsid w:val="00B77B68"/>
    <w:rsid w:val="00B80840"/>
    <w:rsid w:val="00B80B94"/>
    <w:rsid w:val="00B8174F"/>
    <w:rsid w:val="00B81ADF"/>
    <w:rsid w:val="00B82450"/>
    <w:rsid w:val="00B82693"/>
    <w:rsid w:val="00B82AB0"/>
    <w:rsid w:val="00B82C0E"/>
    <w:rsid w:val="00B837AC"/>
    <w:rsid w:val="00B83A10"/>
    <w:rsid w:val="00B8405C"/>
    <w:rsid w:val="00B84534"/>
    <w:rsid w:val="00B8460C"/>
    <w:rsid w:val="00B84B64"/>
    <w:rsid w:val="00B84BD4"/>
    <w:rsid w:val="00B85703"/>
    <w:rsid w:val="00B85A1C"/>
    <w:rsid w:val="00B85B11"/>
    <w:rsid w:val="00B8619A"/>
    <w:rsid w:val="00B86434"/>
    <w:rsid w:val="00B8643B"/>
    <w:rsid w:val="00B8754B"/>
    <w:rsid w:val="00B87D43"/>
    <w:rsid w:val="00B87E24"/>
    <w:rsid w:val="00B902CF"/>
    <w:rsid w:val="00B90315"/>
    <w:rsid w:val="00B909A6"/>
    <w:rsid w:val="00B90D1A"/>
    <w:rsid w:val="00B91585"/>
    <w:rsid w:val="00B91B52"/>
    <w:rsid w:val="00B9275A"/>
    <w:rsid w:val="00B928F6"/>
    <w:rsid w:val="00B92A00"/>
    <w:rsid w:val="00B92AD7"/>
    <w:rsid w:val="00B92F19"/>
    <w:rsid w:val="00B932A6"/>
    <w:rsid w:val="00B933B1"/>
    <w:rsid w:val="00B94A0D"/>
    <w:rsid w:val="00B94F33"/>
    <w:rsid w:val="00B9515E"/>
    <w:rsid w:val="00B9585C"/>
    <w:rsid w:val="00B965D2"/>
    <w:rsid w:val="00B9698C"/>
    <w:rsid w:val="00B96CFA"/>
    <w:rsid w:val="00B97B97"/>
    <w:rsid w:val="00BA0BC7"/>
    <w:rsid w:val="00BA0C71"/>
    <w:rsid w:val="00BA1284"/>
    <w:rsid w:val="00BA2293"/>
    <w:rsid w:val="00BA22D1"/>
    <w:rsid w:val="00BA23CE"/>
    <w:rsid w:val="00BA265B"/>
    <w:rsid w:val="00BA2C97"/>
    <w:rsid w:val="00BA2E60"/>
    <w:rsid w:val="00BA31CE"/>
    <w:rsid w:val="00BA32A9"/>
    <w:rsid w:val="00BA3F79"/>
    <w:rsid w:val="00BA41FF"/>
    <w:rsid w:val="00BA50E1"/>
    <w:rsid w:val="00BA5553"/>
    <w:rsid w:val="00BA5AE3"/>
    <w:rsid w:val="00BA5E9D"/>
    <w:rsid w:val="00BA6136"/>
    <w:rsid w:val="00BA6890"/>
    <w:rsid w:val="00BA6A98"/>
    <w:rsid w:val="00BA6C29"/>
    <w:rsid w:val="00BA716A"/>
    <w:rsid w:val="00BA719C"/>
    <w:rsid w:val="00BA78A2"/>
    <w:rsid w:val="00BA7A02"/>
    <w:rsid w:val="00BA7CB8"/>
    <w:rsid w:val="00BB0272"/>
    <w:rsid w:val="00BB22C2"/>
    <w:rsid w:val="00BB284E"/>
    <w:rsid w:val="00BB285A"/>
    <w:rsid w:val="00BB28D6"/>
    <w:rsid w:val="00BB320C"/>
    <w:rsid w:val="00BB3EBB"/>
    <w:rsid w:val="00BB47B3"/>
    <w:rsid w:val="00BB4F01"/>
    <w:rsid w:val="00BB634A"/>
    <w:rsid w:val="00BB6CB5"/>
    <w:rsid w:val="00BB6E10"/>
    <w:rsid w:val="00BB7163"/>
    <w:rsid w:val="00BB7CD3"/>
    <w:rsid w:val="00BB7E66"/>
    <w:rsid w:val="00BB7F80"/>
    <w:rsid w:val="00BC02A3"/>
    <w:rsid w:val="00BC07CA"/>
    <w:rsid w:val="00BC0C1B"/>
    <w:rsid w:val="00BC142C"/>
    <w:rsid w:val="00BC17F3"/>
    <w:rsid w:val="00BC1A2E"/>
    <w:rsid w:val="00BC1CB2"/>
    <w:rsid w:val="00BC1F8D"/>
    <w:rsid w:val="00BC2329"/>
    <w:rsid w:val="00BC240C"/>
    <w:rsid w:val="00BC2458"/>
    <w:rsid w:val="00BC2DE8"/>
    <w:rsid w:val="00BC30D0"/>
    <w:rsid w:val="00BC36BF"/>
    <w:rsid w:val="00BC5282"/>
    <w:rsid w:val="00BC5293"/>
    <w:rsid w:val="00BC5398"/>
    <w:rsid w:val="00BC5724"/>
    <w:rsid w:val="00BC673A"/>
    <w:rsid w:val="00BC753E"/>
    <w:rsid w:val="00BC7C11"/>
    <w:rsid w:val="00BD0E6E"/>
    <w:rsid w:val="00BD1068"/>
    <w:rsid w:val="00BD1203"/>
    <w:rsid w:val="00BD1EA4"/>
    <w:rsid w:val="00BD2D53"/>
    <w:rsid w:val="00BD2DF6"/>
    <w:rsid w:val="00BD3148"/>
    <w:rsid w:val="00BD322D"/>
    <w:rsid w:val="00BD3480"/>
    <w:rsid w:val="00BD3915"/>
    <w:rsid w:val="00BD41FD"/>
    <w:rsid w:val="00BD424C"/>
    <w:rsid w:val="00BD4587"/>
    <w:rsid w:val="00BD5DAA"/>
    <w:rsid w:val="00BD60D5"/>
    <w:rsid w:val="00BD617C"/>
    <w:rsid w:val="00BD771C"/>
    <w:rsid w:val="00BD7765"/>
    <w:rsid w:val="00BD7A80"/>
    <w:rsid w:val="00BDB72C"/>
    <w:rsid w:val="00BE0031"/>
    <w:rsid w:val="00BE03AC"/>
    <w:rsid w:val="00BE0736"/>
    <w:rsid w:val="00BE0F49"/>
    <w:rsid w:val="00BE1790"/>
    <w:rsid w:val="00BE17AD"/>
    <w:rsid w:val="00BE199A"/>
    <w:rsid w:val="00BE1F6A"/>
    <w:rsid w:val="00BE219A"/>
    <w:rsid w:val="00BE35B1"/>
    <w:rsid w:val="00BE3A16"/>
    <w:rsid w:val="00BE4022"/>
    <w:rsid w:val="00BE422D"/>
    <w:rsid w:val="00BE46CA"/>
    <w:rsid w:val="00BE5B1C"/>
    <w:rsid w:val="00BE5EDA"/>
    <w:rsid w:val="00BE6F7A"/>
    <w:rsid w:val="00BE71D0"/>
    <w:rsid w:val="00BE7207"/>
    <w:rsid w:val="00BE73B4"/>
    <w:rsid w:val="00BE795A"/>
    <w:rsid w:val="00BF0212"/>
    <w:rsid w:val="00BF034C"/>
    <w:rsid w:val="00BF075C"/>
    <w:rsid w:val="00BF0945"/>
    <w:rsid w:val="00BF0A36"/>
    <w:rsid w:val="00BF0BE0"/>
    <w:rsid w:val="00BF0C6C"/>
    <w:rsid w:val="00BF0F8A"/>
    <w:rsid w:val="00BF1990"/>
    <w:rsid w:val="00BF1A70"/>
    <w:rsid w:val="00BF1D4C"/>
    <w:rsid w:val="00BF237F"/>
    <w:rsid w:val="00BF30CD"/>
    <w:rsid w:val="00BF451E"/>
    <w:rsid w:val="00BF4AB3"/>
    <w:rsid w:val="00BF52A9"/>
    <w:rsid w:val="00BF5A3E"/>
    <w:rsid w:val="00BF5B40"/>
    <w:rsid w:val="00BF5BD8"/>
    <w:rsid w:val="00BF5DA3"/>
    <w:rsid w:val="00BF6269"/>
    <w:rsid w:val="00BF630B"/>
    <w:rsid w:val="00BF6493"/>
    <w:rsid w:val="00BF6D15"/>
    <w:rsid w:val="00BF6E84"/>
    <w:rsid w:val="00BF77BC"/>
    <w:rsid w:val="00BF7DE7"/>
    <w:rsid w:val="00BF7F83"/>
    <w:rsid w:val="00C002CC"/>
    <w:rsid w:val="00C00A13"/>
    <w:rsid w:val="00C00A5F"/>
    <w:rsid w:val="00C00C3B"/>
    <w:rsid w:val="00C010E3"/>
    <w:rsid w:val="00C019BC"/>
    <w:rsid w:val="00C01E14"/>
    <w:rsid w:val="00C0276F"/>
    <w:rsid w:val="00C03401"/>
    <w:rsid w:val="00C034A5"/>
    <w:rsid w:val="00C036C5"/>
    <w:rsid w:val="00C04984"/>
    <w:rsid w:val="00C04AF5"/>
    <w:rsid w:val="00C0506F"/>
    <w:rsid w:val="00C0543A"/>
    <w:rsid w:val="00C0582D"/>
    <w:rsid w:val="00C061DA"/>
    <w:rsid w:val="00C06BE9"/>
    <w:rsid w:val="00C07456"/>
    <w:rsid w:val="00C0786C"/>
    <w:rsid w:val="00C0789E"/>
    <w:rsid w:val="00C07BE9"/>
    <w:rsid w:val="00C07CD2"/>
    <w:rsid w:val="00C100D7"/>
    <w:rsid w:val="00C101C3"/>
    <w:rsid w:val="00C104B4"/>
    <w:rsid w:val="00C107A7"/>
    <w:rsid w:val="00C109AF"/>
    <w:rsid w:val="00C11439"/>
    <w:rsid w:val="00C11A90"/>
    <w:rsid w:val="00C11ECE"/>
    <w:rsid w:val="00C12237"/>
    <w:rsid w:val="00C12275"/>
    <w:rsid w:val="00C12348"/>
    <w:rsid w:val="00C126A8"/>
    <w:rsid w:val="00C12988"/>
    <w:rsid w:val="00C12CF0"/>
    <w:rsid w:val="00C12D73"/>
    <w:rsid w:val="00C131AD"/>
    <w:rsid w:val="00C13692"/>
    <w:rsid w:val="00C1385B"/>
    <w:rsid w:val="00C13E80"/>
    <w:rsid w:val="00C14940"/>
    <w:rsid w:val="00C14AAC"/>
    <w:rsid w:val="00C14C81"/>
    <w:rsid w:val="00C14EF2"/>
    <w:rsid w:val="00C1586A"/>
    <w:rsid w:val="00C159D9"/>
    <w:rsid w:val="00C15DB7"/>
    <w:rsid w:val="00C162A3"/>
    <w:rsid w:val="00C165CB"/>
    <w:rsid w:val="00C165E4"/>
    <w:rsid w:val="00C16DC4"/>
    <w:rsid w:val="00C16FEC"/>
    <w:rsid w:val="00C16FF1"/>
    <w:rsid w:val="00C17AD0"/>
    <w:rsid w:val="00C17E4B"/>
    <w:rsid w:val="00C21321"/>
    <w:rsid w:val="00C227DB"/>
    <w:rsid w:val="00C22F5E"/>
    <w:rsid w:val="00C23D2C"/>
    <w:rsid w:val="00C24125"/>
    <w:rsid w:val="00C24CE5"/>
    <w:rsid w:val="00C2510F"/>
    <w:rsid w:val="00C25E4C"/>
    <w:rsid w:val="00C26881"/>
    <w:rsid w:val="00C26895"/>
    <w:rsid w:val="00C26AB6"/>
    <w:rsid w:val="00C26C45"/>
    <w:rsid w:val="00C2737C"/>
    <w:rsid w:val="00C27595"/>
    <w:rsid w:val="00C27BB1"/>
    <w:rsid w:val="00C302A8"/>
    <w:rsid w:val="00C317A1"/>
    <w:rsid w:val="00C32A52"/>
    <w:rsid w:val="00C336E8"/>
    <w:rsid w:val="00C33A25"/>
    <w:rsid w:val="00C34317"/>
    <w:rsid w:val="00C34779"/>
    <w:rsid w:val="00C35E39"/>
    <w:rsid w:val="00C3615D"/>
    <w:rsid w:val="00C36853"/>
    <w:rsid w:val="00C36A44"/>
    <w:rsid w:val="00C373D9"/>
    <w:rsid w:val="00C37AA1"/>
    <w:rsid w:val="00C37AC8"/>
    <w:rsid w:val="00C37CE6"/>
    <w:rsid w:val="00C400BA"/>
    <w:rsid w:val="00C40320"/>
    <w:rsid w:val="00C40435"/>
    <w:rsid w:val="00C412CB"/>
    <w:rsid w:val="00C41A6A"/>
    <w:rsid w:val="00C41E91"/>
    <w:rsid w:val="00C420EF"/>
    <w:rsid w:val="00C42174"/>
    <w:rsid w:val="00C421B7"/>
    <w:rsid w:val="00C435BD"/>
    <w:rsid w:val="00C442B1"/>
    <w:rsid w:val="00C459F1"/>
    <w:rsid w:val="00C45DB4"/>
    <w:rsid w:val="00C45F43"/>
    <w:rsid w:val="00C46D08"/>
    <w:rsid w:val="00C47427"/>
    <w:rsid w:val="00C50941"/>
    <w:rsid w:val="00C50C72"/>
    <w:rsid w:val="00C50CC8"/>
    <w:rsid w:val="00C522F3"/>
    <w:rsid w:val="00C535E0"/>
    <w:rsid w:val="00C53653"/>
    <w:rsid w:val="00C553AC"/>
    <w:rsid w:val="00C5594B"/>
    <w:rsid w:val="00C55D91"/>
    <w:rsid w:val="00C55E89"/>
    <w:rsid w:val="00C56D7C"/>
    <w:rsid w:val="00C5708C"/>
    <w:rsid w:val="00C5772A"/>
    <w:rsid w:val="00C60354"/>
    <w:rsid w:val="00C61900"/>
    <w:rsid w:val="00C61E5C"/>
    <w:rsid w:val="00C61E87"/>
    <w:rsid w:val="00C62E70"/>
    <w:rsid w:val="00C63002"/>
    <w:rsid w:val="00C63423"/>
    <w:rsid w:val="00C638D0"/>
    <w:rsid w:val="00C63C92"/>
    <w:rsid w:val="00C64194"/>
    <w:rsid w:val="00C643AC"/>
    <w:rsid w:val="00C6444E"/>
    <w:rsid w:val="00C6506B"/>
    <w:rsid w:val="00C65BE8"/>
    <w:rsid w:val="00C65F2B"/>
    <w:rsid w:val="00C6615F"/>
    <w:rsid w:val="00C66392"/>
    <w:rsid w:val="00C664CC"/>
    <w:rsid w:val="00C66A25"/>
    <w:rsid w:val="00C66A7C"/>
    <w:rsid w:val="00C66AA7"/>
    <w:rsid w:val="00C67221"/>
    <w:rsid w:val="00C67523"/>
    <w:rsid w:val="00C675C8"/>
    <w:rsid w:val="00C67E1E"/>
    <w:rsid w:val="00C701A4"/>
    <w:rsid w:val="00C70838"/>
    <w:rsid w:val="00C70B89"/>
    <w:rsid w:val="00C7239D"/>
    <w:rsid w:val="00C72623"/>
    <w:rsid w:val="00C72777"/>
    <w:rsid w:val="00C72C48"/>
    <w:rsid w:val="00C73169"/>
    <w:rsid w:val="00C73282"/>
    <w:rsid w:val="00C732E1"/>
    <w:rsid w:val="00C73633"/>
    <w:rsid w:val="00C7392C"/>
    <w:rsid w:val="00C7431D"/>
    <w:rsid w:val="00C749D8"/>
    <w:rsid w:val="00C74B68"/>
    <w:rsid w:val="00C7576F"/>
    <w:rsid w:val="00C7753A"/>
    <w:rsid w:val="00C77BDF"/>
    <w:rsid w:val="00C78493"/>
    <w:rsid w:val="00C8069C"/>
    <w:rsid w:val="00C81134"/>
    <w:rsid w:val="00C81637"/>
    <w:rsid w:val="00C8187E"/>
    <w:rsid w:val="00C81A1D"/>
    <w:rsid w:val="00C81AFA"/>
    <w:rsid w:val="00C822DA"/>
    <w:rsid w:val="00C829DB"/>
    <w:rsid w:val="00C82BC5"/>
    <w:rsid w:val="00C82C09"/>
    <w:rsid w:val="00C82CFC"/>
    <w:rsid w:val="00C82E34"/>
    <w:rsid w:val="00C837C5"/>
    <w:rsid w:val="00C83AD2"/>
    <w:rsid w:val="00C83AFF"/>
    <w:rsid w:val="00C83E9A"/>
    <w:rsid w:val="00C84F52"/>
    <w:rsid w:val="00C852DB"/>
    <w:rsid w:val="00C85728"/>
    <w:rsid w:val="00C85A23"/>
    <w:rsid w:val="00C86037"/>
    <w:rsid w:val="00C861BB"/>
    <w:rsid w:val="00C86302"/>
    <w:rsid w:val="00C872C8"/>
    <w:rsid w:val="00C87FC7"/>
    <w:rsid w:val="00C901FC"/>
    <w:rsid w:val="00C914E6"/>
    <w:rsid w:val="00C9157C"/>
    <w:rsid w:val="00C9220D"/>
    <w:rsid w:val="00C924E5"/>
    <w:rsid w:val="00C927A3"/>
    <w:rsid w:val="00C92F78"/>
    <w:rsid w:val="00C93702"/>
    <w:rsid w:val="00C94A8C"/>
    <w:rsid w:val="00C94AEA"/>
    <w:rsid w:val="00C94CCA"/>
    <w:rsid w:val="00C94FD4"/>
    <w:rsid w:val="00C95BEA"/>
    <w:rsid w:val="00C9624E"/>
    <w:rsid w:val="00C96344"/>
    <w:rsid w:val="00C96D3A"/>
    <w:rsid w:val="00C96D85"/>
    <w:rsid w:val="00C9767C"/>
    <w:rsid w:val="00C979A3"/>
    <w:rsid w:val="00CA0F55"/>
    <w:rsid w:val="00CA1BDE"/>
    <w:rsid w:val="00CA20D1"/>
    <w:rsid w:val="00CA319A"/>
    <w:rsid w:val="00CA333C"/>
    <w:rsid w:val="00CA4B71"/>
    <w:rsid w:val="00CA4C87"/>
    <w:rsid w:val="00CA54CA"/>
    <w:rsid w:val="00CA57CD"/>
    <w:rsid w:val="00CA6614"/>
    <w:rsid w:val="00CA7710"/>
    <w:rsid w:val="00CA7FCC"/>
    <w:rsid w:val="00CB04CF"/>
    <w:rsid w:val="00CB0C57"/>
    <w:rsid w:val="00CB1416"/>
    <w:rsid w:val="00CB250E"/>
    <w:rsid w:val="00CB3555"/>
    <w:rsid w:val="00CB3B22"/>
    <w:rsid w:val="00CB3BE7"/>
    <w:rsid w:val="00CB3FF2"/>
    <w:rsid w:val="00CB408D"/>
    <w:rsid w:val="00CB48DC"/>
    <w:rsid w:val="00CB4EFB"/>
    <w:rsid w:val="00CB51CF"/>
    <w:rsid w:val="00CB54AA"/>
    <w:rsid w:val="00CB5607"/>
    <w:rsid w:val="00CB6478"/>
    <w:rsid w:val="00CB669A"/>
    <w:rsid w:val="00CB68D5"/>
    <w:rsid w:val="00CB6E40"/>
    <w:rsid w:val="00CB6F33"/>
    <w:rsid w:val="00CB73BC"/>
    <w:rsid w:val="00CC053C"/>
    <w:rsid w:val="00CC0816"/>
    <w:rsid w:val="00CC0B52"/>
    <w:rsid w:val="00CC0C6B"/>
    <w:rsid w:val="00CC19E9"/>
    <w:rsid w:val="00CC2C46"/>
    <w:rsid w:val="00CC3816"/>
    <w:rsid w:val="00CC3D61"/>
    <w:rsid w:val="00CC5AEC"/>
    <w:rsid w:val="00CC5F26"/>
    <w:rsid w:val="00CC6D26"/>
    <w:rsid w:val="00CC79DD"/>
    <w:rsid w:val="00CC7F2F"/>
    <w:rsid w:val="00CD014E"/>
    <w:rsid w:val="00CD019A"/>
    <w:rsid w:val="00CD085E"/>
    <w:rsid w:val="00CD2BDC"/>
    <w:rsid w:val="00CD357D"/>
    <w:rsid w:val="00CD396F"/>
    <w:rsid w:val="00CD490B"/>
    <w:rsid w:val="00CD5180"/>
    <w:rsid w:val="00CD5295"/>
    <w:rsid w:val="00CD6273"/>
    <w:rsid w:val="00CD6967"/>
    <w:rsid w:val="00CD6AE4"/>
    <w:rsid w:val="00CD6C8C"/>
    <w:rsid w:val="00CD6EF3"/>
    <w:rsid w:val="00CD7245"/>
    <w:rsid w:val="00CD7B14"/>
    <w:rsid w:val="00CE006C"/>
    <w:rsid w:val="00CE0325"/>
    <w:rsid w:val="00CE0346"/>
    <w:rsid w:val="00CE05D0"/>
    <w:rsid w:val="00CE0F90"/>
    <w:rsid w:val="00CE108D"/>
    <w:rsid w:val="00CE21E4"/>
    <w:rsid w:val="00CE249B"/>
    <w:rsid w:val="00CE2A6F"/>
    <w:rsid w:val="00CE2E6F"/>
    <w:rsid w:val="00CE2F85"/>
    <w:rsid w:val="00CE42E9"/>
    <w:rsid w:val="00CE4523"/>
    <w:rsid w:val="00CE4AF5"/>
    <w:rsid w:val="00CE50EE"/>
    <w:rsid w:val="00CE552E"/>
    <w:rsid w:val="00CE5FED"/>
    <w:rsid w:val="00CE67F2"/>
    <w:rsid w:val="00CE7F93"/>
    <w:rsid w:val="00CF02AE"/>
    <w:rsid w:val="00CF08C6"/>
    <w:rsid w:val="00CF09A5"/>
    <w:rsid w:val="00CF18AB"/>
    <w:rsid w:val="00CF1FC0"/>
    <w:rsid w:val="00CF2907"/>
    <w:rsid w:val="00CF2E48"/>
    <w:rsid w:val="00CF339B"/>
    <w:rsid w:val="00CF39D7"/>
    <w:rsid w:val="00CF4048"/>
    <w:rsid w:val="00CF4543"/>
    <w:rsid w:val="00CF48A1"/>
    <w:rsid w:val="00CF48A5"/>
    <w:rsid w:val="00CF49C6"/>
    <w:rsid w:val="00CF5374"/>
    <w:rsid w:val="00CF585F"/>
    <w:rsid w:val="00CF6511"/>
    <w:rsid w:val="00CF68A5"/>
    <w:rsid w:val="00CF6CC3"/>
    <w:rsid w:val="00CF70FD"/>
    <w:rsid w:val="00CF7453"/>
    <w:rsid w:val="00CF7761"/>
    <w:rsid w:val="00D003A1"/>
    <w:rsid w:val="00D01435"/>
    <w:rsid w:val="00D015ED"/>
    <w:rsid w:val="00D01684"/>
    <w:rsid w:val="00D01AA0"/>
    <w:rsid w:val="00D03476"/>
    <w:rsid w:val="00D04321"/>
    <w:rsid w:val="00D04BAA"/>
    <w:rsid w:val="00D059C9"/>
    <w:rsid w:val="00D06AFA"/>
    <w:rsid w:val="00D06B90"/>
    <w:rsid w:val="00D06B9D"/>
    <w:rsid w:val="00D0715E"/>
    <w:rsid w:val="00D07353"/>
    <w:rsid w:val="00D075C5"/>
    <w:rsid w:val="00D1014B"/>
    <w:rsid w:val="00D11130"/>
    <w:rsid w:val="00D1190F"/>
    <w:rsid w:val="00D11E7D"/>
    <w:rsid w:val="00D11FE5"/>
    <w:rsid w:val="00D137B9"/>
    <w:rsid w:val="00D14703"/>
    <w:rsid w:val="00D1472A"/>
    <w:rsid w:val="00D147CD"/>
    <w:rsid w:val="00D14959"/>
    <w:rsid w:val="00D14AFD"/>
    <w:rsid w:val="00D14DEA"/>
    <w:rsid w:val="00D15130"/>
    <w:rsid w:val="00D15DE0"/>
    <w:rsid w:val="00D15E4A"/>
    <w:rsid w:val="00D16B31"/>
    <w:rsid w:val="00D16DF5"/>
    <w:rsid w:val="00D17AB6"/>
    <w:rsid w:val="00D18131"/>
    <w:rsid w:val="00D207BA"/>
    <w:rsid w:val="00D219A5"/>
    <w:rsid w:val="00D21A88"/>
    <w:rsid w:val="00D21C28"/>
    <w:rsid w:val="00D21CB2"/>
    <w:rsid w:val="00D2206B"/>
    <w:rsid w:val="00D2263A"/>
    <w:rsid w:val="00D22AB5"/>
    <w:rsid w:val="00D23028"/>
    <w:rsid w:val="00D232CA"/>
    <w:rsid w:val="00D237D2"/>
    <w:rsid w:val="00D23AD2"/>
    <w:rsid w:val="00D23C80"/>
    <w:rsid w:val="00D244E4"/>
    <w:rsid w:val="00D247BC"/>
    <w:rsid w:val="00D24BB5"/>
    <w:rsid w:val="00D24DEA"/>
    <w:rsid w:val="00D24EF7"/>
    <w:rsid w:val="00D26F01"/>
    <w:rsid w:val="00D27F4C"/>
    <w:rsid w:val="00D30CE3"/>
    <w:rsid w:val="00D30FD5"/>
    <w:rsid w:val="00D3102F"/>
    <w:rsid w:val="00D3285D"/>
    <w:rsid w:val="00D33189"/>
    <w:rsid w:val="00D334B7"/>
    <w:rsid w:val="00D34C00"/>
    <w:rsid w:val="00D34D9D"/>
    <w:rsid w:val="00D34EA8"/>
    <w:rsid w:val="00D34F16"/>
    <w:rsid w:val="00D3520B"/>
    <w:rsid w:val="00D36381"/>
    <w:rsid w:val="00D3645E"/>
    <w:rsid w:val="00D3694E"/>
    <w:rsid w:val="00D36EE7"/>
    <w:rsid w:val="00D378ED"/>
    <w:rsid w:val="00D406E3"/>
    <w:rsid w:val="00D415A5"/>
    <w:rsid w:val="00D41BAF"/>
    <w:rsid w:val="00D42524"/>
    <w:rsid w:val="00D43397"/>
    <w:rsid w:val="00D439C9"/>
    <w:rsid w:val="00D444B1"/>
    <w:rsid w:val="00D44D7D"/>
    <w:rsid w:val="00D44EF6"/>
    <w:rsid w:val="00D44FED"/>
    <w:rsid w:val="00D45179"/>
    <w:rsid w:val="00D45368"/>
    <w:rsid w:val="00D4559E"/>
    <w:rsid w:val="00D4679A"/>
    <w:rsid w:val="00D46D3E"/>
    <w:rsid w:val="00D47181"/>
    <w:rsid w:val="00D47336"/>
    <w:rsid w:val="00D475D4"/>
    <w:rsid w:val="00D47753"/>
    <w:rsid w:val="00D47EBF"/>
    <w:rsid w:val="00D50023"/>
    <w:rsid w:val="00D50056"/>
    <w:rsid w:val="00D507EA"/>
    <w:rsid w:val="00D51536"/>
    <w:rsid w:val="00D51A91"/>
    <w:rsid w:val="00D520ED"/>
    <w:rsid w:val="00D5217C"/>
    <w:rsid w:val="00D52403"/>
    <w:rsid w:val="00D52C98"/>
    <w:rsid w:val="00D52CC0"/>
    <w:rsid w:val="00D532AC"/>
    <w:rsid w:val="00D533A2"/>
    <w:rsid w:val="00D53404"/>
    <w:rsid w:val="00D53758"/>
    <w:rsid w:val="00D540F0"/>
    <w:rsid w:val="00D540F8"/>
    <w:rsid w:val="00D54762"/>
    <w:rsid w:val="00D54828"/>
    <w:rsid w:val="00D54A62"/>
    <w:rsid w:val="00D55079"/>
    <w:rsid w:val="00D55445"/>
    <w:rsid w:val="00D55E3A"/>
    <w:rsid w:val="00D576EC"/>
    <w:rsid w:val="00D57710"/>
    <w:rsid w:val="00D5772F"/>
    <w:rsid w:val="00D600A5"/>
    <w:rsid w:val="00D6045C"/>
    <w:rsid w:val="00D60C4E"/>
    <w:rsid w:val="00D60FD0"/>
    <w:rsid w:val="00D6189C"/>
    <w:rsid w:val="00D61960"/>
    <w:rsid w:val="00D61CEB"/>
    <w:rsid w:val="00D626A8"/>
    <w:rsid w:val="00D62CD0"/>
    <w:rsid w:val="00D62D9A"/>
    <w:rsid w:val="00D62FCE"/>
    <w:rsid w:val="00D63562"/>
    <w:rsid w:val="00D6360D"/>
    <w:rsid w:val="00D639DF"/>
    <w:rsid w:val="00D63EEB"/>
    <w:rsid w:val="00D64376"/>
    <w:rsid w:val="00D647C6"/>
    <w:rsid w:val="00D64934"/>
    <w:rsid w:val="00D657C8"/>
    <w:rsid w:val="00D65B40"/>
    <w:rsid w:val="00D65C71"/>
    <w:rsid w:val="00D65CBA"/>
    <w:rsid w:val="00D660D4"/>
    <w:rsid w:val="00D66882"/>
    <w:rsid w:val="00D671C0"/>
    <w:rsid w:val="00D6790D"/>
    <w:rsid w:val="00D67F3F"/>
    <w:rsid w:val="00D706D8"/>
    <w:rsid w:val="00D70AA3"/>
    <w:rsid w:val="00D71F88"/>
    <w:rsid w:val="00D723F5"/>
    <w:rsid w:val="00D724B6"/>
    <w:rsid w:val="00D72711"/>
    <w:rsid w:val="00D72AC4"/>
    <w:rsid w:val="00D736E1"/>
    <w:rsid w:val="00D7374B"/>
    <w:rsid w:val="00D738EA"/>
    <w:rsid w:val="00D739BE"/>
    <w:rsid w:val="00D73E65"/>
    <w:rsid w:val="00D7438D"/>
    <w:rsid w:val="00D744DA"/>
    <w:rsid w:val="00D7476B"/>
    <w:rsid w:val="00D74D27"/>
    <w:rsid w:val="00D755E2"/>
    <w:rsid w:val="00D75BB2"/>
    <w:rsid w:val="00D7630D"/>
    <w:rsid w:val="00D77AA6"/>
    <w:rsid w:val="00D80907"/>
    <w:rsid w:val="00D80988"/>
    <w:rsid w:val="00D80D0A"/>
    <w:rsid w:val="00D80FA0"/>
    <w:rsid w:val="00D813B5"/>
    <w:rsid w:val="00D818AC"/>
    <w:rsid w:val="00D81A77"/>
    <w:rsid w:val="00D81BBC"/>
    <w:rsid w:val="00D81ED6"/>
    <w:rsid w:val="00D822AE"/>
    <w:rsid w:val="00D825AE"/>
    <w:rsid w:val="00D834E2"/>
    <w:rsid w:val="00D84AEC"/>
    <w:rsid w:val="00D84B43"/>
    <w:rsid w:val="00D84F22"/>
    <w:rsid w:val="00D85374"/>
    <w:rsid w:val="00D85450"/>
    <w:rsid w:val="00D85A00"/>
    <w:rsid w:val="00D85A74"/>
    <w:rsid w:val="00D86A8A"/>
    <w:rsid w:val="00D900F2"/>
    <w:rsid w:val="00D90357"/>
    <w:rsid w:val="00D90535"/>
    <w:rsid w:val="00D906DD"/>
    <w:rsid w:val="00D90A38"/>
    <w:rsid w:val="00D90C7F"/>
    <w:rsid w:val="00D915B6"/>
    <w:rsid w:val="00D91F14"/>
    <w:rsid w:val="00D91FAE"/>
    <w:rsid w:val="00D92963"/>
    <w:rsid w:val="00D9304F"/>
    <w:rsid w:val="00D9335C"/>
    <w:rsid w:val="00D93C00"/>
    <w:rsid w:val="00D94972"/>
    <w:rsid w:val="00D94BD6"/>
    <w:rsid w:val="00D94F54"/>
    <w:rsid w:val="00D951FE"/>
    <w:rsid w:val="00D9540A"/>
    <w:rsid w:val="00D96978"/>
    <w:rsid w:val="00D96DB5"/>
    <w:rsid w:val="00D973C3"/>
    <w:rsid w:val="00DA0873"/>
    <w:rsid w:val="00DA0AF4"/>
    <w:rsid w:val="00DA16B4"/>
    <w:rsid w:val="00DA18D6"/>
    <w:rsid w:val="00DA2223"/>
    <w:rsid w:val="00DA25CD"/>
    <w:rsid w:val="00DA2666"/>
    <w:rsid w:val="00DA2947"/>
    <w:rsid w:val="00DA2CA8"/>
    <w:rsid w:val="00DA3078"/>
    <w:rsid w:val="00DA34EA"/>
    <w:rsid w:val="00DA4746"/>
    <w:rsid w:val="00DA4757"/>
    <w:rsid w:val="00DA4AD0"/>
    <w:rsid w:val="00DA5BD1"/>
    <w:rsid w:val="00DA64FF"/>
    <w:rsid w:val="00DA670E"/>
    <w:rsid w:val="00DA6D32"/>
    <w:rsid w:val="00DA6D9E"/>
    <w:rsid w:val="00DA711A"/>
    <w:rsid w:val="00DA7423"/>
    <w:rsid w:val="00DB002E"/>
    <w:rsid w:val="00DB0675"/>
    <w:rsid w:val="00DB0937"/>
    <w:rsid w:val="00DB0972"/>
    <w:rsid w:val="00DB1264"/>
    <w:rsid w:val="00DB176D"/>
    <w:rsid w:val="00DB2065"/>
    <w:rsid w:val="00DB2B10"/>
    <w:rsid w:val="00DB2C7A"/>
    <w:rsid w:val="00DB2D2D"/>
    <w:rsid w:val="00DB381B"/>
    <w:rsid w:val="00DB3CB7"/>
    <w:rsid w:val="00DB3F44"/>
    <w:rsid w:val="00DB4603"/>
    <w:rsid w:val="00DB48BD"/>
    <w:rsid w:val="00DB490D"/>
    <w:rsid w:val="00DB55C2"/>
    <w:rsid w:val="00DB55CF"/>
    <w:rsid w:val="00DB5ABA"/>
    <w:rsid w:val="00DB5E60"/>
    <w:rsid w:val="00DB642D"/>
    <w:rsid w:val="00DB6494"/>
    <w:rsid w:val="00DB6FD9"/>
    <w:rsid w:val="00DB732D"/>
    <w:rsid w:val="00DB7A74"/>
    <w:rsid w:val="00DC0511"/>
    <w:rsid w:val="00DC06E5"/>
    <w:rsid w:val="00DC14A5"/>
    <w:rsid w:val="00DC1733"/>
    <w:rsid w:val="00DC1D0A"/>
    <w:rsid w:val="00DC2188"/>
    <w:rsid w:val="00DC2501"/>
    <w:rsid w:val="00DC26FE"/>
    <w:rsid w:val="00DC2FB8"/>
    <w:rsid w:val="00DC324C"/>
    <w:rsid w:val="00DC348A"/>
    <w:rsid w:val="00DC359B"/>
    <w:rsid w:val="00DC3CCC"/>
    <w:rsid w:val="00DC4408"/>
    <w:rsid w:val="00DC441E"/>
    <w:rsid w:val="00DC4AEC"/>
    <w:rsid w:val="00DC4DD2"/>
    <w:rsid w:val="00DC561F"/>
    <w:rsid w:val="00DC580A"/>
    <w:rsid w:val="00DC639D"/>
    <w:rsid w:val="00DC6BE5"/>
    <w:rsid w:val="00DC6CC5"/>
    <w:rsid w:val="00DC71B2"/>
    <w:rsid w:val="00DC7300"/>
    <w:rsid w:val="00DC7A18"/>
    <w:rsid w:val="00DC7C04"/>
    <w:rsid w:val="00DC7CE8"/>
    <w:rsid w:val="00DD001C"/>
    <w:rsid w:val="00DD085B"/>
    <w:rsid w:val="00DD26F3"/>
    <w:rsid w:val="00DD27BC"/>
    <w:rsid w:val="00DD283D"/>
    <w:rsid w:val="00DD2AB0"/>
    <w:rsid w:val="00DD312F"/>
    <w:rsid w:val="00DD3475"/>
    <w:rsid w:val="00DD3872"/>
    <w:rsid w:val="00DD41F7"/>
    <w:rsid w:val="00DD457B"/>
    <w:rsid w:val="00DD4AC5"/>
    <w:rsid w:val="00DD4ED8"/>
    <w:rsid w:val="00DD5BA8"/>
    <w:rsid w:val="00DD5E98"/>
    <w:rsid w:val="00DD6260"/>
    <w:rsid w:val="00DD68DF"/>
    <w:rsid w:val="00DD75B4"/>
    <w:rsid w:val="00DD7C9A"/>
    <w:rsid w:val="00DE0116"/>
    <w:rsid w:val="00DE021B"/>
    <w:rsid w:val="00DE0791"/>
    <w:rsid w:val="00DE0794"/>
    <w:rsid w:val="00DE0953"/>
    <w:rsid w:val="00DE0ED0"/>
    <w:rsid w:val="00DE1F6C"/>
    <w:rsid w:val="00DE244E"/>
    <w:rsid w:val="00DE2AFC"/>
    <w:rsid w:val="00DE3582"/>
    <w:rsid w:val="00DE35C7"/>
    <w:rsid w:val="00DE36C7"/>
    <w:rsid w:val="00DE38C1"/>
    <w:rsid w:val="00DE497B"/>
    <w:rsid w:val="00DE4E01"/>
    <w:rsid w:val="00DE51F9"/>
    <w:rsid w:val="00DE54B4"/>
    <w:rsid w:val="00DE59AB"/>
    <w:rsid w:val="00DE5EE6"/>
    <w:rsid w:val="00DE6D5E"/>
    <w:rsid w:val="00DF00D9"/>
    <w:rsid w:val="00DF1306"/>
    <w:rsid w:val="00DF1437"/>
    <w:rsid w:val="00DF26BB"/>
    <w:rsid w:val="00DF27AD"/>
    <w:rsid w:val="00DF2F36"/>
    <w:rsid w:val="00DF3485"/>
    <w:rsid w:val="00DF57FB"/>
    <w:rsid w:val="00DF5C01"/>
    <w:rsid w:val="00DF61C1"/>
    <w:rsid w:val="00DF62B5"/>
    <w:rsid w:val="00DF65F3"/>
    <w:rsid w:val="00DF68F7"/>
    <w:rsid w:val="00DF7159"/>
    <w:rsid w:val="00DF71CA"/>
    <w:rsid w:val="00DF72CE"/>
    <w:rsid w:val="00DF77B1"/>
    <w:rsid w:val="00DF7CA8"/>
    <w:rsid w:val="00E0019F"/>
    <w:rsid w:val="00E0064E"/>
    <w:rsid w:val="00E007FA"/>
    <w:rsid w:val="00E00A25"/>
    <w:rsid w:val="00E00BC3"/>
    <w:rsid w:val="00E00EBB"/>
    <w:rsid w:val="00E01158"/>
    <w:rsid w:val="00E017E0"/>
    <w:rsid w:val="00E01A9F"/>
    <w:rsid w:val="00E0217D"/>
    <w:rsid w:val="00E0247E"/>
    <w:rsid w:val="00E03BED"/>
    <w:rsid w:val="00E03CDD"/>
    <w:rsid w:val="00E045CC"/>
    <w:rsid w:val="00E045F6"/>
    <w:rsid w:val="00E0461E"/>
    <w:rsid w:val="00E04899"/>
    <w:rsid w:val="00E04945"/>
    <w:rsid w:val="00E05701"/>
    <w:rsid w:val="00E0668D"/>
    <w:rsid w:val="00E06EEB"/>
    <w:rsid w:val="00E10824"/>
    <w:rsid w:val="00E1166E"/>
    <w:rsid w:val="00E11A8A"/>
    <w:rsid w:val="00E12A51"/>
    <w:rsid w:val="00E12BE9"/>
    <w:rsid w:val="00E12DEC"/>
    <w:rsid w:val="00E13992"/>
    <w:rsid w:val="00E143D7"/>
    <w:rsid w:val="00E145F1"/>
    <w:rsid w:val="00E14904"/>
    <w:rsid w:val="00E14967"/>
    <w:rsid w:val="00E14999"/>
    <w:rsid w:val="00E14D34"/>
    <w:rsid w:val="00E14E78"/>
    <w:rsid w:val="00E14FA3"/>
    <w:rsid w:val="00E15503"/>
    <w:rsid w:val="00E1570E"/>
    <w:rsid w:val="00E1572A"/>
    <w:rsid w:val="00E1582F"/>
    <w:rsid w:val="00E15888"/>
    <w:rsid w:val="00E15AE1"/>
    <w:rsid w:val="00E15FDA"/>
    <w:rsid w:val="00E1615A"/>
    <w:rsid w:val="00E164D0"/>
    <w:rsid w:val="00E16507"/>
    <w:rsid w:val="00E16C34"/>
    <w:rsid w:val="00E17633"/>
    <w:rsid w:val="00E177B8"/>
    <w:rsid w:val="00E178BE"/>
    <w:rsid w:val="00E17C9E"/>
    <w:rsid w:val="00E20079"/>
    <w:rsid w:val="00E203BD"/>
    <w:rsid w:val="00E203F7"/>
    <w:rsid w:val="00E20A72"/>
    <w:rsid w:val="00E20DD6"/>
    <w:rsid w:val="00E217B7"/>
    <w:rsid w:val="00E21F03"/>
    <w:rsid w:val="00E23107"/>
    <w:rsid w:val="00E23980"/>
    <w:rsid w:val="00E23F4A"/>
    <w:rsid w:val="00E24D40"/>
    <w:rsid w:val="00E251B5"/>
    <w:rsid w:val="00E25D39"/>
    <w:rsid w:val="00E25E19"/>
    <w:rsid w:val="00E25F89"/>
    <w:rsid w:val="00E26DDC"/>
    <w:rsid w:val="00E26FA8"/>
    <w:rsid w:val="00E27551"/>
    <w:rsid w:val="00E276CE"/>
    <w:rsid w:val="00E306AA"/>
    <w:rsid w:val="00E31020"/>
    <w:rsid w:val="00E316F8"/>
    <w:rsid w:val="00E321E7"/>
    <w:rsid w:val="00E32DBE"/>
    <w:rsid w:val="00E3307B"/>
    <w:rsid w:val="00E330A7"/>
    <w:rsid w:val="00E331D8"/>
    <w:rsid w:val="00E33F63"/>
    <w:rsid w:val="00E34288"/>
    <w:rsid w:val="00E345F1"/>
    <w:rsid w:val="00E35DEA"/>
    <w:rsid w:val="00E36427"/>
    <w:rsid w:val="00E36CE6"/>
    <w:rsid w:val="00E3732F"/>
    <w:rsid w:val="00E40B57"/>
    <w:rsid w:val="00E40F3B"/>
    <w:rsid w:val="00E4145E"/>
    <w:rsid w:val="00E4218B"/>
    <w:rsid w:val="00E43064"/>
    <w:rsid w:val="00E4455B"/>
    <w:rsid w:val="00E448C6"/>
    <w:rsid w:val="00E44BD3"/>
    <w:rsid w:val="00E44EE1"/>
    <w:rsid w:val="00E46942"/>
    <w:rsid w:val="00E469BD"/>
    <w:rsid w:val="00E46A2E"/>
    <w:rsid w:val="00E46A3F"/>
    <w:rsid w:val="00E46F72"/>
    <w:rsid w:val="00E474A2"/>
    <w:rsid w:val="00E47D5F"/>
    <w:rsid w:val="00E50292"/>
    <w:rsid w:val="00E5189C"/>
    <w:rsid w:val="00E51950"/>
    <w:rsid w:val="00E521AE"/>
    <w:rsid w:val="00E53B43"/>
    <w:rsid w:val="00E53E6D"/>
    <w:rsid w:val="00E54010"/>
    <w:rsid w:val="00E5408E"/>
    <w:rsid w:val="00E54894"/>
    <w:rsid w:val="00E54BDE"/>
    <w:rsid w:val="00E54E26"/>
    <w:rsid w:val="00E54E45"/>
    <w:rsid w:val="00E55391"/>
    <w:rsid w:val="00E557FD"/>
    <w:rsid w:val="00E560BF"/>
    <w:rsid w:val="00E57418"/>
    <w:rsid w:val="00E57E44"/>
    <w:rsid w:val="00E6005F"/>
    <w:rsid w:val="00E601C8"/>
    <w:rsid w:val="00E6052C"/>
    <w:rsid w:val="00E60603"/>
    <w:rsid w:val="00E60A7F"/>
    <w:rsid w:val="00E610B3"/>
    <w:rsid w:val="00E6120A"/>
    <w:rsid w:val="00E61DA9"/>
    <w:rsid w:val="00E61DCA"/>
    <w:rsid w:val="00E6211D"/>
    <w:rsid w:val="00E625C4"/>
    <w:rsid w:val="00E6296B"/>
    <w:rsid w:val="00E63F43"/>
    <w:rsid w:val="00E647C1"/>
    <w:rsid w:val="00E6482B"/>
    <w:rsid w:val="00E64E03"/>
    <w:rsid w:val="00E6577E"/>
    <w:rsid w:val="00E65F03"/>
    <w:rsid w:val="00E66B3E"/>
    <w:rsid w:val="00E671CC"/>
    <w:rsid w:val="00E673D9"/>
    <w:rsid w:val="00E67612"/>
    <w:rsid w:val="00E67EB4"/>
    <w:rsid w:val="00E70310"/>
    <w:rsid w:val="00E719EA"/>
    <w:rsid w:val="00E721D9"/>
    <w:rsid w:val="00E722C2"/>
    <w:rsid w:val="00E72304"/>
    <w:rsid w:val="00E72829"/>
    <w:rsid w:val="00E729FC"/>
    <w:rsid w:val="00E72E9C"/>
    <w:rsid w:val="00E7335B"/>
    <w:rsid w:val="00E73677"/>
    <w:rsid w:val="00E74813"/>
    <w:rsid w:val="00E74A1E"/>
    <w:rsid w:val="00E74B97"/>
    <w:rsid w:val="00E76402"/>
    <w:rsid w:val="00E76EA8"/>
    <w:rsid w:val="00E776F7"/>
    <w:rsid w:val="00E77708"/>
    <w:rsid w:val="00E77785"/>
    <w:rsid w:val="00E7791E"/>
    <w:rsid w:val="00E77D25"/>
    <w:rsid w:val="00E803B7"/>
    <w:rsid w:val="00E81983"/>
    <w:rsid w:val="00E81C51"/>
    <w:rsid w:val="00E8226B"/>
    <w:rsid w:val="00E826DC"/>
    <w:rsid w:val="00E82D3A"/>
    <w:rsid w:val="00E83DA6"/>
    <w:rsid w:val="00E83DAC"/>
    <w:rsid w:val="00E84395"/>
    <w:rsid w:val="00E8448F"/>
    <w:rsid w:val="00E84663"/>
    <w:rsid w:val="00E85612"/>
    <w:rsid w:val="00E85A82"/>
    <w:rsid w:val="00E85F61"/>
    <w:rsid w:val="00E86C36"/>
    <w:rsid w:val="00E8767A"/>
    <w:rsid w:val="00E876A7"/>
    <w:rsid w:val="00E9013D"/>
    <w:rsid w:val="00E90244"/>
    <w:rsid w:val="00E9044E"/>
    <w:rsid w:val="00E9084E"/>
    <w:rsid w:val="00E9208B"/>
    <w:rsid w:val="00E92374"/>
    <w:rsid w:val="00E92973"/>
    <w:rsid w:val="00E92EC1"/>
    <w:rsid w:val="00E930DA"/>
    <w:rsid w:val="00E934C0"/>
    <w:rsid w:val="00E93C4C"/>
    <w:rsid w:val="00E93CCA"/>
    <w:rsid w:val="00E93D7D"/>
    <w:rsid w:val="00E94162"/>
    <w:rsid w:val="00E94420"/>
    <w:rsid w:val="00E94B5C"/>
    <w:rsid w:val="00E94B82"/>
    <w:rsid w:val="00E94DDB"/>
    <w:rsid w:val="00E9591A"/>
    <w:rsid w:val="00E95CB7"/>
    <w:rsid w:val="00E9626B"/>
    <w:rsid w:val="00E9628C"/>
    <w:rsid w:val="00E97CAB"/>
    <w:rsid w:val="00EA02B0"/>
    <w:rsid w:val="00EA09E0"/>
    <w:rsid w:val="00EA109B"/>
    <w:rsid w:val="00EA1594"/>
    <w:rsid w:val="00EA1E72"/>
    <w:rsid w:val="00EA25DF"/>
    <w:rsid w:val="00EA26B2"/>
    <w:rsid w:val="00EA2910"/>
    <w:rsid w:val="00EA2951"/>
    <w:rsid w:val="00EA339A"/>
    <w:rsid w:val="00EA4D6E"/>
    <w:rsid w:val="00EA50C7"/>
    <w:rsid w:val="00EA55D1"/>
    <w:rsid w:val="00EA599B"/>
    <w:rsid w:val="00EA6D5E"/>
    <w:rsid w:val="00EA6E79"/>
    <w:rsid w:val="00EA7118"/>
    <w:rsid w:val="00EA7C6C"/>
    <w:rsid w:val="00EB0110"/>
    <w:rsid w:val="00EB0A42"/>
    <w:rsid w:val="00EB0BEC"/>
    <w:rsid w:val="00EB0C7A"/>
    <w:rsid w:val="00EB0E9C"/>
    <w:rsid w:val="00EB123B"/>
    <w:rsid w:val="00EB217A"/>
    <w:rsid w:val="00EB2237"/>
    <w:rsid w:val="00EB248E"/>
    <w:rsid w:val="00EB258B"/>
    <w:rsid w:val="00EB2B51"/>
    <w:rsid w:val="00EB2C00"/>
    <w:rsid w:val="00EB3882"/>
    <w:rsid w:val="00EB4554"/>
    <w:rsid w:val="00EB4E5F"/>
    <w:rsid w:val="00EB4F75"/>
    <w:rsid w:val="00EB4FC2"/>
    <w:rsid w:val="00EB51ED"/>
    <w:rsid w:val="00EB56DE"/>
    <w:rsid w:val="00EB5C4F"/>
    <w:rsid w:val="00EB634C"/>
    <w:rsid w:val="00EB795A"/>
    <w:rsid w:val="00EC01AE"/>
    <w:rsid w:val="00EC0C3B"/>
    <w:rsid w:val="00EC1361"/>
    <w:rsid w:val="00EC15E0"/>
    <w:rsid w:val="00EC18B8"/>
    <w:rsid w:val="00EC2526"/>
    <w:rsid w:val="00EC26BB"/>
    <w:rsid w:val="00EC2DB3"/>
    <w:rsid w:val="00EC480B"/>
    <w:rsid w:val="00EC4F4F"/>
    <w:rsid w:val="00EC5124"/>
    <w:rsid w:val="00EC5221"/>
    <w:rsid w:val="00EC52FE"/>
    <w:rsid w:val="00EC5FC9"/>
    <w:rsid w:val="00EC6284"/>
    <w:rsid w:val="00EC6369"/>
    <w:rsid w:val="00EC66FC"/>
    <w:rsid w:val="00EC6AC0"/>
    <w:rsid w:val="00EC7C11"/>
    <w:rsid w:val="00ED0057"/>
    <w:rsid w:val="00ED026C"/>
    <w:rsid w:val="00ED02A5"/>
    <w:rsid w:val="00ED106F"/>
    <w:rsid w:val="00ED2247"/>
    <w:rsid w:val="00ED2D3D"/>
    <w:rsid w:val="00ED3540"/>
    <w:rsid w:val="00ED379A"/>
    <w:rsid w:val="00ED4167"/>
    <w:rsid w:val="00ED610F"/>
    <w:rsid w:val="00ED6487"/>
    <w:rsid w:val="00ED675C"/>
    <w:rsid w:val="00ED7473"/>
    <w:rsid w:val="00ED77E3"/>
    <w:rsid w:val="00ED78E3"/>
    <w:rsid w:val="00ED7985"/>
    <w:rsid w:val="00EE086A"/>
    <w:rsid w:val="00EE08F1"/>
    <w:rsid w:val="00EE1495"/>
    <w:rsid w:val="00EE1DE8"/>
    <w:rsid w:val="00EE28F0"/>
    <w:rsid w:val="00EE2B66"/>
    <w:rsid w:val="00EE2F95"/>
    <w:rsid w:val="00EE3B1B"/>
    <w:rsid w:val="00EE3FFE"/>
    <w:rsid w:val="00EE40FA"/>
    <w:rsid w:val="00EE4355"/>
    <w:rsid w:val="00EE493C"/>
    <w:rsid w:val="00EE4A40"/>
    <w:rsid w:val="00EE6818"/>
    <w:rsid w:val="00EE6FAD"/>
    <w:rsid w:val="00EE70D3"/>
    <w:rsid w:val="00EE711B"/>
    <w:rsid w:val="00EE7292"/>
    <w:rsid w:val="00EE7456"/>
    <w:rsid w:val="00EE79C5"/>
    <w:rsid w:val="00EE7A88"/>
    <w:rsid w:val="00EF07AF"/>
    <w:rsid w:val="00EF0FD0"/>
    <w:rsid w:val="00EF134D"/>
    <w:rsid w:val="00EF1F77"/>
    <w:rsid w:val="00EF2A53"/>
    <w:rsid w:val="00EF324E"/>
    <w:rsid w:val="00EF4017"/>
    <w:rsid w:val="00EF4923"/>
    <w:rsid w:val="00EF5336"/>
    <w:rsid w:val="00EF5877"/>
    <w:rsid w:val="00EF5E20"/>
    <w:rsid w:val="00EF67A3"/>
    <w:rsid w:val="00EF67E8"/>
    <w:rsid w:val="00F001B4"/>
    <w:rsid w:val="00F00389"/>
    <w:rsid w:val="00F00963"/>
    <w:rsid w:val="00F00A97"/>
    <w:rsid w:val="00F00E8C"/>
    <w:rsid w:val="00F00F00"/>
    <w:rsid w:val="00F01BF7"/>
    <w:rsid w:val="00F02550"/>
    <w:rsid w:val="00F0278A"/>
    <w:rsid w:val="00F02CB3"/>
    <w:rsid w:val="00F02DD1"/>
    <w:rsid w:val="00F034A0"/>
    <w:rsid w:val="00F03501"/>
    <w:rsid w:val="00F03C76"/>
    <w:rsid w:val="00F03C7A"/>
    <w:rsid w:val="00F0414A"/>
    <w:rsid w:val="00F042CC"/>
    <w:rsid w:val="00F04B19"/>
    <w:rsid w:val="00F0520B"/>
    <w:rsid w:val="00F0527F"/>
    <w:rsid w:val="00F055D9"/>
    <w:rsid w:val="00F06D28"/>
    <w:rsid w:val="00F06F99"/>
    <w:rsid w:val="00F108AF"/>
    <w:rsid w:val="00F1095C"/>
    <w:rsid w:val="00F111EB"/>
    <w:rsid w:val="00F114F4"/>
    <w:rsid w:val="00F11977"/>
    <w:rsid w:val="00F12233"/>
    <w:rsid w:val="00F130E9"/>
    <w:rsid w:val="00F13AE2"/>
    <w:rsid w:val="00F14054"/>
    <w:rsid w:val="00F14065"/>
    <w:rsid w:val="00F14481"/>
    <w:rsid w:val="00F1490F"/>
    <w:rsid w:val="00F151E5"/>
    <w:rsid w:val="00F159BE"/>
    <w:rsid w:val="00F15DBD"/>
    <w:rsid w:val="00F17E38"/>
    <w:rsid w:val="00F17F50"/>
    <w:rsid w:val="00F17F91"/>
    <w:rsid w:val="00F20CD1"/>
    <w:rsid w:val="00F21014"/>
    <w:rsid w:val="00F21456"/>
    <w:rsid w:val="00F21EC6"/>
    <w:rsid w:val="00F21F2E"/>
    <w:rsid w:val="00F22021"/>
    <w:rsid w:val="00F2279B"/>
    <w:rsid w:val="00F22853"/>
    <w:rsid w:val="00F22D4A"/>
    <w:rsid w:val="00F23239"/>
    <w:rsid w:val="00F23562"/>
    <w:rsid w:val="00F243C7"/>
    <w:rsid w:val="00F24C9F"/>
    <w:rsid w:val="00F2545C"/>
    <w:rsid w:val="00F25A32"/>
    <w:rsid w:val="00F25A42"/>
    <w:rsid w:val="00F26875"/>
    <w:rsid w:val="00F26D87"/>
    <w:rsid w:val="00F27371"/>
    <w:rsid w:val="00F27A69"/>
    <w:rsid w:val="00F305D7"/>
    <w:rsid w:val="00F30C47"/>
    <w:rsid w:val="00F31510"/>
    <w:rsid w:val="00F31EEB"/>
    <w:rsid w:val="00F32350"/>
    <w:rsid w:val="00F3284F"/>
    <w:rsid w:val="00F32B51"/>
    <w:rsid w:val="00F330DD"/>
    <w:rsid w:val="00F33851"/>
    <w:rsid w:val="00F33A5A"/>
    <w:rsid w:val="00F33B9C"/>
    <w:rsid w:val="00F34BA5"/>
    <w:rsid w:val="00F34DC9"/>
    <w:rsid w:val="00F353AA"/>
    <w:rsid w:val="00F353DE"/>
    <w:rsid w:val="00F354CB"/>
    <w:rsid w:val="00F35B72"/>
    <w:rsid w:val="00F36144"/>
    <w:rsid w:val="00F36293"/>
    <w:rsid w:val="00F36422"/>
    <w:rsid w:val="00F36944"/>
    <w:rsid w:val="00F36F10"/>
    <w:rsid w:val="00F37589"/>
    <w:rsid w:val="00F376FA"/>
    <w:rsid w:val="00F40988"/>
    <w:rsid w:val="00F40A96"/>
    <w:rsid w:val="00F40F4E"/>
    <w:rsid w:val="00F4155E"/>
    <w:rsid w:val="00F416BF"/>
    <w:rsid w:val="00F41A7F"/>
    <w:rsid w:val="00F41F91"/>
    <w:rsid w:val="00F42B92"/>
    <w:rsid w:val="00F43372"/>
    <w:rsid w:val="00F43E58"/>
    <w:rsid w:val="00F43E9F"/>
    <w:rsid w:val="00F445E8"/>
    <w:rsid w:val="00F4479C"/>
    <w:rsid w:val="00F453DF"/>
    <w:rsid w:val="00F454C4"/>
    <w:rsid w:val="00F45674"/>
    <w:rsid w:val="00F45C3E"/>
    <w:rsid w:val="00F47F0A"/>
    <w:rsid w:val="00F501C5"/>
    <w:rsid w:val="00F506DB"/>
    <w:rsid w:val="00F50A87"/>
    <w:rsid w:val="00F50CAC"/>
    <w:rsid w:val="00F51774"/>
    <w:rsid w:val="00F52080"/>
    <w:rsid w:val="00F52D77"/>
    <w:rsid w:val="00F52DF0"/>
    <w:rsid w:val="00F533A8"/>
    <w:rsid w:val="00F542FB"/>
    <w:rsid w:val="00F549D5"/>
    <w:rsid w:val="00F55179"/>
    <w:rsid w:val="00F55634"/>
    <w:rsid w:val="00F55B7D"/>
    <w:rsid w:val="00F562F8"/>
    <w:rsid w:val="00F566E6"/>
    <w:rsid w:val="00F60334"/>
    <w:rsid w:val="00F60ABA"/>
    <w:rsid w:val="00F61C09"/>
    <w:rsid w:val="00F61DCC"/>
    <w:rsid w:val="00F62A83"/>
    <w:rsid w:val="00F632B7"/>
    <w:rsid w:val="00F63408"/>
    <w:rsid w:val="00F6353B"/>
    <w:rsid w:val="00F63976"/>
    <w:rsid w:val="00F63ADF"/>
    <w:rsid w:val="00F6410F"/>
    <w:rsid w:val="00F64B54"/>
    <w:rsid w:val="00F64B5C"/>
    <w:rsid w:val="00F64F2B"/>
    <w:rsid w:val="00F64F4B"/>
    <w:rsid w:val="00F66997"/>
    <w:rsid w:val="00F67656"/>
    <w:rsid w:val="00F700CF"/>
    <w:rsid w:val="00F70C19"/>
    <w:rsid w:val="00F70D08"/>
    <w:rsid w:val="00F7158C"/>
    <w:rsid w:val="00F71618"/>
    <w:rsid w:val="00F72709"/>
    <w:rsid w:val="00F72E54"/>
    <w:rsid w:val="00F736EE"/>
    <w:rsid w:val="00F73A66"/>
    <w:rsid w:val="00F73DDE"/>
    <w:rsid w:val="00F744EA"/>
    <w:rsid w:val="00F7450D"/>
    <w:rsid w:val="00F74938"/>
    <w:rsid w:val="00F75581"/>
    <w:rsid w:val="00F75A0A"/>
    <w:rsid w:val="00F75D3D"/>
    <w:rsid w:val="00F760AD"/>
    <w:rsid w:val="00F80044"/>
    <w:rsid w:val="00F80509"/>
    <w:rsid w:val="00F80AF3"/>
    <w:rsid w:val="00F81A0E"/>
    <w:rsid w:val="00F822BE"/>
    <w:rsid w:val="00F829F2"/>
    <w:rsid w:val="00F82E05"/>
    <w:rsid w:val="00F839AC"/>
    <w:rsid w:val="00F839F5"/>
    <w:rsid w:val="00F83A08"/>
    <w:rsid w:val="00F83EFD"/>
    <w:rsid w:val="00F84640"/>
    <w:rsid w:val="00F85567"/>
    <w:rsid w:val="00F858DC"/>
    <w:rsid w:val="00F85A4F"/>
    <w:rsid w:val="00F8641F"/>
    <w:rsid w:val="00F8646D"/>
    <w:rsid w:val="00F8693E"/>
    <w:rsid w:val="00F86A5B"/>
    <w:rsid w:val="00F86AC7"/>
    <w:rsid w:val="00F87430"/>
    <w:rsid w:val="00F87CA4"/>
    <w:rsid w:val="00F90AB5"/>
    <w:rsid w:val="00F90DAB"/>
    <w:rsid w:val="00F91143"/>
    <w:rsid w:val="00F92326"/>
    <w:rsid w:val="00F92662"/>
    <w:rsid w:val="00F92BB2"/>
    <w:rsid w:val="00F92E97"/>
    <w:rsid w:val="00F937EC"/>
    <w:rsid w:val="00F93DD8"/>
    <w:rsid w:val="00F941AF"/>
    <w:rsid w:val="00F94862"/>
    <w:rsid w:val="00F94899"/>
    <w:rsid w:val="00F9557F"/>
    <w:rsid w:val="00F958C2"/>
    <w:rsid w:val="00F95ADA"/>
    <w:rsid w:val="00F95D7B"/>
    <w:rsid w:val="00F95FCD"/>
    <w:rsid w:val="00F9620C"/>
    <w:rsid w:val="00F9674F"/>
    <w:rsid w:val="00F97B58"/>
    <w:rsid w:val="00FA0266"/>
    <w:rsid w:val="00FA1659"/>
    <w:rsid w:val="00FA1D68"/>
    <w:rsid w:val="00FA236C"/>
    <w:rsid w:val="00FA2AB9"/>
    <w:rsid w:val="00FA394F"/>
    <w:rsid w:val="00FA396E"/>
    <w:rsid w:val="00FA3D98"/>
    <w:rsid w:val="00FA4C27"/>
    <w:rsid w:val="00FA4F67"/>
    <w:rsid w:val="00FA5183"/>
    <w:rsid w:val="00FA55E8"/>
    <w:rsid w:val="00FA5C29"/>
    <w:rsid w:val="00FA64EC"/>
    <w:rsid w:val="00FA69A1"/>
    <w:rsid w:val="00FA6D94"/>
    <w:rsid w:val="00FA71B6"/>
    <w:rsid w:val="00FA7C98"/>
    <w:rsid w:val="00FB0263"/>
    <w:rsid w:val="00FB0C28"/>
    <w:rsid w:val="00FB1129"/>
    <w:rsid w:val="00FB12EA"/>
    <w:rsid w:val="00FB1B7C"/>
    <w:rsid w:val="00FB1CBB"/>
    <w:rsid w:val="00FB32AB"/>
    <w:rsid w:val="00FB3319"/>
    <w:rsid w:val="00FB3595"/>
    <w:rsid w:val="00FB5124"/>
    <w:rsid w:val="00FB5837"/>
    <w:rsid w:val="00FB5A4D"/>
    <w:rsid w:val="00FB657F"/>
    <w:rsid w:val="00FB675E"/>
    <w:rsid w:val="00FB6A46"/>
    <w:rsid w:val="00FB7A9A"/>
    <w:rsid w:val="00FC119C"/>
    <w:rsid w:val="00FC12FC"/>
    <w:rsid w:val="00FC1E96"/>
    <w:rsid w:val="00FC23C0"/>
    <w:rsid w:val="00FC29CB"/>
    <w:rsid w:val="00FC309E"/>
    <w:rsid w:val="00FC367F"/>
    <w:rsid w:val="00FC3EAD"/>
    <w:rsid w:val="00FC3FB2"/>
    <w:rsid w:val="00FC4212"/>
    <w:rsid w:val="00FC4794"/>
    <w:rsid w:val="00FC4B3B"/>
    <w:rsid w:val="00FC4D04"/>
    <w:rsid w:val="00FC5537"/>
    <w:rsid w:val="00FC57E3"/>
    <w:rsid w:val="00FC65A7"/>
    <w:rsid w:val="00FC71BC"/>
    <w:rsid w:val="00FC7372"/>
    <w:rsid w:val="00FC7CF8"/>
    <w:rsid w:val="00FD02D2"/>
    <w:rsid w:val="00FD0726"/>
    <w:rsid w:val="00FD0DC9"/>
    <w:rsid w:val="00FD0FC3"/>
    <w:rsid w:val="00FD10E9"/>
    <w:rsid w:val="00FD1A1B"/>
    <w:rsid w:val="00FD23FB"/>
    <w:rsid w:val="00FD26A1"/>
    <w:rsid w:val="00FD2F0A"/>
    <w:rsid w:val="00FD2FA5"/>
    <w:rsid w:val="00FD37AF"/>
    <w:rsid w:val="00FD4404"/>
    <w:rsid w:val="00FD4635"/>
    <w:rsid w:val="00FD5075"/>
    <w:rsid w:val="00FD5293"/>
    <w:rsid w:val="00FD57F0"/>
    <w:rsid w:val="00FD5839"/>
    <w:rsid w:val="00FD5B36"/>
    <w:rsid w:val="00FD6075"/>
    <w:rsid w:val="00FD61FC"/>
    <w:rsid w:val="00FD6231"/>
    <w:rsid w:val="00FD6275"/>
    <w:rsid w:val="00FD6490"/>
    <w:rsid w:val="00FD7780"/>
    <w:rsid w:val="00FD7EA9"/>
    <w:rsid w:val="00FE07F2"/>
    <w:rsid w:val="00FE0860"/>
    <w:rsid w:val="00FE09D9"/>
    <w:rsid w:val="00FE0C3E"/>
    <w:rsid w:val="00FE1479"/>
    <w:rsid w:val="00FE1CDD"/>
    <w:rsid w:val="00FE1D2A"/>
    <w:rsid w:val="00FE2221"/>
    <w:rsid w:val="00FE3733"/>
    <w:rsid w:val="00FE374A"/>
    <w:rsid w:val="00FE3BAC"/>
    <w:rsid w:val="00FE454F"/>
    <w:rsid w:val="00FE46A5"/>
    <w:rsid w:val="00FE5707"/>
    <w:rsid w:val="00FE5737"/>
    <w:rsid w:val="00FE5CAA"/>
    <w:rsid w:val="00FE5ECE"/>
    <w:rsid w:val="00FE615F"/>
    <w:rsid w:val="00FE643F"/>
    <w:rsid w:val="00FE7F82"/>
    <w:rsid w:val="00FF0418"/>
    <w:rsid w:val="00FF0618"/>
    <w:rsid w:val="00FF08A5"/>
    <w:rsid w:val="00FF0939"/>
    <w:rsid w:val="00FF0C20"/>
    <w:rsid w:val="00FF0E7B"/>
    <w:rsid w:val="00FF1935"/>
    <w:rsid w:val="00FF1ABB"/>
    <w:rsid w:val="00FF1BFA"/>
    <w:rsid w:val="00FF2273"/>
    <w:rsid w:val="00FF239C"/>
    <w:rsid w:val="00FF2403"/>
    <w:rsid w:val="00FF2B2E"/>
    <w:rsid w:val="00FF2E25"/>
    <w:rsid w:val="00FF3267"/>
    <w:rsid w:val="00FF343C"/>
    <w:rsid w:val="00FF40BB"/>
    <w:rsid w:val="00FF4281"/>
    <w:rsid w:val="00FF53CE"/>
    <w:rsid w:val="00FF55EC"/>
    <w:rsid w:val="00FF5602"/>
    <w:rsid w:val="00FF607B"/>
    <w:rsid w:val="00FF7A24"/>
    <w:rsid w:val="010153C9"/>
    <w:rsid w:val="0108BCBF"/>
    <w:rsid w:val="0108DE3C"/>
    <w:rsid w:val="010DB873"/>
    <w:rsid w:val="0121F080"/>
    <w:rsid w:val="0124C059"/>
    <w:rsid w:val="012A5DB2"/>
    <w:rsid w:val="01358422"/>
    <w:rsid w:val="0153BF56"/>
    <w:rsid w:val="015B7B66"/>
    <w:rsid w:val="015E2537"/>
    <w:rsid w:val="018D105E"/>
    <w:rsid w:val="0198AA0E"/>
    <w:rsid w:val="01BA704E"/>
    <w:rsid w:val="01CE2CCE"/>
    <w:rsid w:val="01D3E372"/>
    <w:rsid w:val="01D8BB4E"/>
    <w:rsid w:val="01DCC1EF"/>
    <w:rsid w:val="01ECECC8"/>
    <w:rsid w:val="01EFA1A1"/>
    <w:rsid w:val="01F96447"/>
    <w:rsid w:val="020C8EB9"/>
    <w:rsid w:val="0232D860"/>
    <w:rsid w:val="0238FFC1"/>
    <w:rsid w:val="023E8A5D"/>
    <w:rsid w:val="023EE4FC"/>
    <w:rsid w:val="0243EADC"/>
    <w:rsid w:val="02579CCA"/>
    <w:rsid w:val="0261CD5F"/>
    <w:rsid w:val="0268988C"/>
    <w:rsid w:val="02897848"/>
    <w:rsid w:val="028E3DEF"/>
    <w:rsid w:val="02B5DF86"/>
    <w:rsid w:val="02B5EE88"/>
    <w:rsid w:val="02B64C87"/>
    <w:rsid w:val="02B86E64"/>
    <w:rsid w:val="02C88552"/>
    <w:rsid w:val="02CAD86B"/>
    <w:rsid w:val="02D05DBC"/>
    <w:rsid w:val="02D09841"/>
    <w:rsid w:val="02D778BD"/>
    <w:rsid w:val="02D928B1"/>
    <w:rsid w:val="02F30D76"/>
    <w:rsid w:val="02F7D5ED"/>
    <w:rsid w:val="03032802"/>
    <w:rsid w:val="030458B9"/>
    <w:rsid w:val="03077651"/>
    <w:rsid w:val="031A63A6"/>
    <w:rsid w:val="03207530"/>
    <w:rsid w:val="0322A8BF"/>
    <w:rsid w:val="033CBC73"/>
    <w:rsid w:val="03491AD1"/>
    <w:rsid w:val="034CB0B9"/>
    <w:rsid w:val="034EB3C1"/>
    <w:rsid w:val="03503D89"/>
    <w:rsid w:val="03568B76"/>
    <w:rsid w:val="036FB3D3"/>
    <w:rsid w:val="037A8EF8"/>
    <w:rsid w:val="039568D9"/>
    <w:rsid w:val="03A21931"/>
    <w:rsid w:val="03DD2CE7"/>
    <w:rsid w:val="03DDBFFF"/>
    <w:rsid w:val="03E08CBC"/>
    <w:rsid w:val="03F1C901"/>
    <w:rsid w:val="03F3DEAE"/>
    <w:rsid w:val="04060547"/>
    <w:rsid w:val="040852EE"/>
    <w:rsid w:val="042EE0A5"/>
    <w:rsid w:val="04320C11"/>
    <w:rsid w:val="044C8D7D"/>
    <w:rsid w:val="045EC7BE"/>
    <w:rsid w:val="047CD139"/>
    <w:rsid w:val="0484AB1C"/>
    <w:rsid w:val="048B5698"/>
    <w:rsid w:val="04AEFAAA"/>
    <w:rsid w:val="04B5C5E8"/>
    <w:rsid w:val="04B788B4"/>
    <w:rsid w:val="04CD8068"/>
    <w:rsid w:val="04D5FF98"/>
    <w:rsid w:val="04F5E3D2"/>
    <w:rsid w:val="04F8F52E"/>
    <w:rsid w:val="0506555B"/>
    <w:rsid w:val="050EFEF3"/>
    <w:rsid w:val="0517D998"/>
    <w:rsid w:val="05197BF7"/>
    <w:rsid w:val="0521E2E1"/>
    <w:rsid w:val="05241044"/>
    <w:rsid w:val="052AE853"/>
    <w:rsid w:val="0542C563"/>
    <w:rsid w:val="05784B13"/>
    <w:rsid w:val="057DCDE2"/>
    <w:rsid w:val="059BD60D"/>
    <w:rsid w:val="059EC6AC"/>
    <w:rsid w:val="05A8ED6A"/>
    <w:rsid w:val="05B1D70D"/>
    <w:rsid w:val="05B34F0C"/>
    <w:rsid w:val="05C94863"/>
    <w:rsid w:val="05CC6D82"/>
    <w:rsid w:val="05D7A95A"/>
    <w:rsid w:val="05D7DD2B"/>
    <w:rsid w:val="05DCD04C"/>
    <w:rsid w:val="05FF2820"/>
    <w:rsid w:val="0607C033"/>
    <w:rsid w:val="06329E20"/>
    <w:rsid w:val="0638FEB4"/>
    <w:rsid w:val="06515535"/>
    <w:rsid w:val="066633CC"/>
    <w:rsid w:val="067B6987"/>
    <w:rsid w:val="06800627"/>
    <w:rsid w:val="068E672C"/>
    <w:rsid w:val="069C310B"/>
    <w:rsid w:val="06B901A5"/>
    <w:rsid w:val="06C45B1C"/>
    <w:rsid w:val="06CA4F53"/>
    <w:rsid w:val="06D513C6"/>
    <w:rsid w:val="06DBDA3B"/>
    <w:rsid w:val="06FE1A0A"/>
    <w:rsid w:val="070D56F2"/>
    <w:rsid w:val="07120B3B"/>
    <w:rsid w:val="071B56E3"/>
    <w:rsid w:val="071FE1DD"/>
    <w:rsid w:val="0721D651"/>
    <w:rsid w:val="07269FF8"/>
    <w:rsid w:val="072E1AF7"/>
    <w:rsid w:val="073AD8EA"/>
    <w:rsid w:val="073FA85B"/>
    <w:rsid w:val="074292E9"/>
    <w:rsid w:val="077EDCD3"/>
    <w:rsid w:val="078C8491"/>
    <w:rsid w:val="07978A9F"/>
    <w:rsid w:val="079A0806"/>
    <w:rsid w:val="07B38350"/>
    <w:rsid w:val="07C5148E"/>
    <w:rsid w:val="07CDB06D"/>
    <w:rsid w:val="07DAEBC9"/>
    <w:rsid w:val="07E54324"/>
    <w:rsid w:val="0807EC31"/>
    <w:rsid w:val="0829FC99"/>
    <w:rsid w:val="084CFBFD"/>
    <w:rsid w:val="0860209D"/>
    <w:rsid w:val="0887F262"/>
    <w:rsid w:val="089124F8"/>
    <w:rsid w:val="08C16898"/>
    <w:rsid w:val="08CB9946"/>
    <w:rsid w:val="08D7DA10"/>
    <w:rsid w:val="08F82224"/>
    <w:rsid w:val="0910DB56"/>
    <w:rsid w:val="091DBF8C"/>
    <w:rsid w:val="092B1EBD"/>
    <w:rsid w:val="093EEC9E"/>
    <w:rsid w:val="0941CA0C"/>
    <w:rsid w:val="094803B9"/>
    <w:rsid w:val="095B1A5E"/>
    <w:rsid w:val="095B7487"/>
    <w:rsid w:val="096125A1"/>
    <w:rsid w:val="096247E1"/>
    <w:rsid w:val="0975B0FC"/>
    <w:rsid w:val="097647FC"/>
    <w:rsid w:val="0987B17E"/>
    <w:rsid w:val="09D31EFD"/>
    <w:rsid w:val="0A0472BC"/>
    <w:rsid w:val="0A46995F"/>
    <w:rsid w:val="0A48E9DA"/>
    <w:rsid w:val="0A5A499C"/>
    <w:rsid w:val="0ABC2D35"/>
    <w:rsid w:val="0ABCC153"/>
    <w:rsid w:val="0AD5AECF"/>
    <w:rsid w:val="0AF5FE5D"/>
    <w:rsid w:val="0B289FF8"/>
    <w:rsid w:val="0B2C10B2"/>
    <w:rsid w:val="0B2DB458"/>
    <w:rsid w:val="0B2F028E"/>
    <w:rsid w:val="0B31D19B"/>
    <w:rsid w:val="0B555AF2"/>
    <w:rsid w:val="0B6AE6E0"/>
    <w:rsid w:val="0B6D42C9"/>
    <w:rsid w:val="0B753E9A"/>
    <w:rsid w:val="0B7AC5B8"/>
    <w:rsid w:val="0B8E71EF"/>
    <w:rsid w:val="0B9DB5AC"/>
    <w:rsid w:val="0BBBBEFA"/>
    <w:rsid w:val="0BD1A720"/>
    <w:rsid w:val="0BE1794F"/>
    <w:rsid w:val="0BFEFCB2"/>
    <w:rsid w:val="0C0FEFB1"/>
    <w:rsid w:val="0C3A333A"/>
    <w:rsid w:val="0C47BE60"/>
    <w:rsid w:val="0C4D3255"/>
    <w:rsid w:val="0C53A8BF"/>
    <w:rsid w:val="0C54D677"/>
    <w:rsid w:val="0C59B7FA"/>
    <w:rsid w:val="0C5A6EA4"/>
    <w:rsid w:val="0C5D59AD"/>
    <w:rsid w:val="0C7A1AEF"/>
    <w:rsid w:val="0C7C9378"/>
    <w:rsid w:val="0C89549A"/>
    <w:rsid w:val="0C8C4D17"/>
    <w:rsid w:val="0C9C6DE1"/>
    <w:rsid w:val="0CA9A4DD"/>
    <w:rsid w:val="0CABCBFC"/>
    <w:rsid w:val="0CACBDD2"/>
    <w:rsid w:val="0CB9DB87"/>
    <w:rsid w:val="0CC7B512"/>
    <w:rsid w:val="0CDE5F3E"/>
    <w:rsid w:val="0CE66C72"/>
    <w:rsid w:val="0CEAA861"/>
    <w:rsid w:val="0CEDD3EC"/>
    <w:rsid w:val="0CF1988D"/>
    <w:rsid w:val="0D055B42"/>
    <w:rsid w:val="0D35DFCD"/>
    <w:rsid w:val="0D3AEE97"/>
    <w:rsid w:val="0D3D3975"/>
    <w:rsid w:val="0D41D02F"/>
    <w:rsid w:val="0D4A0305"/>
    <w:rsid w:val="0D4DC395"/>
    <w:rsid w:val="0D4DC698"/>
    <w:rsid w:val="0D6553ED"/>
    <w:rsid w:val="0D67E26C"/>
    <w:rsid w:val="0D684B95"/>
    <w:rsid w:val="0D70704D"/>
    <w:rsid w:val="0D887822"/>
    <w:rsid w:val="0D939C1B"/>
    <w:rsid w:val="0D95B176"/>
    <w:rsid w:val="0D985540"/>
    <w:rsid w:val="0DA3E1F2"/>
    <w:rsid w:val="0DA7F0C7"/>
    <w:rsid w:val="0DAB7A7E"/>
    <w:rsid w:val="0DB33EF1"/>
    <w:rsid w:val="0DB5C8EB"/>
    <w:rsid w:val="0DBCE8F2"/>
    <w:rsid w:val="0DC25A5D"/>
    <w:rsid w:val="0DCAC715"/>
    <w:rsid w:val="0DD7F2A6"/>
    <w:rsid w:val="0DDF3B4B"/>
    <w:rsid w:val="0DE2C73F"/>
    <w:rsid w:val="0DF16E58"/>
    <w:rsid w:val="0DFF19AA"/>
    <w:rsid w:val="0E11570A"/>
    <w:rsid w:val="0E1405C8"/>
    <w:rsid w:val="0E173256"/>
    <w:rsid w:val="0E201014"/>
    <w:rsid w:val="0E444E3F"/>
    <w:rsid w:val="0E54C2F8"/>
    <w:rsid w:val="0E5AED45"/>
    <w:rsid w:val="0E5EE691"/>
    <w:rsid w:val="0E861FDE"/>
    <w:rsid w:val="0EB4FA82"/>
    <w:rsid w:val="0EFEC5AE"/>
    <w:rsid w:val="0F07B1C0"/>
    <w:rsid w:val="0F2049AF"/>
    <w:rsid w:val="0F21ACAF"/>
    <w:rsid w:val="0F2E5585"/>
    <w:rsid w:val="0F3A1138"/>
    <w:rsid w:val="0F3DE763"/>
    <w:rsid w:val="0F5ACB07"/>
    <w:rsid w:val="0F5E48E3"/>
    <w:rsid w:val="0F5F3181"/>
    <w:rsid w:val="0F614AA8"/>
    <w:rsid w:val="0F6E17BA"/>
    <w:rsid w:val="0F7F4E04"/>
    <w:rsid w:val="0F87DED3"/>
    <w:rsid w:val="0F920F66"/>
    <w:rsid w:val="0F999E93"/>
    <w:rsid w:val="0F9AC4E8"/>
    <w:rsid w:val="0FAF6067"/>
    <w:rsid w:val="0FB4DFC5"/>
    <w:rsid w:val="0FB6F753"/>
    <w:rsid w:val="0FCA7B22"/>
    <w:rsid w:val="0FD534CC"/>
    <w:rsid w:val="0FD9F7D3"/>
    <w:rsid w:val="0FDA2292"/>
    <w:rsid w:val="0FDCCA1B"/>
    <w:rsid w:val="0FF10146"/>
    <w:rsid w:val="0FF6C16A"/>
    <w:rsid w:val="10112496"/>
    <w:rsid w:val="10114CE0"/>
    <w:rsid w:val="103E032A"/>
    <w:rsid w:val="103E1791"/>
    <w:rsid w:val="1041BEAA"/>
    <w:rsid w:val="10679BA6"/>
    <w:rsid w:val="1069E71E"/>
    <w:rsid w:val="10725676"/>
    <w:rsid w:val="107BCBE5"/>
    <w:rsid w:val="107C0EED"/>
    <w:rsid w:val="108CC3B7"/>
    <w:rsid w:val="109785A4"/>
    <w:rsid w:val="10A51EE4"/>
    <w:rsid w:val="10ABB79B"/>
    <w:rsid w:val="10AF48BF"/>
    <w:rsid w:val="10CCF18B"/>
    <w:rsid w:val="10DE7BA5"/>
    <w:rsid w:val="10E03C29"/>
    <w:rsid w:val="10EADFB3"/>
    <w:rsid w:val="10F312BF"/>
    <w:rsid w:val="10F792A7"/>
    <w:rsid w:val="110036C1"/>
    <w:rsid w:val="1104A2ED"/>
    <w:rsid w:val="111AD5F2"/>
    <w:rsid w:val="111FC59A"/>
    <w:rsid w:val="1135CD73"/>
    <w:rsid w:val="1150049B"/>
    <w:rsid w:val="117C2C76"/>
    <w:rsid w:val="11807C86"/>
    <w:rsid w:val="1181E52C"/>
    <w:rsid w:val="118F8AB5"/>
    <w:rsid w:val="119C1723"/>
    <w:rsid w:val="119EC733"/>
    <w:rsid w:val="11A1C3E0"/>
    <w:rsid w:val="11A71949"/>
    <w:rsid w:val="11AEBD05"/>
    <w:rsid w:val="11BF2166"/>
    <w:rsid w:val="11C5266A"/>
    <w:rsid w:val="11D6AF3D"/>
    <w:rsid w:val="11E1C0E2"/>
    <w:rsid w:val="11F6D398"/>
    <w:rsid w:val="1200B487"/>
    <w:rsid w:val="120B83FB"/>
    <w:rsid w:val="12193AA5"/>
    <w:rsid w:val="122124E9"/>
    <w:rsid w:val="1248A688"/>
    <w:rsid w:val="124A990C"/>
    <w:rsid w:val="126110C6"/>
    <w:rsid w:val="1264630F"/>
    <w:rsid w:val="127064C9"/>
    <w:rsid w:val="127854BE"/>
    <w:rsid w:val="127BC3AA"/>
    <w:rsid w:val="12A6BFD5"/>
    <w:rsid w:val="12A73928"/>
    <w:rsid w:val="12BA6C3D"/>
    <w:rsid w:val="12CE290B"/>
    <w:rsid w:val="12E70106"/>
    <w:rsid w:val="12E9BDD0"/>
    <w:rsid w:val="12EB4E27"/>
    <w:rsid w:val="12F1CBD0"/>
    <w:rsid w:val="12FA70D8"/>
    <w:rsid w:val="131267BF"/>
    <w:rsid w:val="131527BB"/>
    <w:rsid w:val="131851D2"/>
    <w:rsid w:val="132D764C"/>
    <w:rsid w:val="133D89A9"/>
    <w:rsid w:val="13447A15"/>
    <w:rsid w:val="134B2B4A"/>
    <w:rsid w:val="1357B2F2"/>
    <w:rsid w:val="13630754"/>
    <w:rsid w:val="1372EB34"/>
    <w:rsid w:val="137BB0D0"/>
    <w:rsid w:val="1393CE14"/>
    <w:rsid w:val="13977E32"/>
    <w:rsid w:val="13A4E31A"/>
    <w:rsid w:val="13A7E935"/>
    <w:rsid w:val="13B01BCA"/>
    <w:rsid w:val="13C0C1CA"/>
    <w:rsid w:val="13C5586A"/>
    <w:rsid w:val="13CC3CE4"/>
    <w:rsid w:val="13D4FBC5"/>
    <w:rsid w:val="13DE566F"/>
    <w:rsid w:val="13EE7E45"/>
    <w:rsid w:val="14088FD0"/>
    <w:rsid w:val="14151DE6"/>
    <w:rsid w:val="142FF9DC"/>
    <w:rsid w:val="143D55A0"/>
    <w:rsid w:val="144A0DF6"/>
    <w:rsid w:val="144F1855"/>
    <w:rsid w:val="144F375C"/>
    <w:rsid w:val="1468C3E4"/>
    <w:rsid w:val="146FC8DF"/>
    <w:rsid w:val="1472E731"/>
    <w:rsid w:val="14757E6B"/>
    <w:rsid w:val="147BB1A8"/>
    <w:rsid w:val="147C5C8B"/>
    <w:rsid w:val="148A0B91"/>
    <w:rsid w:val="148B7315"/>
    <w:rsid w:val="14955D7B"/>
    <w:rsid w:val="1496FBAA"/>
    <w:rsid w:val="14A3F63D"/>
    <w:rsid w:val="14B61E4C"/>
    <w:rsid w:val="14D665AD"/>
    <w:rsid w:val="14E21B76"/>
    <w:rsid w:val="14F38353"/>
    <w:rsid w:val="14F63D87"/>
    <w:rsid w:val="15132AD9"/>
    <w:rsid w:val="1515DED2"/>
    <w:rsid w:val="151F7D2F"/>
    <w:rsid w:val="1525E0EA"/>
    <w:rsid w:val="1529B81F"/>
    <w:rsid w:val="15387BD3"/>
    <w:rsid w:val="153D10DA"/>
    <w:rsid w:val="15479719"/>
    <w:rsid w:val="1547A3FD"/>
    <w:rsid w:val="15503259"/>
    <w:rsid w:val="155AD5C1"/>
    <w:rsid w:val="155F9086"/>
    <w:rsid w:val="157D2FDB"/>
    <w:rsid w:val="1588E4DD"/>
    <w:rsid w:val="15B26402"/>
    <w:rsid w:val="15B2C0E0"/>
    <w:rsid w:val="15D342DD"/>
    <w:rsid w:val="15DF65CF"/>
    <w:rsid w:val="15EB07BD"/>
    <w:rsid w:val="15F41FB7"/>
    <w:rsid w:val="15F9EE2D"/>
    <w:rsid w:val="160B2FD5"/>
    <w:rsid w:val="161406D7"/>
    <w:rsid w:val="161FCC6B"/>
    <w:rsid w:val="16398BB0"/>
    <w:rsid w:val="165B3C52"/>
    <w:rsid w:val="166AFB10"/>
    <w:rsid w:val="166FA39E"/>
    <w:rsid w:val="169526E9"/>
    <w:rsid w:val="16992324"/>
    <w:rsid w:val="169C2D25"/>
    <w:rsid w:val="16BDB076"/>
    <w:rsid w:val="16CDF3F4"/>
    <w:rsid w:val="16D0C499"/>
    <w:rsid w:val="16D9DD1A"/>
    <w:rsid w:val="16F2A074"/>
    <w:rsid w:val="170BB965"/>
    <w:rsid w:val="170DF47A"/>
    <w:rsid w:val="17157B66"/>
    <w:rsid w:val="172301FD"/>
    <w:rsid w:val="172D7031"/>
    <w:rsid w:val="173A3B4E"/>
    <w:rsid w:val="174CA49A"/>
    <w:rsid w:val="175C08A7"/>
    <w:rsid w:val="1771435E"/>
    <w:rsid w:val="177807BE"/>
    <w:rsid w:val="177F1DD8"/>
    <w:rsid w:val="17870B2F"/>
    <w:rsid w:val="1791ED55"/>
    <w:rsid w:val="179FE174"/>
    <w:rsid w:val="17A0007B"/>
    <w:rsid w:val="17B4D0A2"/>
    <w:rsid w:val="17B79B5D"/>
    <w:rsid w:val="17BC3CC3"/>
    <w:rsid w:val="17BEBF4A"/>
    <w:rsid w:val="17ECBEB6"/>
    <w:rsid w:val="17F5D3B6"/>
    <w:rsid w:val="18032231"/>
    <w:rsid w:val="1811A0CF"/>
    <w:rsid w:val="1814FF9E"/>
    <w:rsid w:val="1815D300"/>
    <w:rsid w:val="183517B1"/>
    <w:rsid w:val="18380091"/>
    <w:rsid w:val="1852858E"/>
    <w:rsid w:val="1855934C"/>
    <w:rsid w:val="1876A232"/>
    <w:rsid w:val="18774538"/>
    <w:rsid w:val="1882CF1B"/>
    <w:rsid w:val="18A296D6"/>
    <w:rsid w:val="18B986A1"/>
    <w:rsid w:val="18BA31AE"/>
    <w:rsid w:val="18BCB17E"/>
    <w:rsid w:val="18D62000"/>
    <w:rsid w:val="18EA61A2"/>
    <w:rsid w:val="1908335C"/>
    <w:rsid w:val="1912CEAE"/>
    <w:rsid w:val="1922A87F"/>
    <w:rsid w:val="19235F65"/>
    <w:rsid w:val="193FE3EA"/>
    <w:rsid w:val="19498706"/>
    <w:rsid w:val="195BE688"/>
    <w:rsid w:val="195E0C47"/>
    <w:rsid w:val="1973C41C"/>
    <w:rsid w:val="19823A77"/>
    <w:rsid w:val="198F52CF"/>
    <w:rsid w:val="1993CACC"/>
    <w:rsid w:val="1998E0A6"/>
    <w:rsid w:val="199C7611"/>
    <w:rsid w:val="19A26F56"/>
    <w:rsid w:val="19A912C0"/>
    <w:rsid w:val="19AD491A"/>
    <w:rsid w:val="19B35166"/>
    <w:rsid w:val="19C6094E"/>
    <w:rsid w:val="19DEE1C5"/>
    <w:rsid w:val="19E7D566"/>
    <w:rsid w:val="1A035C5C"/>
    <w:rsid w:val="1A06B6B1"/>
    <w:rsid w:val="1A070F77"/>
    <w:rsid w:val="1A0937B2"/>
    <w:rsid w:val="1A186E48"/>
    <w:rsid w:val="1A1BE8C4"/>
    <w:rsid w:val="1A1F5D4E"/>
    <w:rsid w:val="1A24144C"/>
    <w:rsid w:val="1A3196A5"/>
    <w:rsid w:val="1A3238ED"/>
    <w:rsid w:val="1A4C8344"/>
    <w:rsid w:val="1A50F22F"/>
    <w:rsid w:val="1A596D47"/>
    <w:rsid w:val="1A667684"/>
    <w:rsid w:val="1A68106F"/>
    <w:rsid w:val="1A73F9DE"/>
    <w:rsid w:val="1A83CEDC"/>
    <w:rsid w:val="1A9319FC"/>
    <w:rsid w:val="1A98D1AC"/>
    <w:rsid w:val="1A9FC218"/>
    <w:rsid w:val="1ABF1B5F"/>
    <w:rsid w:val="1AC06E3D"/>
    <w:rsid w:val="1ACB90AA"/>
    <w:rsid w:val="1AFB3278"/>
    <w:rsid w:val="1B07C670"/>
    <w:rsid w:val="1B107621"/>
    <w:rsid w:val="1B130EF6"/>
    <w:rsid w:val="1B22780A"/>
    <w:rsid w:val="1B2B5C72"/>
    <w:rsid w:val="1B32A083"/>
    <w:rsid w:val="1B3AF7F8"/>
    <w:rsid w:val="1B4FD53F"/>
    <w:rsid w:val="1B53CA00"/>
    <w:rsid w:val="1B54B43F"/>
    <w:rsid w:val="1B66C3F7"/>
    <w:rsid w:val="1B675AA3"/>
    <w:rsid w:val="1B679101"/>
    <w:rsid w:val="1B794B08"/>
    <w:rsid w:val="1B866912"/>
    <w:rsid w:val="1B98BC61"/>
    <w:rsid w:val="1BB0307B"/>
    <w:rsid w:val="1BCE6002"/>
    <w:rsid w:val="1BF4206A"/>
    <w:rsid w:val="1BF89E8F"/>
    <w:rsid w:val="1C053CD5"/>
    <w:rsid w:val="1C079180"/>
    <w:rsid w:val="1C0D0160"/>
    <w:rsid w:val="1C126B73"/>
    <w:rsid w:val="1C1520BC"/>
    <w:rsid w:val="1C2956C7"/>
    <w:rsid w:val="1C364D75"/>
    <w:rsid w:val="1C46E954"/>
    <w:rsid w:val="1C49E362"/>
    <w:rsid w:val="1C4C9681"/>
    <w:rsid w:val="1C73719E"/>
    <w:rsid w:val="1C81B614"/>
    <w:rsid w:val="1C9500CC"/>
    <w:rsid w:val="1CCBE69D"/>
    <w:rsid w:val="1CD4B6A2"/>
    <w:rsid w:val="1CE356BA"/>
    <w:rsid w:val="1CE523A2"/>
    <w:rsid w:val="1CF1296A"/>
    <w:rsid w:val="1CF7334F"/>
    <w:rsid w:val="1CF96E05"/>
    <w:rsid w:val="1D1EBBD9"/>
    <w:rsid w:val="1D287A10"/>
    <w:rsid w:val="1D2CBA23"/>
    <w:rsid w:val="1D2E00FD"/>
    <w:rsid w:val="1D5E5428"/>
    <w:rsid w:val="1D6DF1D0"/>
    <w:rsid w:val="1D80C00E"/>
    <w:rsid w:val="1D8195BB"/>
    <w:rsid w:val="1D8541B9"/>
    <w:rsid w:val="1D929EBC"/>
    <w:rsid w:val="1D9EA105"/>
    <w:rsid w:val="1DA5B45F"/>
    <w:rsid w:val="1DA6D07D"/>
    <w:rsid w:val="1DB158F0"/>
    <w:rsid w:val="1DC988D1"/>
    <w:rsid w:val="1DE3BC6A"/>
    <w:rsid w:val="1DF51167"/>
    <w:rsid w:val="1E06DD6A"/>
    <w:rsid w:val="1E15BA61"/>
    <w:rsid w:val="1E1C79E4"/>
    <w:rsid w:val="1E1D92B5"/>
    <w:rsid w:val="1E4215D3"/>
    <w:rsid w:val="1E4419A5"/>
    <w:rsid w:val="1E508887"/>
    <w:rsid w:val="1E50AE84"/>
    <w:rsid w:val="1E864603"/>
    <w:rsid w:val="1E9457B4"/>
    <w:rsid w:val="1EF47564"/>
    <w:rsid w:val="1EF9E3B7"/>
    <w:rsid w:val="1F0E6020"/>
    <w:rsid w:val="1F25B8F3"/>
    <w:rsid w:val="1F3EBA2C"/>
    <w:rsid w:val="1F47EFFF"/>
    <w:rsid w:val="1F6013C1"/>
    <w:rsid w:val="1F61E806"/>
    <w:rsid w:val="1F62DDF5"/>
    <w:rsid w:val="1F6CA5F5"/>
    <w:rsid w:val="1F75598E"/>
    <w:rsid w:val="1F8DB668"/>
    <w:rsid w:val="1F8EF4C0"/>
    <w:rsid w:val="1F91EA03"/>
    <w:rsid w:val="1FACEFF7"/>
    <w:rsid w:val="1FBD9451"/>
    <w:rsid w:val="1FBF5293"/>
    <w:rsid w:val="1FBFC6A4"/>
    <w:rsid w:val="2021FEA3"/>
    <w:rsid w:val="2024E0F4"/>
    <w:rsid w:val="202B82DF"/>
    <w:rsid w:val="204A74B1"/>
    <w:rsid w:val="206BC8DD"/>
    <w:rsid w:val="206CFE4A"/>
    <w:rsid w:val="206F6FE8"/>
    <w:rsid w:val="207E655B"/>
    <w:rsid w:val="207E7E95"/>
    <w:rsid w:val="2087AFCC"/>
    <w:rsid w:val="208BD388"/>
    <w:rsid w:val="209FD9A9"/>
    <w:rsid w:val="20A186A1"/>
    <w:rsid w:val="20A388D0"/>
    <w:rsid w:val="20C44675"/>
    <w:rsid w:val="20CEFA86"/>
    <w:rsid w:val="20E00434"/>
    <w:rsid w:val="20FAC918"/>
    <w:rsid w:val="21404817"/>
    <w:rsid w:val="2143E9CF"/>
    <w:rsid w:val="214BD673"/>
    <w:rsid w:val="217F2A90"/>
    <w:rsid w:val="218BD7B6"/>
    <w:rsid w:val="21A05B23"/>
    <w:rsid w:val="21A51E8E"/>
    <w:rsid w:val="21B98285"/>
    <w:rsid w:val="21BFFC6E"/>
    <w:rsid w:val="21C89DE0"/>
    <w:rsid w:val="21C95FEA"/>
    <w:rsid w:val="2204994E"/>
    <w:rsid w:val="2225EB9F"/>
    <w:rsid w:val="222A6F33"/>
    <w:rsid w:val="2237A6D5"/>
    <w:rsid w:val="227789DE"/>
    <w:rsid w:val="2278D9BE"/>
    <w:rsid w:val="229F7F84"/>
    <w:rsid w:val="22AE8D56"/>
    <w:rsid w:val="22B096CD"/>
    <w:rsid w:val="22C33CA9"/>
    <w:rsid w:val="22CC4D8C"/>
    <w:rsid w:val="22DBCCF2"/>
    <w:rsid w:val="22EBEE0B"/>
    <w:rsid w:val="22EE00E0"/>
    <w:rsid w:val="22FE00D0"/>
    <w:rsid w:val="231058C4"/>
    <w:rsid w:val="23243CF6"/>
    <w:rsid w:val="233BF16F"/>
    <w:rsid w:val="233E1071"/>
    <w:rsid w:val="2349A7B5"/>
    <w:rsid w:val="235731E4"/>
    <w:rsid w:val="235EFC96"/>
    <w:rsid w:val="2368E802"/>
    <w:rsid w:val="23A6F9A0"/>
    <w:rsid w:val="23ADE355"/>
    <w:rsid w:val="23D44B46"/>
    <w:rsid w:val="23DB318D"/>
    <w:rsid w:val="23E29B8C"/>
    <w:rsid w:val="23E2A509"/>
    <w:rsid w:val="23E450C9"/>
    <w:rsid w:val="23FE8641"/>
    <w:rsid w:val="240134D0"/>
    <w:rsid w:val="240E2EFD"/>
    <w:rsid w:val="241A1600"/>
    <w:rsid w:val="24318FC9"/>
    <w:rsid w:val="2436A621"/>
    <w:rsid w:val="245620B0"/>
    <w:rsid w:val="245679B3"/>
    <w:rsid w:val="2459D773"/>
    <w:rsid w:val="246385EF"/>
    <w:rsid w:val="2485051D"/>
    <w:rsid w:val="2489CFDC"/>
    <w:rsid w:val="2493A706"/>
    <w:rsid w:val="24A1409F"/>
    <w:rsid w:val="24AAD001"/>
    <w:rsid w:val="24B9A984"/>
    <w:rsid w:val="24D3F217"/>
    <w:rsid w:val="24E429E0"/>
    <w:rsid w:val="24FE783A"/>
    <w:rsid w:val="251998AB"/>
    <w:rsid w:val="25245D81"/>
    <w:rsid w:val="2527D4A8"/>
    <w:rsid w:val="252F202B"/>
    <w:rsid w:val="253549A4"/>
    <w:rsid w:val="2555449F"/>
    <w:rsid w:val="2556FD48"/>
    <w:rsid w:val="255C1E09"/>
    <w:rsid w:val="2581931B"/>
    <w:rsid w:val="25856EB4"/>
    <w:rsid w:val="259B8751"/>
    <w:rsid w:val="25B3E19F"/>
    <w:rsid w:val="25BE2F4D"/>
    <w:rsid w:val="25CD7A76"/>
    <w:rsid w:val="25DBC235"/>
    <w:rsid w:val="25DC9FA0"/>
    <w:rsid w:val="25EAF905"/>
    <w:rsid w:val="25F8FB9C"/>
    <w:rsid w:val="2604AD0F"/>
    <w:rsid w:val="260BDAD9"/>
    <w:rsid w:val="262B6FB4"/>
    <w:rsid w:val="262DE3D0"/>
    <w:rsid w:val="2632AD23"/>
    <w:rsid w:val="26356BB4"/>
    <w:rsid w:val="2649E6ED"/>
    <w:rsid w:val="2658FADA"/>
    <w:rsid w:val="26599AEA"/>
    <w:rsid w:val="266C6619"/>
    <w:rsid w:val="268AF19B"/>
    <w:rsid w:val="26A0F380"/>
    <w:rsid w:val="26AD6504"/>
    <w:rsid w:val="26BB6D06"/>
    <w:rsid w:val="26C1366A"/>
    <w:rsid w:val="26CB713C"/>
    <w:rsid w:val="26D3D516"/>
    <w:rsid w:val="26D6DB81"/>
    <w:rsid w:val="26E1BB09"/>
    <w:rsid w:val="271B3060"/>
    <w:rsid w:val="2721AE07"/>
    <w:rsid w:val="2734D9D8"/>
    <w:rsid w:val="27363922"/>
    <w:rsid w:val="273E38C7"/>
    <w:rsid w:val="274D3119"/>
    <w:rsid w:val="2759D698"/>
    <w:rsid w:val="275BFA7F"/>
    <w:rsid w:val="2771EFE6"/>
    <w:rsid w:val="2776E274"/>
    <w:rsid w:val="2782D8A7"/>
    <w:rsid w:val="27AC7421"/>
    <w:rsid w:val="27AEA8F8"/>
    <w:rsid w:val="27B1041E"/>
    <w:rsid w:val="27B8C99A"/>
    <w:rsid w:val="27C0E8F6"/>
    <w:rsid w:val="27CE6FD6"/>
    <w:rsid w:val="27E87A91"/>
    <w:rsid w:val="2819455C"/>
    <w:rsid w:val="281D9E16"/>
    <w:rsid w:val="281FD190"/>
    <w:rsid w:val="28294946"/>
    <w:rsid w:val="2830E7B4"/>
    <w:rsid w:val="283BCEB6"/>
    <w:rsid w:val="284849F0"/>
    <w:rsid w:val="284B9D3E"/>
    <w:rsid w:val="285456F6"/>
    <w:rsid w:val="285467D1"/>
    <w:rsid w:val="285A2250"/>
    <w:rsid w:val="2875942B"/>
    <w:rsid w:val="2878271A"/>
    <w:rsid w:val="287A3688"/>
    <w:rsid w:val="287A7D9C"/>
    <w:rsid w:val="28B0047F"/>
    <w:rsid w:val="28B1D974"/>
    <w:rsid w:val="28B39CEC"/>
    <w:rsid w:val="28C6DEB8"/>
    <w:rsid w:val="28CC3DDF"/>
    <w:rsid w:val="28E76A51"/>
    <w:rsid w:val="28E918D6"/>
    <w:rsid w:val="290609A8"/>
    <w:rsid w:val="290C33AE"/>
    <w:rsid w:val="2915DFA3"/>
    <w:rsid w:val="292AC183"/>
    <w:rsid w:val="293C60EC"/>
    <w:rsid w:val="293E7B5D"/>
    <w:rsid w:val="29512D57"/>
    <w:rsid w:val="295AA99A"/>
    <w:rsid w:val="295E32A6"/>
    <w:rsid w:val="29607A88"/>
    <w:rsid w:val="296AE9F0"/>
    <w:rsid w:val="296E8BA6"/>
    <w:rsid w:val="297995D6"/>
    <w:rsid w:val="29ABD65B"/>
    <w:rsid w:val="29B7BA49"/>
    <w:rsid w:val="29D3E296"/>
    <w:rsid w:val="29E627F4"/>
    <w:rsid w:val="29EF8CFB"/>
    <w:rsid w:val="2A0719B4"/>
    <w:rsid w:val="2A09DC65"/>
    <w:rsid w:val="2A0BF3D1"/>
    <w:rsid w:val="2A208D91"/>
    <w:rsid w:val="2A2246D0"/>
    <w:rsid w:val="2A43F120"/>
    <w:rsid w:val="2A4C4E36"/>
    <w:rsid w:val="2A4F0582"/>
    <w:rsid w:val="2A5B0DED"/>
    <w:rsid w:val="2A67ADF9"/>
    <w:rsid w:val="2A73572B"/>
    <w:rsid w:val="2A7FC212"/>
    <w:rsid w:val="2A84AD05"/>
    <w:rsid w:val="2A861A75"/>
    <w:rsid w:val="2A92FFFA"/>
    <w:rsid w:val="2A9CFA22"/>
    <w:rsid w:val="2AA01F67"/>
    <w:rsid w:val="2AA547FD"/>
    <w:rsid w:val="2AADEC7A"/>
    <w:rsid w:val="2AB15D52"/>
    <w:rsid w:val="2AD4366E"/>
    <w:rsid w:val="2AD54F4C"/>
    <w:rsid w:val="2AE202D9"/>
    <w:rsid w:val="2AEE410E"/>
    <w:rsid w:val="2B0DF77E"/>
    <w:rsid w:val="2B3A7EE2"/>
    <w:rsid w:val="2B47663C"/>
    <w:rsid w:val="2B4CC091"/>
    <w:rsid w:val="2B50E68D"/>
    <w:rsid w:val="2B51D9B1"/>
    <w:rsid w:val="2B57A6CB"/>
    <w:rsid w:val="2B6780EA"/>
    <w:rsid w:val="2B80D627"/>
    <w:rsid w:val="2B82E024"/>
    <w:rsid w:val="2B9A7AD2"/>
    <w:rsid w:val="2BAB16B8"/>
    <w:rsid w:val="2BABD2E9"/>
    <w:rsid w:val="2BBB4FDA"/>
    <w:rsid w:val="2BBD88C1"/>
    <w:rsid w:val="2BDB1381"/>
    <w:rsid w:val="2BE882A2"/>
    <w:rsid w:val="2C05CFEF"/>
    <w:rsid w:val="2C50E839"/>
    <w:rsid w:val="2C574CD1"/>
    <w:rsid w:val="2C58CE19"/>
    <w:rsid w:val="2C5A77AF"/>
    <w:rsid w:val="2C688607"/>
    <w:rsid w:val="2C6F4922"/>
    <w:rsid w:val="2C6FA849"/>
    <w:rsid w:val="2C706D0B"/>
    <w:rsid w:val="2C7A4BAB"/>
    <w:rsid w:val="2C9AB138"/>
    <w:rsid w:val="2CA22DDE"/>
    <w:rsid w:val="2CB3D995"/>
    <w:rsid w:val="2CD9DC0D"/>
    <w:rsid w:val="2CDB4946"/>
    <w:rsid w:val="2CE8FB4A"/>
    <w:rsid w:val="2CED262D"/>
    <w:rsid w:val="2CF0438F"/>
    <w:rsid w:val="2CFBFCDD"/>
    <w:rsid w:val="2CFCF18B"/>
    <w:rsid w:val="2CFE19CF"/>
    <w:rsid w:val="2D092578"/>
    <w:rsid w:val="2D12C0C4"/>
    <w:rsid w:val="2D19E256"/>
    <w:rsid w:val="2D1D4ADD"/>
    <w:rsid w:val="2D2A8E54"/>
    <w:rsid w:val="2D330F6F"/>
    <w:rsid w:val="2D37A21D"/>
    <w:rsid w:val="2D410ADC"/>
    <w:rsid w:val="2D49C6F5"/>
    <w:rsid w:val="2D6410F7"/>
    <w:rsid w:val="2D6A93F9"/>
    <w:rsid w:val="2DC2C895"/>
    <w:rsid w:val="2DC9DCC4"/>
    <w:rsid w:val="2E1B1B9E"/>
    <w:rsid w:val="2E34A2A4"/>
    <w:rsid w:val="2E3D1270"/>
    <w:rsid w:val="2E543E0C"/>
    <w:rsid w:val="2E544921"/>
    <w:rsid w:val="2E5BDF27"/>
    <w:rsid w:val="2E61E38D"/>
    <w:rsid w:val="2E8F6025"/>
    <w:rsid w:val="2EB876E9"/>
    <w:rsid w:val="2EBE63AF"/>
    <w:rsid w:val="2EEA6C99"/>
    <w:rsid w:val="2EF2FDAB"/>
    <w:rsid w:val="2EF67BC1"/>
    <w:rsid w:val="2EF6D181"/>
    <w:rsid w:val="2EF7244C"/>
    <w:rsid w:val="2EFD154F"/>
    <w:rsid w:val="2EFFD5B1"/>
    <w:rsid w:val="2F00005F"/>
    <w:rsid w:val="2F06B3A9"/>
    <w:rsid w:val="2F1F4CA4"/>
    <w:rsid w:val="2F360426"/>
    <w:rsid w:val="2F377364"/>
    <w:rsid w:val="2F3CBEA0"/>
    <w:rsid w:val="2F55B00C"/>
    <w:rsid w:val="2F5CFAF7"/>
    <w:rsid w:val="2F67AC64"/>
    <w:rsid w:val="2F7259FA"/>
    <w:rsid w:val="2F7EA333"/>
    <w:rsid w:val="2F8ACFB5"/>
    <w:rsid w:val="2F908ED8"/>
    <w:rsid w:val="2F94B4AC"/>
    <w:rsid w:val="2F98285C"/>
    <w:rsid w:val="2FA293FF"/>
    <w:rsid w:val="2FAC5C1B"/>
    <w:rsid w:val="2FAF0BCB"/>
    <w:rsid w:val="2FB1F3D1"/>
    <w:rsid w:val="2FC8FBB7"/>
    <w:rsid w:val="2FD7100D"/>
    <w:rsid w:val="2FE38CD1"/>
    <w:rsid w:val="2FEB1A10"/>
    <w:rsid w:val="30083D81"/>
    <w:rsid w:val="30213128"/>
    <w:rsid w:val="30278976"/>
    <w:rsid w:val="302AE346"/>
    <w:rsid w:val="302CFDF8"/>
    <w:rsid w:val="303FE4A6"/>
    <w:rsid w:val="3042B4A9"/>
    <w:rsid w:val="30496B32"/>
    <w:rsid w:val="3054474A"/>
    <w:rsid w:val="305DD468"/>
    <w:rsid w:val="305E3707"/>
    <w:rsid w:val="307A301D"/>
    <w:rsid w:val="3093D4E3"/>
    <w:rsid w:val="30974ACB"/>
    <w:rsid w:val="309FFD7E"/>
    <w:rsid w:val="30A0C472"/>
    <w:rsid w:val="30A3BB34"/>
    <w:rsid w:val="30C32C34"/>
    <w:rsid w:val="30C3B8E2"/>
    <w:rsid w:val="30CF2A30"/>
    <w:rsid w:val="30D0A550"/>
    <w:rsid w:val="30D2CDE8"/>
    <w:rsid w:val="30D2EB00"/>
    <w:rsid w:val="30DD2FBB"/>
    <w:rsid w:val="30FB1C47"/>
    <w:rsid w:val="311AC13C"/>
    <w:rsid w:val="31288BFD"/>
    <w:rsid w:val="314C9FDA"/>
    <w:rsid w:val="31517A45"/>
    <w:rsid w:val="31586826"/>
    <w:rsid w:val="316FB7C7"/>
    <w:rsid w:val="317EE921"/>
    <w:rsid w:val="31B9EFC0"/>
    <w:rsid w:val="31C80929"/>
    <w:rsid w:val="31EDF97D"/>
    <w:rsid w:val="320333C6"/>
    <w:rsid w:val="3219BB8A"/>
    <w:rsid w:val="3225A993"/>
    <w:rsid w:val="32264743"/>
    <w:rsid w:val="322B2EA1"/>
    <w:rsid w:val="32419B89"/>
    <w:rsid w:val="324AC1CE"/>
    <w:rsid w:val="324D231F"/>
    <w:rsid w:val="32549CC8"/>
    <w:rsid w:val="3258998D"/>
    <w:rsid w:val="325A5478"/>
    <w:rsid w:val="3261E0E7"/>
    <w:rsid w:val="3261E54E"/>
    <w:rsid w:val="3265A67F"/>
    <w:rsid w:val="3267A7D6"/>
    <w:rsid w:val="326E94D0"/>
    <w:rsid w:val="3276DB20"/>
    <w:rsid w:val="32779B0D"/>
    <w:rsid w:val="328299EF"/>
    <w:rsid w:val="3283DABB"/>
    <w:rsid w:val="32970DC7"/>
    <w:rsid w:val="32984F8C"/>
    <w:rsid w:val="32B8D86B"/>
    <w:rsid w:val="32BD2672"/>
    <w:rsid w:val="32C4A2CA"/>
    <w:rsid w:val="32F75CC6"/>
    <w:rsid w:val="32F8D6EC"/>
    <w:rsid w:val="33005F10"/>
    <w:rsid w:val="3302120B"/>
    <w:rsid w:val="3309F2BC"/>
    <w:rsid w:val="33101AE2"/>
    <w:rsid w:val="33212E7F"/>
    <w:rsid w:val="332A7764"/>
    <w:rsid w:val="3339527E"/>
    <w:rsid w:val="333A6096"/>
    <w:rsid w:val="334A5BD1"/>
    <w:rsid w:val="335C9275"/>
    <w:rsid w:val="336A6B48"/>
    <w:rsid w:val="33AC21F3"/>
    <w:rsid w:val="33B073B2"/>
    <w:rsid w:val="33B7C701"/>
    <w:rsid w:val="33C4849D"/>
    <w:rsid w:val="33D3527B"/>
    <w:rsid w:val="33DC635E"/>
    <w:rsid w:val="33DE0839"/>
    <w:rsid w:val="33EE588E"/>
    <w:rsid w:val="33F35FDF"/>
    <w:rsid w:val="3414F149"/>
    <w:rsid w:val="341C4685"/>
    <w:rsid w:val="34310783"/>
    <w:rsid w:val="3441FDFF"/>
    <w:rsid w:val="344F7E10"/>
    <w:rsid w:val="347B7EF0"/>
    <w:rsid w:val="3496D29C"/>
    <w:rsid w:val="349A2EC8"/>
    <w:rsid w:val="34AF65FC"/>
    <w:rsid w:val="34DEDC7C"/>
    <w:rsid w:val="34E1A066"/>
    <w:rsid w:val="35131C10"/>
    <w:rsid w:val="35157534"/>
    <w:rsid w:val="351577C2"/>
    <w:rsid w:val="351EE6D3"/>
    <w:rsid w:val="35224B06"/>
    <w:rsid w:val="3527B86D"/>
    <w:rsid w:val="35323FA2"/>
    <w:rsid w:val="35368F3B"/>
    <w:rsid w:val="35378930"/>
    <w:rsid w:val="3538E132"/>
    <w:rsid w:val="353B864E"/>
    <w:rsid w:val="353BED83"/>
    <w:rsid w:val="353BF645"/>
    <w:rsid w:val="35412358"/>
    <w:rsid w:val="354251F3"/>
    <w:rsid w:val="35502D5C"/>
    <w:rsid w:val="3555C1D7"/>
    <w:rsid w:val="3562CA5A"/>
    <w:rsid w:val="356F22DC"/>
    <w:rsid w:val="356F6151"/>
    <w:rsid w:val="35722F8D"/>
    <w:rsid w:val="35B37C1B"/>
    <w:rsid w:val="35BEA19E"/>
    <w:rsid w:val="35C40E67"/>
    <w:rsid w:val="35CEAE92"/>
    <w:rsid w:val="35CF3459"/>
    <w:rsid w:val="35E3BBE2"/>
    <w:rsid w:val="35E7A41E"/>
    <w:rsid w:val="35FB4EAC"/>
    <w:rsid w:val="3601AA10"/>
    <w:rsid w:val="3616D36B"/>
    <w:rsid w:val="36277242"/>
    <w:rsid w:val="3635FE78"/>
    <w:rsid w:val="36467865"/>
    <w:rsid w:val="364F9DC3"/>
    <w:rsid w:val="36505DED"/>
    <w:rsid w:val="3650A51B"/>
    <w:rsid w:val="3652CE55"/>
    <w:rsid w:val="3653089A"/>
    <w:rsid w:val="3667DCD8"/>
    <w:rsid w:val="3676EFB5"/>
    <w:rsid w:val="367EA986"/>
    <w:rsid w:val="36A14866"/>
    <w:rsid w:val="36B1EC61"/>
    <w:rsid w:val="36BAA9BB"/>
    <w:rsid w:val="36CD8009"/>
    <w:rsid w:val="36D3CFE5"/>
    <w:rsid w:val="36E90B49"/>
    <w:rsid w:val="36EB3436"/>
    <w:rsid w:val="36F1BFB7"/>
    <w:rsid w:val="36F6918C"/>
    <w:rsid w:val="36FB3AEA"/>
    <w:rsid w:val="3701994A"/>
    <w:rsid w:val="370E676E"/>
    <w:rsid w:val="3721D19D"/>
    <w:rsid w:val="3784C766"/>
    <w:rsid w:val="378C18F1"/>
    <w:rsid w:val="37A05E17"/>
    <w:rsid w:val="37A20247"/>
    <w:rsid w:val="37C59E4F"/>
    <w:rsid w:val="37C9E970"/>
    <w:rsid w:val="37CC480F"/>
    <w:rsid w:val="37E73F96"/>
    <w:rsid w:val="37F22294"/>
    <w:rsid w:val="37FB49B0"/>
    <w:rsid w:val="37FBED71"/>
    <w:rsid w:val="3807268B"/>
    <w:rsid w:val="380CF672"/>
    <w:rsid w:val="38138ACD"/>
    <w:rsid w:val="381901EA"/>
    <w:rsid w:val="381E4ECF"/>
    <w:rsid w:val="384836E8"/>
    <w:rsid w:val="3848BF14"/>
    <w:rsid w:val="3850F6A0"/>
    <w:rsid w:val="3859AEF2"/>
    <w:rsid w:val="3863E493"/>
    <w:rsid w:val="386592BD"/>
    <w:rsid w:val="3880CC0B"/>
    <w:rsid w:val="38922746"/>
    <w:rsid w:val="389758E9"/>
    <w:rsid w:val="38C4F9FB"/>
    <w:rsid w:val="38CDA99E"/>
    <w:rsid w:val="38E0927E"/>
    <w:rsid w:val="38F76BD0"/>
    <w:rsid w:val="39140A73"/>
    <w:rsid w:val="39256937"/>
    <w:rsid w:val="3944F7E7"/>
    <w:rsid w:val="395F75E2"/>
    <w:rsid w:val="396003EC"/>
    <w:rsid w:val="39673807"/>
    <w:rsid w:val="397DC0DC"/>
    <w:rsid w:val="3987477C"/>
    <w:rsid w:val="399A8691"/>
    <w:rsid w:val="39A10964"/>
    <w:rsid w:val="39A23672"/>
    <w:rsid w:val="39A4B315"/>
    <w:rsid w:val="39B2D11B"/>
    <w:rsid w:val="39B9EB3C"/>
    <w:rsid w:val="39DF71ED"/>
    <w:rsid w:val="39F8AD68"/>
    <w:rsid w:val="39FED905"/>
    <w:rsid w:val="39FF327C"/>
    <w:rsid w:val="3A053193"/>
    <w:rsid w:val="3A0B0D9A"/>
    <w:rsid w:val="3A5BDA01"/>
    <w:rsid w:val="3A611719"/>
    <w:rsid w:val="3A7B8DFE"/>
    <w:rsid w:val="3A7CD92A"/>
    <w:rsid w:val="3A857871"/>
    <w:rsid w:val="3A984DDD"/>
    <w:rsid w:val="3A995E11"/>
    <w:rsid w:val="3AA8E249"/>
    <w:rsid w:val="3AB0BE38"/>
    <w:rsid w:val="3AB64D09"/>
    <w:rsid w:val="3ADB9398"/>
    <w:rsid w:val="3AFA227B"/>
    <w:rsid w:val="3AFD850D"/>
    <w:rsid w:val="3B12ADA3"/>
    <w:rsid w:val="3B12BAA8"/>
    <w:rsid w:val="3B2E3122"/>
    <w:rsid w:val="3B53912F"/>
    <w:rsid w:val="3B5AFC0F"/>
    <w:rsid w:val="3B610D1D"/>
    <w:rsid w:val="3B787C04"/>
    <w:rsid w:val="3B8ED30E"/>
    <w:rsid w:val="3B936CE1"/>
    <w:rsid w:val="3B9762BB"/>
    <w:rsid w:val="3B9836D5"/>
    <w:rsid w:val="3BAA39C8"/>
    <w:rsid w:val="3BD01FBB"/>
    <w:rsid w:val="3BD480A3"/>
    <w:rsid w:val="3BD663DB"/>
    <w:rsid w:val="3BE1D3DB"/>
    <w:rsid w:val="3BE601D0"/>
    <w:rsid w:val="3BE8DB78"/>
    <w:rsid w:val="3BF2D304"/>
    <w:rsid w:val="3BFB3DBE"/>
    <w:rsid w:val="3C059634"/>
    <w:rsid w:val="3C081CBF"/>
    <w:rsid w:val="3C0D5229"/>
    <w:rsid w:val="3C1C301B"/>
    <w:rsid w:val="3C33F679"/>
    <w:rsid w:val="3C3B167A"/>
    <w:rsid w:val="3C416228"/>
    <w:rsid w:val="3C42B8A0"/>
    <w:rsid w:val="3C4B6D42"/>
    <w:rsid w:val="3C55DB83"/>
    <w:rsid w:val="3C62B8DE"/>
    <w:rsid w:val="3C773E4D"/>
    <w:rsid w:val="3C889EB2"/>
    <w:rsid w:val="3CB0D502"/>
    <w:rsid w:val="3CDC9C79"/>
    <w:rsid w:val="3CE729F7"/>
    <w:rsid w:val="3CF5B4A6"/>
    <w:rsid w:val="3CFC8A87"/>
    <w:rsid w:val="3D06A3F6"/>
    <w:rsid w:val="3D2E921A"/>
    <w:rsid w:val="3D62351C"/>
    <w:rsid w:val="3D68F9EA"/>
    <w:rsid w:val="3D8699CA"/>
    <w:rsid w:val="3D86CEB6"/>
    <w:rsid w:val="3D9D78CC"/>
    <w:rsid w:val="3D9F0A24"/>
    <w:rsid w:val="3DB4D882"/>
    <w:rsid w:val="3DCA44C4"/>
    <w:rsid w:val="3DD3A51A"/>
    <w:rsid w:val="3DDBC828"/>
    <w:rsid w:val="3DDD6A87"/>
    <w:rsid w:val="3E0859FF"/>
    <w:rsid w:val="3E10C00B"/>
    <w:rsid w:val="3E27E800"/>
    <w:rsid w:val="3E33D9B6"/>
    <w:rsid w:val="3E3C0310"/>
    <w:rsid w:val="3E40CA3B"/>
    <w:rsid w:val="3E4CA563"/>
    <w:rsid w:val="3E5EAEE3"/>
    <w:rsid w:val="3E69D6B7"/>
    <w:rsid w:val="3E6BC66D"/>
    <w:rsid w:val="3E8D5C5F"/>
    <w:rsid w:val="3E947776"/>
    <w:rsid w:val="3E955D99"/>
    <w:rsid w:val="3EA99688"/>
    <w:rsid w:val="3ECAE603"/>
    <w:rsid w:val="3EED2472"/>
    <w:rsid w:val="3F368F31"/>
    <w:rsid w:val="3F55D66D"/>
    <w:rsid w:val="3F7B65F7"/>
    <w:rsid w:val="3F891891"/>
    <w:rsid w:val="3F8C6EEF"/>
    <w:rsid w:val="3F904588"/>
    <w:rsid w:val="3FC3B861"/>
    <w:rsid w:val="3FDFBEF0"/>
    <w:rsid w:val="3FF4F6E2"/>
    <w:rsid w:val="3FF5C1F4"/>
    <w:rsid w:val="400AEB72"/>
    <w:rsid w:val="40100463"/>
    <w:rsid w:val="401A1E1B"/>
    <w:rsid w:val="401DE134"/>
    <w:rsid w:val="4028009F"/>
    <w:rsid w:val="40292CC0"/>
    <w:rsid w:val="4031F58F"/>
    <w:rsid w:val="40324F97"/>
    <w:rsid w:val="40354381"/>
    <w:rsid w:val="403BFDBA"/>
    <w:rsid w:val="40418148"/>
    <w:rsid w:val="405670C7"/>
    <w:rsid w:val="405997F5"/>
    <w:rsid w:val="405A54F6"/>
    <w:rsid w:val="405ADB7B"/>
    <w:rsid w:val="406033D2"/>
    <w:rsid w:val="407AA8C1"/>
    <w:rsid w:val="4088F4D3"/>
    <w:rsid w:val="4093DFD2"/>
    <w:rsid w:val="40950EC2"/>
    <w:rsid w:val="40979E38"/>
    <w:rsid w:val="40A0B9B3"/>
    <w:rsid w:val="40C8C694"/>
    <w:rsid w:val="40CF2D96"/>
    <w:rsid w:val="40EFF7F8"/>
    <w:rsid w:val="40F66193"/>
    <w:rsid w:val="41062885"/>
    <w:rsid w:val="41145691"/>
    <w:rsid w:val="4114B199"/>
    <w:rsid w:val="411C394D"/>
    <w:rsid w:val="412242FE"/>
    <w:rsid w:val="4126ABC2"/>
    <w:rsid w:val="412D14FC"/>
    <w:rsid w:val="413AD2E6"/>
    <w:rsid w:val="414D1DB5"/>
    <w:rsid w:val="4157D74A"/>
    <w:rsid w:val="416E0CE8"/>
    <w:rsid w:val="418019E6"/>
    <w:rsid w:val="41829392"/>
    <w:rsid w:val="4185AA71"/>
    <w:rsid w:val="4187FD73"/>
    <w:rsid w:val="418C8F20"/>
    <w:rsid w:val="418F8F10"/>
    <w:rsid w:val="419A97A5"/>
    <w:rsid w:val="419D72E2"/>
    <w:rsid w:val="41A34DEE"/>
    <w:rsid w:val="41B74638"/>
    <w:rsid w:val="41E2C169"/>
    <w:rsid w:val="41F55ED5"/>
    <w:rsid w:val="4224D688"/>
    <w:rsid w:val="42399643"/>
    <w:rsid w:val="423997B6"/>
    <w:rsid w:val="424DB283"/>
    <w:rsid w:val="42599B1D"/>
    <w:rsid w:val="4263F568"/>
    <w:rsid w:val="42692314"/>
    <w:rsid w:val="427939DD"/>
    <w:rsid w:val="42862B37"/>
    <w:rsid w:val="428C4B88"/>
    <w:rsid w:val="4291AB6E"/>
    <w:rsid w:val="42960493"/>
    <w:rsid w:val="42A79825"/>
    <w:rsid w:val="42AB8C27"/>
    <w:rsid w:val="42B2D5DF"/>
    <w:rsid w:val="42BA986F"/>
    <w:rsid w:val="42C6D9A7"/>
    <w:rsid w:val="42D035BD"/>
    <w:rsid w:val="42EB1025"/>
    <w:rsid w:val="42F55B4A"/>
    <w:rsid w:val="430974C1"/>
    <w:rsid w:val="4311D1E1"/>
    <w:rsid w:val="431274BA"/>
    <w:rsid w:val="43183FE6"/>
    <w:rsid w:val="431BB871"/>
    <w:rsid w:val="4332D120"/>
    <w:rsid w:val="4341F842"/>
    <w:rsid w:val="43480CCA"/>
    <w:rsid w:val="43566145"/>
    <w:rsid w:val="435694FF"/>
    <w:rsid w:val="4360723A"/>
    <w:rsid w:val="436308CA"/>
    <w:rsid w:val="4366CACB"/>
    <w:rsid w:val="436F5A81"/>
    <w:rsid w:val="436FFC7B"/>
    <w:rsid w:val="4370ADAE"/>
    <w:rsid w:val="4383DAED"/>
    <w:rsid w:val="43C6EB3D"/>
    <w:rsid w:val="43D83B6E"/>
    <w:rsid w:val="43DA5D4B"/>
    <w:rsid w:val="43DBAFE1"/>
    <w:rsid w:val="43E9AC69"/>
    <w:rsid w:val="43EB94A1"/>
    <w:rsid w:val="43ECE2EE"/>
    <w:rsid w:val="440AF52F"/>
    <w:rsid w:val="44318E2A"/>
    <w:rsid w:val="443198D1"/>
    <w:rsid w:val="44404EB0"/>
    <w:rsid w:val="444B07E0"/>
    <w:rsid w:val="446DECC6"/>
    <w:rsid w:val="446F6A9F"/>
    <w:rsid w:val="447E1795"/>
    <w:rsid w:val="447F0E45"/>
    <w:rsid w:val="44869100"/>
    <w:rsid w:val="44921D00"/>
    <w:rsid w:val="44924F08"/>
    <w:rsid w:val="44963681"/>
    <w:rsid w:val="44A160E2"/>
    <w:rsid w:val="44A44A2A"/>
    <w:rsid w:val="44B7C0A4"/>
    <w:rsid w:val="44C1B648"/>
    <w:rsid w:val="44E748DB"/>
    <w:rsid w:val="44E81229"/>
    <w:rsid w:val="44EF42B8"/>
    <w:rsid w:val="4505737F"/>
    <w:rsid w:val="4513806A"/>
    <w:rsid w:val="452EF34B"/>
    <w:rsid w:val="45384FE5"/>
    <w:rsid w:val="453E562B"/>
    <w:rsid w:val="45446075"/>
    <w:rsid w:val="4545A3C9"/>
    <w:rsid w:val="45574442"/>
    <w:rsid w:val="4563F9B0"/>
    <w:rsid w:val="456BED7F"/>
    <w:rsid w:val="457D2112"/>
    <w:rsid w:val="457E84BF"/>
    <w:rsid w:val="458E5789"/>
    <w:rsid w:val="4590AAB5"/>
    <w:rsid w:val="45B5DE01"/>
    <w:rsid w:val="45B9F5AB"/>
    <w:rsid w:val="45BD6480"/>
    <w:rsid w:val="45D1EAE8"/>
    <w:rsid w:val="45D8608F"/>
    <w:rsid w:val="45E1FB9E"/>
    <w:rsid w:val="45E5559D"/>
    <w:rsid w:val="45EDD0C5"/>
    <w:rsid w:val="461876CD"/>
    <w:rsid w:val="46188730"/>
    <w:rsid w:val="46194DF3"/>
    <w:rsid w:val="46216D4F"/>
    <w:rsid w:val="464AC9E0"/>
    <w:rsid w:val="467905C4"/>
    <w:rsid w:val="4679EBA2"/>
    <w:rsid w:val="469C5FCC"/>
    <w:rsid w:val="46A9B99A"/>
    <w:rsid w:val="46AF782D"/>
    <w:rsid w:val="46C5D0F3"/>
    <w:rsid w:val="46D8F384"/>
    <w:rsid w:val="46E72F74"/>
    <w:rsid w:val="46EAB49F"/>
    <w:rsid w:val="46EB89DB"/>
    <w:rsid w:val="46F276A7"/>
    <w:rsid w:val="46F57254"/>
    <w:rsid w:val="46F8866F"/>
    <w:rsid w:val="46FD875B"/>
    <w:rsid w:val="4710B841"/>
    <w:rsid w:val="47226B8A"/>
    <w:rsid w:val="47275D6C"/>
    <w:rsid w:val="473981BA"/>
    <w:rsid w:val="47693984"/>
    <w:rsid w:val="47761750"/>
    <w:rsid w:val="477ED437"/>
    <w:rsid w:val="478B2A91"/>
    <w:rsid w:val="478DE5D4"/>
    <w:rsid w:val="4791649A"/>
    <w:rsid w:val="4798C431"/>
    <w:rsid w:val="47B2793F"/>
    <w:rsid w:val="47B3C8AF"/>
    <w:rsid w:val="47CA6F4D"/>
    <w:rsid w:val="47CFAA02"/>
    <w:rsid w:val="47D73027"/>
    <w:rsid w:val="47DE54E0"/>
    <w:rsid w:val="47E929F6"/>
    <w:rsid w:val="47EA3325"/>
    <w:rsid w:val="47FEDAA0"/>
    <w:rsid w:val="4810A49F"/>
    <w:rsid w:val="4820B1C4"/>
    <w:rsid w:val="4830C5E8"/>
    <w:rsid w:val="484AB373"/>
    <w:rsid w:val="484CD8A6"/>
    <w:rsid w:val="484F0991"/>
    <w:rsid w:val="485AB9C1"/>
    <w:rsid w:val="486D3B2F"/>
    <w:rsid w:val="4872517D"/>
    <w:rsid w:val="4885C5E8"/>
    <w:rsid w:val="4890D3D6"/>
    <w:rsid w:val="4892A33B"/>
    <w:rsid w:val="48943755"/>
    <w:rsid w:val="48A0CBBA"/>
    <w:rsid w:val="48B5F001"/>
    <w:rsid w:val="48BCE768"/>
    <w:rsid w:val="48CE5970"/>
    <w:rsid w:val="48D2B7DE"/>
    <w:rsid w:val="48E4B642"/>
    <w:rsid w:val="48E56FDE"/>
    <w:rsid w:val="48F698D9"/>
    <w:rsid w:val="48FB49FF"/>
    <w:rsid w:val="48FD502B"/>
    <w:rsid w:val="49128711"/>
    <w:rsid w:val="492BDF57"/>
    <w:rsid w:val="4939978A"/>
    <w:rsid w:val="49456139"/>
    <w:rsid w:val="49769724"/>
    <w:rsid w:val="49A53469"/>
    <w:rsid w:val="49A88067"/>
    <w:rsid w:val="49BE005A"/>
    <w:rsid w:val="49E811D2"/>
    <w:rsid w:val="49FF53C4"/>
    <w:rsid w:val="4A0900F8"/>
    <w:rsid w:val="4A270EAA"/>
    <w:rsid w:val="4A27E0E9"/>
    <w:rsid w:val="4A2E739C"/>
    <w:rsid w:val="4A2EBE97"/>
    <w:rsid w:val="4A3376DF"/>
    <w:rsid w:val="4A3BE4A9"/>
    <w:rsid w:val="4A467A9B"/>
    <w:rsid w:val="4A5870E2"/>
    <w:rsid w:val="4A5D7493"/>
    <w:rsid w:val="4A6037B6"/>
    <w:rsid w:val="4A62255C"/>
    <w:rsid w:val="4A76350C"/>
    <w:rsid w:val="4A7D2B10"/>
    <w:rsid w:val="4A84B5C1"/>
    <w:rsid w:val="4A857B68"/>
    <w:rsid w:val="4A8DFEB5"/>
    <w:rsid w:val="4A8E3157"/>
    <w:rsid w:val="4A92B9AA"/>
    <w:rsid w:val="4A98DBAD"/>
    <w:rsid w:val="4A9F5F93"/>
    <w:rsid w:val="4AA3F6DC"/>
    <w:rsid w:val="4AB85EB0"/>
    <w:rsid w:val="4ABFDBE6"/>
    <w:rsid w:val="4ACAD095"/>
    <w:rsid w:val="4ADA8D4C"/>
    <w:rsid w:val="4AE5EA65"/>
    <w:rsid w:val="4AE9287A"/>
    <w:rsid w:val="4AEBE7F0"/>
    <w:rsid w:val="4B16E361"/>
    <w:rsid w:val="4B35B49F"/>
    <w:rsid w:val="4B3D61C2"/>
    <w:rsid w:val="4B4F29B9"/>
    <w:rsid w:val="4B51B8A3"/>
    <w:rsid w:val="4B5EE85A"/>
    <w:rsid w:val="4B60922F"/>
    <w:rsid w:val="4B8BE490"/>
    <w:rsid w:val="4B9B4B4A"/>
    <w:rsid w:val="4BA3AA76"/>
    <w:rsid w:val="4BB8B9FC"/>
    <w:rsid w:val="4BBB991C"/>
    <w:rsid w:val="4BFABC8B"/>
    <w:rsid w:val="4BFE5998"/>
    <w:rsid w:val="4C04EAD3"/>
    <w:rsid w:val="4C09C15A"/>
    <w:rsid w:val="4C0DB087"/>
    <w:rsid w:val="4C0FFB29"/>
    <w:rsid w:val="4C1CABF9"/>
    <w:rsid w:val="4C2D3D7C"/>
    <w:rsid w:val="4C3AF828"/>
    <w:rsid w:val="4C514322"/>
    <w:rsid w:val="4C5525CF"/>
    <w:rsid w:val="4C653CB7"/>
    <w:rsid w:val="4C80680E"/>
    <w:rsid w:val="4C9FFB3B"/>
    <w:rsid w:val="4CA290CC"/>
    <w:rsid w:val="4CA31966"/>
    <w:rsid w:val="4CA8D7EA"/>
    <w:rsid w:val="4CB2A776"/>
    <w:rsid w:val="4CB7507D"/>
    <w:rsid w:val="4CC5121B"/>
    <w:rsid w:val="4CC5D339"/>
    <w:rsid w:val="4CCF4CCE"/>
    <w:rsid w:val="4CE91577"/>
    <w:rsid w:val="4D0B9558"/>
    <w:rsid w:val="4D17E4F4"/>
    <w:rsid w:val="4D40D5FD"/>
    <w:rsid w:val="4D559530"/>
    <w:rsid w:val="4D5B5F94"/>
    <w:rsid w:val="4D83FD9C"/>
    <w:rsid w:val="4D9BBBEC"/>
    <w:rsid w:val="4D9DFB8A"/>
    <w:rsid w:val="4DA048C7"/>
    <w:rsid w:val="4DAE2013"/>
    <w:rsid w:val="4DB4C977"/>
    <w:rsid w:val="4DBABBBF"/>
    <w:rsid w:val="4DC23046"/>
    <w:rsid w:val="4DCCEA22"/>
    <w:rsid w:val="4DDC0E10"/>
    <w:rsid w:val="4DE5265E"/>
    <w:rsid w:val="4DFD1F36"/>
    <w:rsid w:val="4E175EF7"/>
    <w:rsid w:val="4E190F82"/>
    <w:rsid w:val="4E2682DA"/>
    <w:rsid w:val="4E305433"/>
    <w:rsid w:val="4E54E9BB"/>
    <w:rsid w:val="4E5FB48A"/>
    <w:rsid w:val="4E6C4EAA"/>
    <w:rsid w:val="4E7E4E96"/>
    <w:rsid w:val="4E95F22D"/>
    <w:rsid w:val="4E9DA4DC"/>
    <w:rsid w:val="4E9DB426"/>
    <w:rsid w:val="4EBE1722"/>
    <w:rsid w:val="4EBF6251"/>
    <w:rsid w:val="4EE07DCF"/>
    <w:rsid w:val="4EE089FF"/>
    <w:rsid w:val="4EF51DB1"/>
    <w:rsid w:val="4EFCED1C"/>
    <w:rsid w:val="4F0D02A5"/>
    <w:rsid w:val="4F1C5B7A"/>
    <w:rsid w:val="4F1F29AB"/>
    <w:rsid w:val="4F39CBEB"/>
    <w:rsid w:val="4F3BA9FA"/>
    <w:rsid w:val="4F47C514"/>
    <w:rsid w:val="4F59F5A5"/>
    <w:rsid w:val="4F5FAA9A"/>
    <w:rsid w:val="4F626E82"/>
    <w:rsid w:val="4F66350E"/>
    <w:rsid w:val="4F824E66"/>
    <w:rsid w:val="4F9073B6"/>
    <w:rsid w:val="4F97875D"/>
    <w:rsid w:val="4FBD2ACB"/>
    <w:rsid w:val="4FBDE8CD"/>
    <w:rsid w:val="4FC40DE4"/>
    <w:rsid w:val="4FCDFCAD"/>
    <w:rsid w:val="4FD14DA1"/>
    <w:rsid w:val="4FD48953"/>
    <w:rsid w:val="4FD71E9B"/>
    <w:rsid w:val="50046B84"/>
    <w:rsid w:val="50157173"/>
    <w:rsid w:val="5047B3EB"/>
    <w:rsid w:val="50483156"/>
    <w:rsid w:val="5048C293"/>
    <w:rsid w:val="504BB23A"/>
    <w:rsid w:val="504EBDCC"/>
    <w:rsid w:val="5050415E"/>
    <w:rsid w:val="50579CD3"/>
    <w:rsid w:val="5062D8C5"/>
    <w:rsid w:val="5081EA75"/>
    <w:rsid w:val="508373A4"/>
    <w:rsid w:val="5086E973"/>
    <w:rsid w:val="50949A44"/>
    <w:rsid w:val="50957F37"/>
    <w:rsid w:val="50AEEFF7"/>
    <w:rsid w:val="50B082B7"/>
    <w:rsid w:val="50BA1E4F"/>
    <w:rsid w:val="50C45532"/>
    <w:rsid w:val="50C6F521"/>
    <w:rsid w:val="50E44AAD"/>
    <w:rsid w:val="50E46753"/>
    <w:rsid w:val="50EA2640"/>
    <w:rsid w:val="50ED5D59"/>
    <w:rsid w:val="50F9403A"/>
    <w:rsid w:val="5107B52E"/>
    <w:rsid w:val="510D7D00"/>
    <w:rsid w:val="512500BB"/>
    <w:rsid w:val="512B954D"/>
    <w:rsid w:val="513982DF"/>
    <w:rsid w:val="514D262E"/>
    <w:rsid w:val="51501800"/>
    <w:rsid w:val="51573BF3"/>
    <w:rsid w:val="51815CBF"/>
    <w:rsid w:val="5187BAC8"/>
    <w:rsid w:val="5189EBB3"/>
    <w:rsid w:val="518D7C44"/>
    <w:rsid w:val="5199BD20"/>
    <w:rsid w:val="5199D168"/>
    <w:rsid w:val="51A293E3"/>
    <w:rsid w:val="51B361DC"/>
    <w:rsid w:val="51B88EDA"/>
    <w:rsid w:val="51D11D2F"/>
    <w:rsid w:val="51D21999"/>
    <w:rsid w:val="51DE33C3"/>
    <w:rsid w:val="51E349C5"/>
    <w:rsid w:val="51FF33B6"/>
    <w:rsid w:val="5217E3C6"/>
    <w:rsid w:val="522C708D"/>
    <w:rsid w:val="5244897C"/>
    <w:rsid w:val="525885D4"/>
    <w:rsid w:val="525EA7BC"/>
    <w:rsid w:val="5262D4D5"/>
    <w:rsid w:val="5269CA9A"/>
    <w:rsid w:val="52718C93"/>
    <w:rsid w:val="52961DCD"/>
    <w:rsid w:val="5299ECD7"/>
    <w:rsid w:val="5299FAF4"/>
    <w:rsid w:val="529F7D19"/>
    <w:rsid w:val="52A651ED"/>
    <w:rsid w:val="52B00E0A"/>
    <w:rsid w:val="52C0F13B"/>
    <w:rsid w:val="52D92F73"/>
    <w:rsid w:val="52E0653A"/>
    <w:rsid w:val="52E2E98C"/>
    <w:rsid w:val="52F9CC25"/>
    <w:rsid w:val="5300AEFA"/>
    <w:rsid w:val="533A5091"/>
    <w:rsid w:val="53461CA4"/>
    <w:rsid w:val="534664FF"/>
    <w:rsid w:val="534E1D00"/>
    <w:rsid w:val="535169E3"/>
    <w:rsid w:val="53553065"/>
    <w:rsid w:val="5364F548"/>
    <w:rsid w:val="5377B88E"/>
    <w:rsid w:val="53796CAC"/>
    <w:rsid w:val="5382D390"/>
    <w:rsid w:val="5383FEB6"/>
    <w:rsid w:val="5386221A"/>
    <w:rsid w:val="538D0F32"/>
    <w:rsid w:val="5394BD14"/>
    <w:rsid w:val="539F1EEA"/>
    <w:rsid w:val="53A21594"/>
    <w:rsid w:val="53AC2F30"/>
    <w:rsid w:val="53B802CE"/>
    <w:rsid w:val="53BEFEDB"/>
    <w:rsid w:val="53BF17B9"/>
    <w:rsid w:val="53C3518F"/>
    <w:rsid w:val="53CCD70E"/>
    <w:rsid w:val="53FBCFC2"/>
    <w:rsid w:val="540F0167"/>
    <w:rsid w:val="5415A6E2"/>
    <w:rsid w:val="541707A8"/>
    <w:rsid w:val="5419D9C1"/>
    <w:rsid w:val="544778A8"/>
    <w:rsid w:val="54575063"/>
    <w:rsid w:val="54745567"/>
    <w:rsid w:val="547D582C"/>
    <w:rsid w:val="549275F2"/>
    <w:rsid w:val="5495F72F"/>
    <w:rsid w:val="5499FDD6"/>
    <w:rsid w:val="54BA1DE3"/>
    <w:rsid w:val="54C55DEC"/>
    <w:rsid w:val="54D3E011"/>
    <w:rsid w:val="54E59378"/>
    <w:rsid w:val="54F9132D"/>
    <w:rsid w:val="5508EFCC"/>
    <w:rsid w:val="550C8300"/>
    <w:rsid w:val="5513D6ED"/>
    <w:rsid w:val="551DB903"/>
    <w:rsid w:val="551DC036"/>
    <w:rsid w:val="551E16AC"/>
    <w:rsid w:val="55296275"/>
    <w:rsid w:val="552A4D95"/>
    <w:rsid w:val="5569DEC2"/>
    <w:rsid w:val="556C393B"/>
    <w:rsid w:val="55712643"/>
    <w:rsid w:val="55779508"/>
    <w:rsid w:val="5577D0DF"/>
    <w:rsid w:val="558F4DF6"/>
    <w:rsid w:val="559B6A70"/>
    <w:rsid w:val="55A357F6"/>
    <w:rsid w:val="55A715F9"/>
    <w:rsid w:val="55B492CD"/>
    <w:rsid w:val="55DB41F3"/>
    <w:rsid w:val="55ED848D"/>
    <w:rsid w:val="55EFE2E3"/>
    <w:rsid w:val="560A16D5"/>
    <w:rsid w:val="5617896C"/>
    <w:rsid w:val="56255216"/>
    <w:rsid w:val="56257795"/>
    <w:rsid w:val="56271FD5"/>
    <w:rsid w:val="56411E0C"/>
    <w:rsid w:val="56446892"/>
    <w:rsid w:val="5644D35C"/>
    <w:rsid w:val="5656ADC3"/>
    <w:rsid w:val="566A866E"/>
    <w:rsid w:val="56781194"/>
    <w:rsid w:val="567EC9A5"/>
    <w:rsid w:val="5682C30E"/>
    <w:rsid w:val="568EE1FA"/>
    <w:rsid w:val="56983E46"/>
    <w:rsid w:val="569ACD1D"/>
    <w:rsid w:val="569EA558"/>
    <w:rsid w:val="56A0EB8A"/>
    <w:rsid w:val="56A95385"/>
    <w:rsid w:val="56ABE5F5"/>
    <w:rsid w:val="56FA006C"/>
    <w:rsid w:val="57055666"/>
    <w:rsid w:val="5705A390"/>
    <w:rsid w:val="571E0BF6"/>
    <w:rsid w:val="57281D07"/>
    <w:rsid w:val="5732327C"/>
    <w:rsid w:val="57431D33"/>
    <w:rsid w:val="575FC6E3"/>
    <w:rsid w:val="576ABC21"/>
    <w:rsid w:val="576AD0B7"/>
    <w:rsid w:val="577E2207"/>
    <w:rsid w:val="57905940"/>
    <w:rsid w:val="579E4727"/>
    <w:rsid w:val="57A11C85"/>
    <w:rsid w:val="57A26875"/>
    <w:rsid w:val="57A6172B"/>
    <w:rsid w:val="57AC1B68"/>
    <w:rsid w:val="57AC303E"/>
    <w:rsid w:val="57AC5845"/>
    <w:rsid w:val="57CCFE02"/>
    <w:rsid w:val="57CD438D"/>
    <w:rsid w:val="57DB2832"/>
    <w:rsid w:val="57F26434"/>
    <w:rsid w:val="57F72EB2"/>
    <w:rsid w:val="57F79E1C"/>
    <w:rsid w:val="57FB3EC7"/>
    <w:rsid w:val="58079E19"/>
    <w:rsid w:val="5819A18E"/>
    <w:rsid w:val="5819C2ED"/>
    <w:rsid w:val="582B0C88"/>
    <w:rsid w:val="584B2231"/>
    <w:rsid w:val="58588F34"/>
    <w:rsid w:val="5862D898"/>
    <w:rsid w:val="5863B316"/>
    <w:rsid w:val="5887BC5B"/>
    <w:rsid w:val="58B961B2"/>
    <w:rsid w:val="58BA01DC"/>
    <w:rsid w:val="58E2981F"/>
    <w:rsid w:val="58F17811"/>
    <w:rsid w:val="590FF92A"/>
    <w:rsid w:val="592C649D"/>
    <w:rsid w:val="592F508C"/>
    <w:rsid w:val="5938A2DA"/>
    <w:rsid w:val="593D67BF"/>
    <w:rsid w:val="593E38D6"/>
    <w:rsid w:val="595C636D"/>
    <w:rsid w:val="597B3EBE"/>
    <w:rsid w:val="59803B0C"/>
    <w:rsid w:val="59887B21"/>
    <w:rsid w:val="598BB3C8"/>
    <w:rsid w:val="5995F4F5"/>
    <w:rsid w:val="5996706C"/>
    <w:rsid w:val="599CC61F"/>
    <w:rsid w:val="59B30272"/>
    <w:rsid w:val="59BF247A"/>
    <w:rsid w:val="59C3E657"/>
    <w:rsid w:val="59DA1871"/>
    <w:rsid w:val="59E5640E"/>
    <w:rsid w:val="59E7478F"/>
    <w:rsid w:val="59ED7A2A"/>
    <w:rsid w:val="59F55747"/>
    <w:rsid w:val="59F75B6B"/>
    <w:rsid w:val="59F97372"/>
    <w:rsid w:val="59FED51C"/>
    <w:rsid w:val="5A019BAF"/>
    <w:rsid w:val="5A0D8022"/>
    <w:rsid w:val="5A0DA5AE"/>
    <w:rsid w:val="5A114094"/>
    <w:rsid w:val="5A1656B7"/>
    <w:rsid w:val="5A1A9452"/>
    <w:rsid w:val="5A1FA6D8"/>
    <w:rsid w:val="5A447A66"/>
    <w:rsid w:val="5A4C84EC"/>
    <w:rsid w:val="5A5279FC"/>
    <w:rsid w:val="5A6360D5"/>
    <w:rsid w:val="5A6EA839"/>
    <w:rsid w:val="5A95DCD1"/>
    <w:rsid w:val="5A97E08C"/>
    <w:rsid w:val="5AA9D948"/>
    <w:rsid w:val="5ABB9DE7"/>
    <w:rsid w:val="5AC5DF92"/>
    <w:rsid w:val="5AEEB4BA"/>
    <w:rsid w:val="5AEF5385"/>
    <w:rsid w:val="5AFA2F92"/>
    <w:rsid w:val="5B161D01"/>
    <w:rsid w:val="5B395E9B"/>
    <w:rsid w:val="5B57F1CD"/>
    <w:rsid w:val="5B6287BF"/>
    <w:rsid w:val="5B876BDC"/>
    <w:rsid w:val="5B8966E9"/>
    <w:rsid w:val="5B8990FD"/>
    <w:rsid w:val="5B9C6455"/>
    <w:rsid w:val="5BC51596"/>
    <w:rsid w:val="5BD876C0"/>
    <w:rsid w:val="5BDAA5EF"/>
    <w:rsid w:val="5BDECC6B"/>
    <w:rsid w:val="5BF85610"/>
    <w:rsid w:val="5C1CC01A"/>
    <w:rsid w:val="5C3B054A"/>
    <w:rsid w:val="5C4F8764"/>
    <w:rsid w:val="5C541E24"/>
    <w:rsid w:val="5C69FB0A"/>
    <w:rsid w:val="5C93026D"/>
    <w:rsid w:val="5CA50C67"/>
    <w:rsid w:val="5CB92927"/>
    <w:rsid w:val="5CC10476"/>
    <w:rsid w:val="5CD6E17B"/>
    <w:rsid w:val="5CED3410"/>
    <w:rsid w:val="5CF1071D"/>
    <w:rsid w:val="5CF3705E"/>
    <w:rsid w:val="5CFA9AB9"/>
    <w:rsid w:val="5D02CE5E"/>
    <w:rsid w:val="5D05C156"/>
    <w:rsid w:val="5D375136"/>
    <w:rsid w:val="5D4AB794"/>
    <w:rsid w:val="5D5D2AAA"/>
    <w:rsid w:val="5D68C82D"/>
    <w:rsid w:val="5D7265BE"/>
    <w:rsid w:val="5DA51B37"/>
    <w:rsid w:val="5DB7B72C"/>
    <w:rsid w:val="5DBEE3B0"/>
    <w:rsid w:val="5DC00027"/>
    <w:rsid w:val="5DCA1440"/>
    <w:rsid w:val="5DDE711C"/>
    <w:rsid w:val="5DE5E780"/>
    <w:rsid w:val="5DFF5508"/>
    <w:rsid w:val="5E00A233"/>
    <w:rsid w:val="5E1218DE"/>
    <w:rsid w:val="5E13C555"/>
    <w:rsid w:val="5E1776F5"/>
    <w:rsid w:val="5E18E341"/>
    <w:rsid w:val="5E2A1BD7"/>
    <w:rsid w:val="5E37B43E"/>
    <w:rsid w:val="5E48F226"/>
    <w:rsid w:val="5E6A11A6"/>
    <w:rsid w:val="5E6FDC14"/>
    <w:rsid w:val="5E768529"/>
    <w:rsid w:val="5E921554"/>
    <w:rsid w:val="5E9B3B8A"/>
    <w:rsid w:val="5EA57D3F"/>
    <w:rsid w:val="5EB093CB"/>
    <w:rsid w:val="5ED580CF"/>
    <w:rsid w:val="5EEB2CA2"/>
    <w:rsid w:val="5EFD53EA"/>
    <w:rsid w:val="5EFF9F51"/>
    <w:rsid w:val="5F43AB2C"/>
    <w:rsid w:val="5F4EB797"/>
    <w:rsid w:val="5F5B7513"/>
    <w:rsid w:val="5F624998"/>
    <w:rsid w:val="5F6D245E"/>
    <w:rsid w:val="5F71AA9D"/>
    <w:rsid w:val="5F7A4CDE"/>
    <w:rsid w:val="5F80EF11"/>
    <w:rsid w:val="5F8E023B"/>
    <w:rsid w:val="5F9499A4"/>
    <w:rsid w:val="5F97B97D"/>
    <w:rsid w:val="5F9B765F"/>
    <w:rsid w:val="5FB58F5E"/>
    <w:rsid w:val="5FCE9CD4"/>
    <w:rsid w:val="5FD3E79B"/>
    <w:rsid w:val="5FF2A31F"/>
    <w:rsid w:val="600BAC75"/>
    <w:rsid w:val="60199FB1"/>
    <w:rsid w:val="601CE74C"/>
    <w:rsid w:val="60239531"/>
    <w:rsid w:val="60340B68"/>
    <w:rsid w:val="6057A1F2"/>
    <w:rsid w:val="605F0AE4"/>
    <w:rsid w:val="606CE628"/>
    <w:rsid w:val="606CF74F"/>
    <w:rsid w:val="608EA603"/>
    <w:rsid w:val="6092EC7B"/>
    <w:rsid w:val="609BEB8E"/>
    <w:rsid w:val="609C4703"/>
    <w:rsid w:val="60A278D4"/>
    <w:rsid w:val="60B0A764"/>
    <w:rsid w:val="60B68E2C"/>
    <w:rsid w:val="60C6004E"/>
    <w:rsid w:val="60EB9151"/>
    <w:rsid w:val="60FFFD54"/>
    <w:rsid w:val="6102CC89"/>
    <w:rsid w:val="6102F505"/>
    <w:rsid w:val="6103D12A"/>
    <w:rsid w:val="6108DBC0"/>
    <w:rsid w:val="6112D9AE"/>
    <w:rsid w:val="611A85B8"/>
    <w:rsid w:val="611B06F5"/>
    <w:rsid w:val="612A8D73"/>
    <w:rsid w:val="612AC400"/>
    <w:rsid w:val="6133AE5F"/>
    <w:rsid w:val="6136C2F9"/>
    <w:rsid w:val="613D9EFE"/>
    <w:rsid w:val="615857BF"/>
    <w:rsid w:val="616C0BFD"/>
    <w:rsid w:val="617433B6"/>
    <w:rsid w:val="618029D1"/>
    <w:rsid w:val="6180E41B"/>
    <w:rsid w:val="618CAF8A"/>
    <w:rsid w:val="618DF5D8"/>
    <w:rsid w:val="6196B457"/>
    <w:rsid w:val="61A4D778"/>
    <w:rsid w:val="61AC4305"/>
    <w:rsid w:val="61B35CAD"/>
    <w:rsid w:val="61B863FC"/>
    <w:rsid w:val="61B9C06B"/>
    <w:rsid w:val="61BDF87E"/>
    <w:rsid w:val="61FCF0F2"/>
    <w:rsid w:val="61FFA603"/>
    <w:rsid w:val="620D7FEA"/>
    <w:rsid w:val="6212A9EE"/>
    <w:rsid w:val="6217A647"/>
    <w:rsid w:val="62259461"/>
    <w:rsid w:val="622CD902"/>
    <w:rsid w:val="62400A2E"/>
    <w:rsid w:val="62436709"/>
    <w:rsid w:val="62534C70"/>
    <w:rsid w:val="62580CA8"/>
    <w:rsid w:val="626718D2"/>
    <w:rsid w:val="627A76E9"/>
    <w:rsid w:val="628D57BE"/>
    <w:rsid w:val="6290BC8F"/>
    <w:rsid w:val="629315D5"/>
    <w:rsid w:val="629C3389"/>
    <w:rsid w:val="629F94DD"/>
    <w:rsid w:val="62A64B8B"/>
    <w:rsid w:val="62A8585F"/>
    <w:rsid w:val="62C252DB"/>
    <w:rsid w:val="62C4092E"/>
    <w:rsid w:val="62D09B1C"/>
    <w:rsid w:val="62D4656C"/>
    <w:rsid w:val="62E67EDC"/>
    <w:rsid w:val="62EC91AA"/>
    <w:rsid w:val="63074B91"/>
    <w:rsid w:val="631F2984"/>
    <w:rsid w:val="633F4D43"/>
    <w:rsid w:val="63408D0E"/>
    <w:rsid w:val="635BCAD5"/>
    <w:rsid w:val="636A6A4F"/>
    <w:rsid w:val="638D59B7"/>
    <w:rsid w:val="6392D8B0"/>
    <w:rsid w:val="639BFC24"/>
    <w:rsid w:val="63AB6995"/>
    <w:rsid w:val="63B2F364"/>
    <w:rsid w:val="63E328BA"/>
    <w:rsid w:val="63EF834D"/>
    <w:rsid w:val="63F0AC83"/>
    <w:rsid w:val="63F7F83F"/>
    <w:rsid w:val="63FF50EC"/>
    <w:rsid w:val="6409915B"/>
    <w:rsid w:val="640C50E8"/>
    <w:rsid w:val="641FA572"/>
    <w:rsid w:val="642AD4EF"/>
    <w:rsid w:val="64379EDF"/>
    <w:rsid w:val="64398F10"/>
    <w:rsid w:val="6486B9A3"/>
    <w:rsid w:val="649C2990"/>
    <w:rsid w:val="64A3075C"/>
    <w:rsid w:val="64A76F81"/>
    <w:rsid w:val="64B77428"/>
    <w:rsid w:val="64BDC12E"/>
    <w:rsid w:val="64CB9990"/>
    <w:rsid w:val="64D1D6C3"/>
    <w:rsid w:val="64D3BAEB"/>
    <w:rsid w:val="64DAA958"/>
    <w:rsid w:val="64DC5D6F"/>
    <w:rsid w:val="64DCF395"/>
    <w:rsid w:val="64F4E5BE"/>
    <w:rsid w:val="64F96952"/>
    <w:rsid w:val="6502466F"/>
    <w:rsid w:val="651BB9C7"/>
    <w:rsid w:val="652037BF"/>
    <w:rsid w:val="652236D4"/>
    <w:rsid w:val="6539E3F1"/>
    <w:rsid w:val="654124CD"/>
    <w:rsid w:val="6551C306"/>
    <w:rsid w:val="65574EE3"/>
    <w:rsid w:val="6571F7D3"/>
    <w:rsid w:val="657A1DBF"/>
    <w:rsid w:val="65838896"/>
    <w:rsid w:val="65888B6F"/>
    <w:rsid w:val="658BB501"/>
    <w:rsid w:val="658E8C4C"/>
    <w:rsid w:val="65AAEDBE"/>
    <w:rsid w:val="65ACBEFC"/>
    <w:rsid w:val="65B22A12"/>
    <w:rsid w:val="65C08BB6"/>
    <w:rsid w:val="65C2539E"/>
    <w:rsid w:val="65EF3476"/>
    <w:rsid w:val="6622A189"/>
    <w:rsid w:val="6625D34D"/>
    <w:rsid w:val="6633050B"/>
    <w:rsid w:val="6639CEDA"/>
    <w:rsid w:val="66415151"/>
    <w:rsid w:val="66485D6F"/>
    <w:rsid w:val="664C214C"/>
    <w:rsid w:val="665FE650"/>
    <w:rsid w:val="6660916F"/>
    <w:rsid w:val="6679519F"/>
    <w:rsid w:val="66832F0A"/>
    <w:rsid w:val="668C28D0"/>
    <w:rsid w:val="669E3250"/>
    <w:rsid w:val="66BAF11A"/>
    <w:rsid w:val="66DA79AF"/>
    <w:rsid w:val="66EDA4A6"/>
    <w:rsid w:val="66F90B0E"/>
    <w:rsid w:val="66FDAFD7"/>
    <w:rsid w:val="67010967"/>
    <w:rsid w:val="6715FFF6"/>
    <w:rsid w:val="673A3E20"/>
    <w:rsid w:val="673C42CB"/>
    <w:rsid w:val="67537084"/>
    <w:rsid w:val="6758E7A7"/>
    <w:rsid w:val="675AD494"/>
    <w:rsid w:val="6760F539"/>
    <w:rsid w:val="677277EF"/>
    <w:rsid w:val="6783ACF4"/>
    <w:rsid w:val="67962815"/>
    <w:rsid w:val="67AB494E"/>
    <w:rsid w:val="67AE76A4"/>
    <w:rsid w:val="67BA34AC"/>
    <w:rsid w:val="67CE9C41"/>
    <w:rsid w:val="67E530D7"/>
    <w:rsid w:val="67E74D91"/>
    <w:rsid w:val="67E832B3"/>
    <w:rsid w:val="680F94E5"/>
    <w:rsid w:val="681687D4"/>
    <w:rsid w:val="68179447"/>
    <w:rsid w:val="681ECA6F"/>
    <w:rsid w:val="68276860"/>
    <w:rsid w:val="6827F931"/>
    <w:rsid w:val="684746EB"/>
    <w:rsid w:val="68523E13"/>
    <w:rsid w:val="6859440E"/>
    <w:rsid w:val="685F293F"/>
    <w:rsid w:val="686ABC4E"/>
    <w:rsid w:val="6874FBF2"/>
    <w:rsid w:val="687E43FB"/>
    <w:rsid w:val="688183E7"/>
    <w:rsid w:val="68839400"/>
    <w:rsid w:val="6886B101"/>
    <w:rsid w:val="689A0F60"/>
    <w:rsid w:val="68AC4F32"/>
    <w:rsid w:val="68BEEACF"/>
    <w:rsid w:val="68C1AD96"/>
    <w:rsid w:val="68C886C4"/>
    <w:rsid w:val="68D98991"/>
    <w:rsid w:val="68E5557D"/>
    <w:rsid w:val="68E785C3"/>
    <w:rsid w:val="68EC8AD0"/>
    <w:rsid w:val="68F3F99C"/>
    <w:rsid w:val="68FE4F33"/>
    <w:rsid w:val="6907C124"/>
    <w:rsid w:val="690CA32A"/>
    <w:rsid w:val="69183A1E"/>
    <w:rsid w:val="691B7558"/>
    <w:rsid w:val="69294C25"/>
    <w:rsid w:val="692A7E86"/>
    <w:rsid w:val="6945F926"/>
    <w:rsid w:val="6964D794"/>
    <w:rsid w:val="699D7A1F"/>
    <w:rsid w:val="69AE6361"/>
    <w:rsid w:val="69B08798"/>
    <w:rsid w:val="69BBA173"/>
    <w:rsid w:val="69BC09A0"/>
    <w:rsid w:val="69C9DFE0"/>
    <w:rsid w:val="69CBB718"/>
    <w:rsid w:val="69D04197"/>
    <w:rsid w:val="69D2D1C2"/>
    <w:rsid w:val="69EE1E76"/>
    <w:rsid w:val="69F81E2E"/>
    <w:rsid w:val="6A10BB2A"/>
    <w:rsid w:val="6A11ABFB"/>
    <w:rsid w:val="6A14A81B"/>
    <w:rsid w:val="6A1672E4"/>
    <w:rsid w:val="6A38AA29"/>
    <w:rsid w:val="6A3C5C91"/>
    <w:rsid w:val="6A464955"/>
    <w:rsid w:val="6A50165C"/>
    <w:rsid w:val="6A8806AB"/>
    <w:rsid w:val="6A9074EB"/>
    <w:rsid w:val="6A93CCEC"/>
    <w:rsid w:val="6A963A34"/>
    <w:rsid w:val="6AADCCF8"/>
    <w:rsid w:val="6AAE9051"/>
    <w:rsid w:val="6AC09D68"/>
    <w:rsid w:val="6ACB8BB8"/>
    <w:rsid w:val="6ACD55EB"/>
    <w:rsid w:val="6ADC4479"/>
    <w:rsid w:val="6AE6CFB1"/>
    <w:rsid w:val="6B088CD1"/>
    <w:rsid w:val="6B20086C"/>
    <w:rsid w:val="6B2D0EA0"/>
    <w:rsid w:val="6B2DCED5"/>
    <w:rsid w:val="6B507276"/>
    <w:rsid w:val="6B5A7B93"/>
    <w:rsid w:val="6B6E4FEB"/>
    <w:rsid w:val="6B735F43"/>
    <w:rsid w:val="6B7C3F44"/>
    <w:rsid w:val="6B889D6D"/>
    <w:rsid w:val="6B8E77D9"/>
    <w:rsid w:val="6B9562E0"/>
    <w:rsid w:val="6B9A14A1"/>
    <w:rsid w:val="6BAA0D2B"/>
    <w:rsid w:val="6BAC2BF4"/>
    <w:rsid w:val="6BF96642"/>
    <w:rsid w:val="6BFAB7A0"/>
    <w:rsid w:val="6BFEC4DA"/>
    <w:rsid w:val="6C1568ED"/>
    <w:rsid w:val="6C17F5C4"/>
    <w:rsid w:val="6C1DF5EC"/>
    <w:rsid w:val="6C2752A5"/>
    <w:rsid w:val="6C307F22"/>
    <w:rsid w:val="6C32045D"/>
    <w:rsid w:val="6C495BDC"/>
    <w:rsid w:val="6C75810A"/>
    <w:rsid w:val="6C7B47B2"/>
    <w:rsid w:val="6C93225B"/>
    <w:rsid w:val="6C98248A"/>
    <w:rsid w:val="6CA5DFAD"/>
    <w:rsid w:val="6CAE2DCE"/>
    <w:rsid w:val="6CBD112C"/>
    <w:rsid w:val="6CC3DD07"/>
    <w:rsid w:val="6CC63AF4"/>
    <w:rsid w:val="6CCDA8DC"/>
    <w:rsid w:val="6CE4EF35"/>
    <w:rsid w:val="6CF7DF8B"/>
    <w:rsid w:val="6D0613B0"/>
    <w:rsid w:val="6D118BE1"/>
    <w:rsid w:val="6D265394"/>
    <w:rsid w:val="6D2DF418"/>
    <w:rsid w:val="6D330A34"/>
    <w:rsid w:val="6D374853"/>
    <w:rsid w:val="6D419BD7"/>
    <w:rsid w:val="6D41FA35"/>
    <w:rsid w:val="6D43BFA2"/>
    <w:rsid w:val="6D463E45"/>
    <w:rsid w:val="6D482058"/>
    <w:rsid w:val="6D4D7DE7"/>
    <w:rsid w:val="6D4E0E7C"/>
    <w:rsid w:val="6D51E7B7"/>
    <w:rsid w:val="6D566551"/>
    <w:rsid w:val="6D589D8D"/>
    <w:rsid w:val="6D66722D"/>
    <w:rsid w:val="6D7038BB"/>
    <w:rsid w:val="6D7C1685"/>
    <w:rsid w:val="6D7E80D7"/>
    <w:rsid w:val="6DBE0391"/>
    <w:rsid w:val="6DBE7742"/>
    <w:rsid w:val="6DC5FA7A"/>
    <w:rsid w:val="6DEDC38F"/>
    <w:rsid w:val="6E000483"/>
    <w:rsid w:val="6E0AE93B"/>
    <w:rsid w:val="6E2DE290"/>
    <w:rsid w:val="6E34FA23"/>
    <w:rsid w:val="6E402D93"/>
    <w:rsid w:val="6E42964E"/>
    <w:rsid w:val="6E4A897D"/>
    <w:rsid w:val="6E7EE940"/>
    <w:rsid w:val="6E8DED64"/>
    <w:rsid w:val="6E961A09"/>
    <w:rsid w:val="6E9DFD06"/>
    <w:rsid w:val="6E9F5B1D"/>
    <w:rsid w:val="6EB38EA0"/>
    <w:rsid w:val="6EDBA9AF"/>
    <w:rsid w:val="6EDED5F3"/>
    <w:rsid w:val="6EE675D7"/>
    <w:rsid w:val="6EE6BA84"/>
    <w:rsid w:val="6EE92C88"/>
    <w:rsid w:val="6EF58DAC"/>
    <w:rsid w:val="6F1747A9"/>
    <w:rsid w:val="6F1EEA3D"/>
    <w:rsid w:val="6F1F22F9"/>
    <w:rsid w:val="6F224AD0"/>
    <w:rsid w:val="6F24B63D"/>
    <w:rsid w:val="6F29B1F1"/>
    <w:rsid w:val="6F319BF1"/>
    <w:rsid w:val="6F45E1AA"/>
    <w:rsid w:val="6F49BC81"/>
    <w:rsid w:val="6F5384F1"/>
    <w:rsid w:val="6F66249D"/>
    <w:rsid w:val="6F6D3386"/>
    <w:rsid w:val="6F6FDAFC"/>
    <w:rsid w:val="6F8AEF12"/>
    <w:rsid w:val="6FC14DD6"/>
    <w:rsid w:val="6FC97163"/>
    <w:rsid w:val="6FCAC31D"/>
    <w:rsid w:val="6FD5D7D1"/>
    <w:rsid w:val="6FDCEF7B"/>
    <w:rsid w:val="6FE41D93"/>
    <w:rsid w:val="6FEABC2F"/>
    <w:rsid w:val="6FF9616D"/>
    <w:rsid w:val="70026D6D"/>
    <w:rsid w:val="70031045"/>
    <w:rsid w:val="701B1E48"/>
    <w:rsid w:val="701F91D5"/>
    <w:rsid w:val="702390BE"/>
    <w:rsid w:val="70359BD8"/>
    <w:rsid w:val="703AF89C"/>
    <w:rsid w:val="703BEBC9"/>
    <w:rsid w:val="7049BB0B"/>
    <w:rsid w:val="7057E145"/>
    <w:rsid w:val="705D6E4A"/>
    <w:rsid w:val="7074B158"/>
    <w:rsid w:val="7087B5E4"/>
    <w:rsid w:val="708DFE34"/>
    <w:rsid w:val="7098912C"/>
    <w:rsid w:val="70B55E84"/>
    <w:rsid w:val="70B599BB"/>
    <w:rsid w:val="70C01F13"/>
    <w:rsid w:val="70D452F2"/>
    <w:rsid w:val="70E2669B"/>
    <w:rsid w:val="70EFCF7A"/>
    <w:rsid w:val="7106647C"/>
    <w:rsid w:val="710D693E"/>
    <w:rsid w:val="710F58C1"/>
    <w:rsid w:val="7112E55A"/>
    <w:rsid w:val="711357B8"/>
    <w:rsid w:val="711FB76B"/>
    <w:rsid w:val="714C42DC"/>
    <w:rsid w:val="716E8CFF"/>
    <w:rsid w:val="718C7C52"/>
    <w:rsid w:val="7193B4F0"/>
    <w:rsid w:val="71A4010D"/>
    <w:rsid w:val="71BDBFA7"/>
    <w:rsid w:val="71C2CDFD"/>
    <w:rsid w:val="71CEDB77"/>
    <w:rsid w:val="71D25F55"/>
    <w:rsid w:val="71D5914A"/>
    <w:rsid w:val="71EB5F39"/>
    <w:rsid w:val="71EF09E4"/>
    <w:rsid w:val="71F93EAB"/>
    <w:rsid w:val="720B3AD9"/>
    <w:rsid w:val="720F8CDD"/>
    <w:rsid w:val="7210732A"/>
    <w:rsid w:val="72138624"/>
    <w:rsid w:val="72162A7F"/>
    <w:rsid w:val="7218FCB5"/>
    <w:rsid w:val="722EE64E"/>
    <w:rsid w:val="723608BA"/>
    <w:rsid w:val="723AE48D"/>
    <w:rsid w:val="72436324"/>
    <w:rsid w:val="7243BC0E"/>
    <w:rsid w:val="72474A87"/>
    <w:rsid w:val="72541358"/>
    <w:rsid w:val="72847C3C"/>
    <w:rsid w:val="7290825E"/>
    <w:rsid w:val="7293E613"/>
    <w:rsid w:val="72941B18"/>
    <w:rsid w:val="72A14C19"/>
    <w:rsid w:val="72AD073D"/>
    <w:rsid w:val="72BD438F"/>
    <w:rsid w:val="72C605C0"/>
    <w:rsid w:val="72D1D90C"/>
    <w:rsid w:val="72D2DE2E"/>
    <w:rsid w:val="72E385DC"/>
    <w:rsid w:val="72ECC6D6"/>
    <w:rsid w:val="73351A5A"/>
    <w:rsid w:val="7344E5F5"/>
    <w:rsid w:val="735105B6"/>
    <w:rsid w:val="73612323"/>
    <w:rsid w:val="73631EA4"/>
    <w:rsid w:val="7372995E"/>
    <w:rsid w:val="737EE04E"/>
    <w:rsid w:val="73863A2F"/>
    <w:rsid w:val="738FE3F9"/>
    <w:rsid w:val="73B6ED2E"/>
    <w:rsid w:val="73C1A9BC"/>
    <w:rsid w:val="73C999CD"/>
    <w:rsid w:val="73D6AA6E"/>
    <w:rsid w:val="73D81888"/>
    <w:rsid w:val="73EC71C7"/>
    <w:rsid w:val="73EFDD7D"/>
    <w:rsid w:val="73F5725B"/>
    <w:rsid w:val="74097509"/>
    <w:rsid w:val="7417FBB5"/>
    <w:rsid w:val="741BF503"/>
    <w:rsid w:val="741C61DB"/>
    <w:rsid w:val="744E5751"/>
    <w:rsid w:val="74624C21"/>
    <w:rsid w:val="746AA4DE"/>
    <w:rsid w:val="7484D6F2"/>
    <w:rsid w:val="74B0E952"/>
    <w:rsid w:val="74B1D7D2"/>
    <w:rsid w:val="74B90DE6"/>
    <w:rsid w:val="74C86B0A"/>
    <w:rsid w:val="74CE6087"/>
    <w:rsid w:val="74ED2F13"/>
    <w:rsid w:val="74F1DEA0"/>
    <w:rsid w:val="74F4399C"/>
    <w:rsid w:val="74FA6EBF"/>
    <w:rsid w:val="74FE697C"/>
    <w:rsid w:val="75002A8E"/>
    <w:rsid w:val="75067C39"/>
    <w:rsid w:val="750AF875"/>
    <w:rsid w:val="75163714"/>
    <w:rsid w:val="7516FBB9"/>
    <w:rsid w:val="7517870F"/>
    <w:rsid w:val="7517AF19"/>
    <w:rsid w:val="751EE384"/>
    <w:rsid w:val="751FCE75"/>
    <w:rsid w:val="754AAE3A"/>
    <w:rsid w:val="75707792"/>
    <w:rsid w:val="757B044F"/>
    <w:rsid w:val="759215F7"/>
    <w:rsid w:val="75F75919"/>
    <w:rsid w:val="75F7655A"/>
    <w:rsid w:val="75FF1BA1"/>
    <w:rsid w:val="7603EE91"/>
    <w:rsid w:val="7605239A"/>
    <w:rsid w:val="761B6094"/>
    <w:rsid w:val="762B9FC2"/>
    <w:rsid w:val="763007C7"/>
    <w:rsid w:val="7640696B"/>
    <w:rsid w:val="7646C38D"/>
    <w:rsid w:val="7653E96C"/>
    <w:rsid w:val="7678086D"/>
    <w:rsid w:val="7679AE00"/>
    <w:rsid w:val="767A341B"/>
    <w:rsid w:val="7689967E"/>
    <w:rsid w:val="76908B29"/>
    <w:rsid w:val="76A060FB"/>
    <w:rsid w:val="76C1E839"/>
    <w:rsid w:val="76C4956A"/>
    <w:rsid w:val="76D4D9C2"/>
    <w:rsid w:val="76DFF515"/>
    <w:rsid w:val="76EC9E44"/>
    <w:rsid w:val="76EDDD14"/>
    <w:rsid w:val="76F15EA9"/>
    <w:rsid w:val="76F8582E"/>
    <w:rsid w:val="76FFD556"/>
    <w:rsid w:val="77235EE7"/>
    <w:rsid w:val="7739A67E"/>
    <w:rsid w:val="7743353C"/>
    <w:rsid w:val="775A0418"/>
    <w:rsid w:val="7760206F"/>
    <w:rsid w:val="776BD4D9"/>
    <w:rsid w:val="7771C04C"/>
    <w:rsid w:val="77806B6D"/>
    <w:rsid w:val="7789F5F7"/>
    <w:rsid w:val="77909F71"/>
    <w:rsid w:val="77A0DC18"/>
    <w:rsid w:val="77A104C7"/>
    <w:rsid w:val="77A7229E"/>
    <w:rsid w:val="77A884F8"/>
    <w:rsid w:val="77B67A82"/>
    <w:rsid w:val="77BCD362"/>
    <w:rsid w:val="77BCF543"/>
    <w:rsid w:val="77CE1AFA"/>
    <w:rsid w:val="7811CF3A"/>
    <w:rsid w:val="7818F471"/>
    <w:rsid w:val="782F04A0"/>
    <w:rsid w:val="7843ED5C"/>
    <w:rsid w:val="7853807A"/>
    <w:rsid w:val="7858A7F3"/>
    <w:rsid w:val="78590D0A"/>
    <w:rsid w:val="78763391"/>
    <w:rsid w:val="787CA44C"/>
    <w:rsid w:val="78959C2C"/>
    <w:rsid w:val="789725CF"/>
    <w:rsid w:val="78A41C1F"/>
    <w:rsid w:val="78C2CFF4"/>
    <w:rsid w:val="78D63C4C"/>
    <w:rsid w:val="78E30BBD"/>
    <w:rsid w:val="78EAE51A"/>
    <w:rsid w:val="78EB7413"/>
    <w:rsid w:val="78EDB7A8"/>
    <w:rsid w:val="78EDC079"/>
    <w:rsid w:val="78F27012"/>
    <w:rsid w:val="791295CE"/>
    <w:rsid w:val="79141ECD"/>
    <w:rsid w:val="7921BE5B"/>
    <w:rsid w:val="794CD313"/>
    <w:rsid w:val="795B3955"/>
    <w:rsid w:val="796463AB"/>
    <w:rsid w:val="7964D03F"/>
    <w:rsid w:val="796E9AA9"/>
    <w:rsid w:val="7977338D"/>
    <w:rsid w:val="797E2EBE"/>
    <w:rsid w:val="798081D9"/>
    <w:rsid w:val="79817199"/>
    <w:rsid w:val="79874A3B"/>
    <w:rsid w:val="79880B7C"/>
    <w:rsid w:val="799E795F"/>
    <w:rsid w:val="79B7AB8B"/>
    <w:rsid w:val="79BC6719"/>
    <w:rsid w:val="79C25359"/>
    <w:rsid w:val="79C8D18C"/>
    <w:rsid w:val="79C902C0"/>
    <w:rsid w:val="79D79C1B"/>
    <w:rsid w:val="79D883D3"/>
    <w:rsid w:val="79F5FEFA"/>
    <w:rsid w:val="7A01B606"/>
    <w:rsid w:val="7A11ED84"/>
    <w:rsid w:val="7A14D855"/>
    <w:rsid w:val="7A1D28D3"/>
    <w:rsid w:val="7A2DE05D"/>
    <w:rsid w:val="7A328162"/>
    <w:rsid w:val="7A3C5A17"/>
    <w:rsid w:val="7A4EBD20"/>
    <w:rsid w:val="7A83C859"/>
    <w:rsid w:val="7A8650D4"/>
    <w:rsid w:val="7A8C7915"/>
    <w:rsid w:val="7A9CEB64"/>
    <w:rsid w:val="7AA21568"/>
    <w:rsid w:val="7AAB93A1"/>
    <w:rsid w:val="7AB866BB"/>
    <w:rsid w:val="7AB8CBFF"/>
    <w:rsid w:val="7ADADBBC"/>
    <w:rsid w:val="7ADCB86D"/>
    <w:rsid w:val="7AE285A7"/>
    <w:rsid w:val="7AF1DD8B"/>
    <w:rsid w:val="7AF97847"/>
    <w:rsid w:val="7B2448E0"/>
    <w:rsid w:val="7B2D36BB"/>
    <w:rsid w:val="7B4D8B94"/>
    <w:rsid w:val="7B67E7D4"/>
    <w:rsid w:val="7B6BCD4D"/>
    <w:rsid w:val="7B785043"/>
    <w:rsid w:val="7B7F4A7E"/>
    <w:rsid w:val="7B8009FD"/>
    <w:rsid w:val="7B8EF72E"/>
    <w:rsid w:val="7BB0440F"/>
    <w:rsid w:val="7BC6B8CC"/>
    <w:rsid w:val="7BC71D09"/>
    <w:rsid w:val="7BC9E531"/>
    <w:rsid w:val="7BE836FD"/>
    <w:rsid w:val="7BF0E416"/>
    <w:rsid w:val="7BF2165F"/>
    <w:rsid w:val="7C11E4AF"/>
    <w:rsid w:val="7C1B19F0"/>
    <w:rsid w:val="7C2C137A"/>
    <w:rsid w:val="7C398BFC"/>
    <w:rsid w:val="7C6156BC"/>
    <w:rsid w:val="7C671A0D"/>
    <w:rsid w:val="7C7D10E3"/>
    <w:rsid w:val="7C9B327C"/>
    <w:rsid w:val="7CB30234"/>
    <w:rsid w:val="7CB34C6D"/>
    <w:rsid w:val="7CB4AA61"/>
    <w:rsid w:val="7CCBF6F4"/>
    <w:rsid w:val="7CE118AA"/>
    <w:rsid w:val="7CF6A76B"/>
    <w:rsid w:val="7D08AD6B"/>
    <w:rsid w:val="7D0D20B5"/>
    <w:rsid w:val="7D118E1E"/>
    <w:rsid w:val="7D29E3FB"/>
    <w:rsid w:val="7D35C280"/>
    <w:rsid w:val="7D587D74"/>
    <w:rsid w:val="7D5EF8BE"/>
    <w:rsid w:val="7D61B976"/>
    <w:rsid w:val="7D747F66"/>
    <w:rsid w:val="7D784BE2"/>
    <w:rsid w:val="7D801145"/>
    <w:rsid w:val="7D83A235"/>
    <w:rsid w:val="7D8642A6"/>
    <w:rsid w:val="7D8F1147"/>
    <w:rsid w:val="7D905947"/>
    <w:rsid w:val="7DA8261C"/>
    <w:rsid w:val="7DB606F4"/>
    <w:rsid w:val="7DCB3342"/>
    <w:rsid w:val="7E0CDD44"/>
    <w:rsid w:val="7E1B9060"/>
    <w:rsid w:val="7E2AAC17"/>
    <w:rsid w:val="7E393834"/>
    <w:rsid w:val="7E4A7BD6"/>
    <w:rsid w:val="7E50A2C9"/>
    <w:rsid w:val="7E629005"/>
    <w:rsid w:val="7E76E53B"/>
    <w:rsid w:val="7E7705FE"/>
    <w:rsid w:val="7E7CD0C8"/>
    <w:rsid w:val="7E9FC1BB"/>
    <w:rsid w:val="7EA60F46"/>
    <w:rsid w:val="7EB9AA1F"/>
    <w:rsid w:val="7EC7D7E9"/>
    <w:rsid w:val="7EE23146"/>
    <w:rsid w:val="7EE296E3"/>
    <w:rsid w:val="7EE8A7A9"/>
    <w:rsid w:val="7EEAC84E"/>
    <w:rsid w:val="7EFE84BC"/>
    <w:rsid w:val="7F02D2AE"/>
    <w:rsid w:val="7F24B557"/>
    <w:rsid w:val="7F2FDD60"/>
    <w:rsid w:val="7F35372C"/>
    <w:rsid w:val="7F4CD3C8"/>
    <w:rsid w:val="7F5ED993"/>
    <w:rsid w:val="7F69CD82"/>
    <w:rsid w:val="7F7C5573"/>
    <w:rsid w:val="7F9CAECA"/>
    <w:rsid w:val="7FD2FD9F"/>
    <w:rsid w:val="7FE3B1BE"/>
    <w:rsid w:val="7FF87979"/>
    <w:rsid w:val="7FFD4ECD"/>
  </w:rsids>
  <m:mathPr>
    <m:mathFont m:val="Cambria Math"/>
    <m:brkBin m:val="before"/>
    <m:brkBinSub m:val="--"/>
    <m:smallFrac m:val="0"/>
    <m:dispDef/>
    <m:lMargin m:val="0"/>
    <m:rMargin m:val="0"/>
    <m:defJc m:val="centerGroup"/>
    <m:wrapIndent m:val="1440"/>
    <m:intLim m:val="subSup"/>
    <m:naryLim m:val="undOvr"/>
  </m:mathPr>
  <w:themeFontLang w:val="es-E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1ABBFA"/>
  <w15:docId w15:val="{3942BAE1-4C21-49FD-9606-3771798508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35083"/>
  </w:style>
  <w:style w:type="paragraph" w:styleId="Ttulo1">
    <w:name w:val="heading 1"/>
    <w:basedOn w:val="Normal"/>
    <w:next w:val="Normal"/>
    <w:link w:val="Ttulo1Car"/>
    <w:uiPriority w:val="9"/>
    <w:qFormat/>
    <w:rsid w:val="00136313"/>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E10824"/>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E10824"/>
  </w:style>
  <w:style w:type="paragraph" w:styleId="Piedepgina">
    <w:name w:val="footer"/>
    <w:basedOn w:val="Normal"/>
    <w:link w:val="PiedepginaCar"/>
    <w:uiPriority w:val="99"/>
    <w:unhideWhenUsed/>
    <w:rsid w:val="00E10824"/>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E10824"/>
  </w:style>
  <w:style w:type="paragraph" w:customStyle="1" w:styleId="Default">
    <w:name w:val="Default"/>
    <w:qFormat/>
    <w:rsid w:val="002F1474"/>
    <w:pPr>
      <w:autoSpaceDE w:val="0"/>
      <w:autoSpaceDN w:val="0"/>
      <w:adjustRightInd w:val="0"/>
      <w:spacing w:after="0" w:line="240" w:lineRule="auto"/>
    </w:pPr>
    <w:rPr>
      <w:rFonts w:ascii="Arial" w:hAnsi="Arial" w:cs="Arial"/>
      <w:color w:val="000000"/>
      <w:sz w:val="24"/>
      <w:szCs w:val="24"/>
    </w:rPr>
  </w:style>
  <w:style w:type="paragraph" w:styleId="Prrafodelista">
    <w:name w:val="List Paragraph"/>
    <w:basedOn w:val="Normal"/>
    <w:link w:val="PrrafodelistaCar"/>
    <w:uiPriority w:val="34"/>
    <w:qFormat/>
    <w:rsid w:val="0013016C"/>
    <w:pPr>
      <w:ind w:left="720"/>
      <w:contextualSpacing/>
    </w:pPr>
  </w:style>
  <w:style w:type="paragraph" w:styleId="Textodeglobo">
    <w:name w:val="Balloon Text"/>
    <w:basedOn w:val="Normal"/>
    <w:link w:val="TextodegloboCar"/>
    <w:uiPriority w:val="99"/>
    <w:semiHidden/>
    <w:unhideWhenUsed/>
    <w:rsid w:val="00E673D9"/>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E673D9"/>
    <w:rPr>
      <w:rFonts w:ascii="Segoe UI" w:hAnsi="Segoe UI" w:cs="Segoe UI"/>
      <w:sz w:val="18"/>
      <w:szCs w:val="18"/>
    </w:rPr>
  </w:style>
  <w:style w:type="paragraph" w:customStyle="1" w:styleId="Pa11">
    <w:name w:val="Pa11"/>
    <w:basedOn w:val="Default"/>
    <w:next w:val="Default"/>
    <w:uiPriority w:val="99"/>
    <w:rsid w:val="00633565"/>
    <w:pPr>
      <w:spacing w:line="221" w:lineRule="atLeast"/>
    </w:pPr>
    <w:rPr>
      <w:color w:val="auto"/>
    </w:rPr>
  </w:style>
  <w:style w:type="character" w:customStyle="1" w:styleId="PrrafodelistaCar">
    <w:name w:val="Párrafo de lista Car"/>
    <w:link w:val="Prrafodelista"/>
    <w:uiPriority w:val="34"/>
    <w:locked/>
    <w:rsid w:val="00B11B7E"/>
  </w:style>
  <w:style w:type="table" w:styleId="Tablaconcuadrcula">
    <w:name w:val="Table Grid"/>
    <w:basedOn w:val="Tablanormal"/>
    <w:uiPriority w:val="39"/>
    <w:rsid w:val="00351C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391190"/>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Textointroduccin">
    <w:name w:val="Texto introducción"/>
    <w:basedOn w:val="Normal"/>
    <w:link w:val="TextointroduccinCar"/>
    <w:qFormat/>
    <w:rsid w:val="00D57710"/>
    <w:pPr>
      <w:spacing w:before="120" w:after="120" w:line="240" w:lineRule="auto"/>
      <w:ind w:firstLine="567"/>
      <w:jc w:val="both"/>
      <w:textAlignment w:val="baseline"/>
    </w:pPr>
    <w:rPr>
      <w:rFonts w:ascii="Arial" w:eastAsia="Times New Roman" w:hAnsi="Arial" w:cs="Arial"/>
      <w:lang w:eastAsia="es-ES"/>
    </w:rPr>
  </w:style>
  <w:style w:type="character" w:customStyle="1" w:styleId="TextointroduccinCar">
    <w:name w:val="Texto introducción Car"/>
    <w:basedOn w:val="Fuentedeprrafopredeter"/>
    <w:link w:val="Textointroduccin"/>
    <w:rsid w:val="00D57710"/>
    <w:rPr>
      <w:rFonts w:ascii="Arial" w:eastAsia="Times New Roman" w:hAnsi="Arial" w:cs="Arial"/>
      <w:lang w:eastAsia="es-ES"/>
    </w:rPr>
  </w:style>
  <w:style w:type="paragraph" w:customStyle="1" w:styleId="2Textointroduccin">
    <w:name w:val="2 Texto introducción"/>
    <w:basedOn w:val="Textoindependiente"/>
    <w:link w:val="2TextointroduccinCar"/>
    <w:qFormat/>
    <w:rsid w:val="005F4517"/>
    <w:pPr>
      <w:widowControl w:val="0"/>
      <w:autoSpaceDE w:val="0"/>
      <w:autoSpaceDN w:val="0"/>
      <w:spacing w:before="120" w:line="240" w:lineRule="auto"/>
      <w:ind w:firstLine="567"/>
      <w:jc w:val="both"/>
    </w:pPr>
    <w:rPr>
      <w:rFonts w:ascii="Arial" w:eastAsia="Arial MT" w:hAnsi="Arial" w:cs="Arial MT"/>
      <w:szCs w:val="24"/>
    </w:rPr>
  </w:style>
  <w:style w:type="character" w:customStyle="1" w:styleId="2TextointroduccinCar">
    <w:name w:val="2 Texto introducción Car"/>
    <w:basedOn w:val="TextoindependienteCar"/>
    <w:link w:val="2Textointroduccin"/>
    <w:rsid w:val="005F4517"/>
    <w:rPr>
      <w:rFonts w:ascii="Arial" w:eastAsia="Arial MT" w:hAnsi="Arial" w:cs="Arial MT"/>
      <w:szCs w:val="24"/>
    </w:rPr>
  </w:style>
  <w:style w:type="paragraph" w:styleId="Textoindependiente">
    <w:name w:val="Body Text"/>
    <w:basedOn w:val="Normal"/>
    <w:link w:val="TextoindependienteCar"/>
    <w:uiPriority w:val="99"/>
    <w:semiHidden/>
    <w:unhideWhenUsed/>
    <w:rsid w:val="005F4517"/>
    <w:pPr>
      <w:spacing w:after="120"/>
    </w:pPr>
  </w:style>
  <w:style w:type="character" w:customStyle="1" w:styleId="TextoindependienteCar">
    <w:name w:val="Texto independiente Car"/>
    <w:basedOn w:val="Fuentedeprrafopredeter"/>
    <w:link w:val="Textoindependiente"/>
    <w:uiPriority w:val="99"/>
    <w:semiHidden/>
    <w:rsid w:val="005F4517"/>
  </w:style>
  <w:style w:type="character" w:customStyle="1" w:styleId="normaltextrun">
    <w:name w:val="normaltextrun"/>
    <w:basedOn w:val="Fuentedeprrafopredeter"/>
    <w:rsid w:val="00036148"/>
  </w:style>
  <w:style w:type="paragraph" w:customStyle="1" w:styleId="paragraph">
    <w:name w:val="paragraph"/>
    <w:basedOn w:val="Normal"/>
    <w:link w:val="paragraphCar"/>
    <w:rsid w:val="00036148"/>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customStyle="1" w:styleId="paragraphCar">
    <w:name w:val="paragraph Car"/>
    <w:basedOn w:val="Fuentedeprrafopredeter"/>
    <w:link w:val="paragraph"/>
    <w:rsid w:val="00036148"/>
    <w:rPr>
      <w:rFonts w:ascii="Times New Roman" w:eastAsia="Times New Roman" w:hAnsi="Times New Roman" w:cs="Times New Roman"/>
      <w:sz w:val="24"/>
      <w:szCs w:val="24"/>
      <w:lang w:eastAsia="es-ES"/>
    </w:rPr>
  </w:style>
  <w:style w:type="paragraph" w:customStyle="1" w:styleId="Subapartadosintroduccin">
    <w:name w:val="Subapartados introducción"/>
    <w:basedOn w:val="Normal"/>
    <w:link w:val="SubapartadosintroduccinCar"/>
    <w:qFormat/>
    <w:rsid w:val="00036148"/>
    <w:pPr>
      <w:spacing w:before="240" w:after="120" w:line="240" w:lineRule="auto"/>
      <w:jc w:val="both"/>
    </w:pPr>
    <w:rPr>
      <w:rFonts w:ascii="Arial" w:eastAsia="Calibri" w:hAnsi="Arial" w:cs="Arial"/>
      <w:b/>
      <w:bCs/>
      <w:iCs/>
      <w:lang w:val="es-ES_tradnl"/>
    </w:rPr>
  </w:style>
  <w:style w:type="paragraph" w:customStyle="1" w:styleId="Competenciasclave">
    <w:name w:val="Competencias clave"/>
    <w:basedOn w:val="Normal"/>
    <w:link w:val="CompetenciasclaveCar"/>
    <w:qFormat/>
    <w:rsid w:val="00036148"/>
    <w:pPr>
      <w:spacing w:before="120" w:after="120" w:line="240" w:lineRule="auto"/>
      <w:jc w:val="both"/>
    </w:pPr>
    <w:rPr>
      <w:rFonts w:ascii="Arial" w:eastAsia="Calibri" w:hAnsi="Arial" w:cs="Arial"/>
      <w:i/>
      <w:lang w:val="es-ES_tradnl"/>
    </w:rPr>
  </w:style>
  <w:style w:type="character" w:customStyle="1" w:styleId="SubapartadosintroduccinCar">
    <w:name w:val="Subapartados introducción Car"/>
    <w:basedOn w:val="Fuentedeprrafopredeter"/>
    <w:link w:val="Subapartadosintroduccin"/>
    <w:rsid w:val="00036148"/>
    <w:rPr>
      <w:rFonts w:ascii="Arial" w:eastAsia="Calibri" w:hAnsi="Arial" w:cs="Arial"/>
      <w:b/>
      <w:bCs/>
      <w:iCs/>
      <w:lang w:val="es-ES_tradnl"/>
    </w:rPr>
  </w:style>
  <w:style w:type="character" w:customStyle="1" w:styleId="CompetenciasclaveCar">
    <w:name w:val="Competencias clave Car"/>
    <w:basedOn w:val="Fuentedeprrafopredeter"/>
    <w:link w:val="Competenciasclave"/>
    <w:rsid w:val="00036148"/>
    <w:rPr>
      <w:rFonts w:ascii="Arial" w:eastAsia="Calibri" w:hAnsi="Arial" w:cs="Arial"/>
      <w:i/>
      <w:lang w:val="es-ES_tradnl"/>
    </w:rPr>
  </w:style>
  <w:style w:type="table" w:customStyle="1" w:styleId="Tablaconcuadrcula11">
    <w:name w:val="Tabla con cuadrícula11"/>
    <w:basedOn w:val="Tablanormal"/>
    <w:next w:val="Tablaconcuadrcula"/>
    <w:uiPriority w:val="39"/>
    <w:rsid w:val="008F04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op">
    <w:name w:val="eop"/>
    <w:basedOn w:val="Fuentedeprrafopredeter"/>
    <w:rsid w:val="004508BC"/>
  </w:style>
  <w:style w:type="character" w:customStyle="1" w:styleId="Ttulo1Car">
    <w:name w:val="Título 1 Car"/>
    <w:basedOn w:val="Fuentedeprrafopredeter"/>
    <w:link w:val="Ttulo1"/>
    <w:uiPriority w:val="9"/>
    <w:rsid w:val="00136313"/>
    <w:rPr>
      <w:rFonts w:asciiTheme="majorHAnsi" w:eastAsiaTheme="majorEastAsia" w:hAnsiTheme="majorHAnsi" w:cstheme="majorBidi"/>
      <w:color w:val="2E74B5" w:themeColor="accent1" w:themeShade="BF"/>
      <w:sz w:val="32"/>
      <w:szCs w:val="32"/>
    </w:rPr>
  </w:style>
  <w:style w:type="paragraph" w:styleId="Revisin">
    <w:name w:val="Revision"/>
    <w:hidden/>
    <w:uiPriority w:val="99"/>
    <w:semiHidden/>
    <w:rsid w:val="007A33F7"/>
    <w:pPr>
      <w:spacing w:after="0" w:line="240" w:lineRule="auto"/>
    </w:pPr>
  </w:style>
  <w:style w:type="paragraph" w:customStyle="1" w:styleId="Contenidosguin">
    <w:name w:val="Contenidos guión"/>
    <w:basedOn w:val="Prrafodelista"/>
    <w:link w:val="ContenidosguinCar"/>
    <w:qFormat/>
    <w:rsid w:val="007F0BB3"/>
    <w:pPr>
      <w:widowControl w:val="0"/>
      <w:numPr>
        <w:numId w:val="1"/>
      </w:numPr>
      <w:autoSpaceDE w:val="0"/>
      <w:autoSpaceDN w:val="0"/>
      <w:spacing w:before="120" w:after="120" w:line="240" w:lineRule="auto"/>
      <w:contextualSpacing w:val="0"/>
      <w:jc w:val="both"/>
    </w:pPr>
    <w:rPr>
      <w:rFonts w:ascii="Arial" w:eastAsia="Arial" w:hAnsi="Arial" w:cs="Times New Roman"/>
      <w:lang w:val="es-ES_tradnl"/>
    </w:rPr>
  </w:style>
  <w:style w:type="character" w:customStyle="1" w:styleId="ContenidosguinCar">
    <w:name w:val="Contenidos guión Car"/>
    <w:basedOn w:val="PrrafodelistaCar"/>
    <w:link w:val="Contenidosguin"/>
    <w:rsid w:val="007F0BB3"/>
    <w:rPr>
      <w:rFonts w:ascii="Arial" w:eastAsia="Arial" w:hAnsi="Arial" w:cs="Times New Roman"/>
      <w:lang w:val="es-ES_tradnl"/>
    </w:rPr>
  </w:style>
  <w:style w:type="character" w:styleId="Textodelmarcadordeposicin">
    <w:name w:val="Placeholder Text"/>
    <w:basedOn w:val="Fuentedeprrafopredeter"/>
    <w:uiPriority w:val="99"/>
    <w:semiHidden/>
    <w:rsid w:val="00391FC7"/>
    <w:rPr>
      <w:color w:val="808080"/>
    </w:rPr>
  </w:style>
  <w:style w:type="paragraph" w:styleId="Textonotapie">
    <w:name w:val="footnote text"/>
    <w:basedOn w:val="Normal"/>
    <w:link w:val="TextonotapieCar"/>
    <w:uiPriority w:val="99"/>
    <w:semiHidden/>
    <w:unhideWhenUsed/>
    <w:rsid w:val="00765491"/>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765491"/>
    <w:rPr>
      <w:sz w:val="20"/>
      <w:szCs w:val="20"/>
    </w:rPr>
  </w:style>
  <w:style w:type="character" w:styleId="Refdenotaalpie">
    <w:name w:val="footnote reference"/>
    <w:basedOn w:val="Fuentedeprrafopredeter"/>
    <w:uiPriority w:val="99"/>
    <w:semiHidden/>
    <w:unhideWhenUsed/>
    <w:rsid w:val="00765491"/>
    <w:rPr>
      <w:vertAlign w:val="superscript"/>
    </w:rPr>
  </w:style>
  <w:style w:type="paragraph" w:customStyle="1" w:styleId="1numero">
    <w:name w:val="1 numero"/>
    <w:basedOn w:val="Normal"/>
    <w:link w:val="1numeroCar"/>
    <w:qFormat/>
    <w:rsid w:val="00B8460C"/>
    <w:pPr>
      <w:spacing w:before="120" w:after="120" w:line="240" w:lineRule="auto"/>
      <w:jc w:val="both"/>
    </w:pPr>
    <w:rPr>
      <w:rFonts w:ascii="Arial" w:hAnsi="Arial" w:cs="Segoe UI"/>
    </w:rPr>
  </w:style>
  <w:style w:type="character" w:customStyle="1" w:styleId="1numeroCar">
    <w:name w:val="1 numero Car"/>
    <w:basedOn w:val="Fuentedeprrafopredeter"/>
    <w:link w:val="1numero"/>
    <w:rsid w:val="00B8460C"/>
    <w:rPr>
      <w:rFonts w:ascii="Arial" w:hAnsi="Arial" w:cs="Segoe UI"/>
    </w:rPr>
  </w:style>
  <w:style w:type="character" w:styleId="Hipervnculo">
    <w:name w:val="Hyperlink"/>
    <w:uiPriority w:val="99"/>
    <w:unhideWhenUsed/>
    <w:rsid w:val="000D6FAB"/>
    <w:rPr>
      <w:color w:val="0563C1"/>
      <w:u w:val="single"/>
    </w:rPr>
  </w:style>
  <w:style w:type="paragraph" w:customStyle="1" w:styleId="SinSangriaFrancesa">
    <w:name w:val="SinSangriaFrancesa"/>
    <w:basedOn w:val="Normal"/>
    <w:qFormat/>
    <w:rsid w:val="00415E5A"/>
    <w:pPr>
      <w:spacing w:after="0" w:line="480" w:lineRule="auto"/>
      <w:jc w:val="both"/>
    </w:pPr>
    <w:rPr>
      <w:rFonts w:ascii="Times New Roman" w:eastAsia="Calibri"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7355328">
      <w:bodyDiv w:val="1"/>
      <w:marLeft w:val="0"/>
      <w:marRight w:val="0"/>
      <w:marTop w:val="0"/>
      <w:marBottom w:val="0"/>
      <w:divBdr>
        <w:top w:val="none" w:sz="0" w:space="0" w:color="auto"/>
        <w:left w:val="none" w:sz="0" w:space="0" w:color="auto"/>
        <w:bottom w:val="none" w:sz="0" w:space="0" w:color="auto"/>
        <w:right w:val="none" w:sz="0" w:space="0" w:color="auto"/>
      </w:divBdr>
    </w:div>
    <w:div w:id="221909932">
      <w:bodyDiv w:val="1"/>
      <w:marLeft w:val="0"/>
      <w:marRight w:val="0"/>
      <w:marTop w:val="0"/>
      <w:marBottom w:val="0"/>
      <w:divBdr>
        <w:top w:val="none" w:sz="0" w:space="0" w:color="auto"/>
        <w:left w:val="none" w:sz="0" w:space="0" w:color="auto"/>
        <w:bottom w:val="none" w:sz="0" w:space="0" w:color="auto"/>
        <w:right w:val="none" w:sz="0" w:space="0" w:color="auto"/>
      </w:divBdr>
    </w:div>
    <w:div w:id="476269034">
      <w:bodyDiv w:val="1"/>
      <w:marLeft w:val="0"/>
      <w:marRight w:val="0"/>
      <w:marTop w:val="0"/>
      <w:marBottom w:val="0"/>
      <w:divBdr>
        <w:top w:val="none" w:sz="0" w:space="0" w:color="auto"/>
        <w:left w:val="none" w:sz="0" w:space="0" w:color="auto"/>
        <w:bottom w:val="none" w:sz="0" w:space="0" w:color="auto"/>
        <w:right w:val="none" w:sz="0" w:space="0" w:color="auto"/>
      </w:divBdr>
    </w:div>
    <w:div w:id="507870347">
      <w:bodyDiv w:val="1"/>
      <w:marLeft w:val="0"/>
      <w:marRight w:val="0"/>
      <w:marTop w:val="0"/>
      <w:marBottom w:val="0"/>
      <w:divBdr>
        <w:top w:val="none" w:sz="0" w:space="0" w:color="auto"/>
        <w:left w:val="none" w:sz="0" w:space="0" w:color="auto"/>
        <w:bottom w:val="none" w:sz="0" w:space="0" w:color="auto"/>
        <w:right w:val="none" w:sz="0" w:space="0" w:color="auto"/>
      </w:divBdr>
      <w:divsChild>
        <w:div w:id="186139375">
          <w:marLeft w:val="274"/>
          <w:marRight w:val="0"/>
          <w:marTop w:val="0"/>
          <w:marBottom w:val="60"/>
          <w:divBdr>
            <w:top w:val="none" w:sz="0" w:space="0" w:color="auto"/>
            <w:left w:val="none" w:sz="0" w:space="0" w:color="auto"/>
            <w:bottom w:val="none" w:sz="0" w:space="0" w:color="auto"/>
            <w:right w:val="none" w:sz="0" w:space="0" w:color="auto"/>
          </w:divBdr>
        </w:div>
        <w:div w:id="248469904">
          <w:marLeft w:val="274"/>
          <w:marRight w:val="0"/>
          <w:marTop w:val="0"/>
          <w:marBottom w:val="60"/>
          <w:divBdr>
            <w:top w:val="none" w:sz="0" w:space="0" w:color="auto"/>
            <w:left w:val="none" w:sz="0" w:space="0" w:color="auto"/>
            <w:bottom w:val="none" w:sz="0" w:space="0" w:color="auto"/>
            <w:right w:val="none" w:sz="0" w:space="0" w:color="auto"/>
          </w:divBdr>
        </w:div>
        <w:div w:id="850335597">
          <w:marLeft w:val="274"/>
          <w:marRight w:val="0"/>
          <w:marTop w:val="0"/>
          <w:marBottom w:val="60"/>
          <w:divBdr>
            <w:top w:val="none" w:sz="0" w:space="0" w:color="auto"/>
            <w:left w:val="none" w:sz="0" w:space="0" w:color="auto"/>
            <w:bottom w:val="none" w:sz="0" w:space="0" w:color="auto"/>
            <w:right w:val="none" w:sz="0" w:space="0" w:color="auto"/>
          </w:divBdr>
        </w:div>
      </w:divsChild>
    </w:div>
    <w:div w:id="601571249">
      <w:bodyDiv w:val="1"/>
      <w:marLeft w:val="0"/>
      <w:marRight w:val="0"/>
      <w:marTop w:val="0"/>
      <w:marBottom w:val="0"/>
      <w:divBdr>
        <w:top w:val="none" w:sz="0" w:space="0" w:color="auto"/>
        <w:left w:val="none" w:sz="0" w:space="0" w:color="auto"/>
        <w:bottom w:val="none" w:sz="0" w:space="0" w:color="auto"/>
        <w:right w:val="none" w:sz="0" w:space="0" w:color="auto"/>
      </w:divBdr>
    </w:div>
    <w:div w:id="666399998">
      <w:bodyDiv w:val="1"/>
      <w:marLeft w:val="0"/>
      <w:marRight w:val="0"/>
      <w:marTop w:val="0"/>
      <w:marBottom w:val="0"/>
      <w:divBdr>
        <w:top w:val="none" w:sz="0" w:space="0" w:color="auto"/>
        <w:left w:val="none" w:sz="0" w:space="0" w:color="auto"/>
        <w:bottom w:val="none" w:sz="0" w:space="0" w:color="auto"/>
        <w:right w:val="none" w:sz="0" w:space="0" w:color="auto"/>
      </w:divBdr>
    </w:div>
    <w:div w:id="1017728475">
      <w:bodyDiv w:val="1"/>
      <w:marLeft w:val="0"/>
      <w:marRight w:val="0"/>
      <w:marTop w:val="0"/>
      <w:marBottom w:val="0"/>
      <w:divBdr>
        <w:top w:val="none" w:sz="0" w:space="0" w:color="auto"/>
        <w:left w:val="none" w:sz="0" w:space="0" w:color="auto"/>
        <w:bottom w:val="none" w:sz="0" w:space="0" w:color="auto"/>
        <w:right w:val="none" w:sz="0" w:space="0" w:color="auto"/>
      </w:divBdr>
    </w:div>
    <w:div w:id="1043752632">
      <w:bodyDiv w:val="1"/>
      <w:marLeft w:val="0"/>
      <w:marRight w:val="0"/>
      <w:marTop w:val="0"/>
      <w:marBottom w:val="0"/>
      <w:divBdr>
        <w:top w:val="none" w:sz="0" w:space="0" w:color="auto"/>
        <w:left w:val="none" w:sz="0" w:space="0" w:color="auto"/>
        <w:bottom w:val="none" w:sz="0" w:space="0" w:color="auto"/>
        <w:right w:val="none" w:sz="0" w:space="0" w:color="auto"/>
      </w:divBdr>
    </w:div>
    <w:div w:id="1106122386">
      <w:bodyDiv w:val="1"/>
      <w:marLeft w:val="0"/>
      <w:marRight w:val="0"/>
      <w:marTop w:val="0"/>
      <w:marBottom w:val="0"/>
      <w:divBdr>
        <w:top w:val="none" w:sz="0" w:space="0" w:color="auto"/>
        <w:left w:val="none" w:sz="0" w:space="0" w:color="auto"/>
        <w:bottom w:val="none" w:sz="0" w:space="0" w:color="auto"/>
        <w:right w:val="none" w:sz="0" w:space="0" w:color="auto"/>
      </w:divBdr>
    </w:div>
    <w:div w:id="1449470422">
      <w:bodyDiv w:val="1"/>
      <w:marLeft w:val="0"/>
      <w:marRight w:val="0"/>
      <w:marTop w:val="0"/>
      <w:marBottom w:val="0"/>
      <w:divBdr>
        <w:top w:val="none" w:sz="0" w:space="0" w:color="auto"/>
        <w:left w:val="none" w:sz="0" w:space="0" w:color="auto"/>
        <w:bottom w:val="none" w:sz="0" w:space="0" w:color="auto"/>
        <w:right w:val="none" w:sz="0" w:space="0" w:color="auto"/>
      </w:divBdr>
      <w:divsChild>
        <w:div w:id="251595739">
          <w:marLeft w:val="446"/>
          <w:marRight w:val="0"/>
          <w:marTop w:val="0"/>
          <w:marBottom w:val="0"/>
          <w:divBdr>
            <w:top w:val="none" w:sz="0" w:space="0" w:color="auto"/>
            <w:left w:val="none" w:sz="0" w:space="0" w:color="auto"/>
            <w:bottom w:val="none" w:sz="0" w:space="0" w:color="auto"/>
            <w:right w:val="none" w:sz="0" w:space="0" w:color="auto"/>
          </w:divBdr>
        </w:div>
      </w:divsChild>
    </w:div>
    <w:div w:id="1647319058">
      <w:bodyDiv w:val="1"/>
      <w:marLeft w:val="0"/>
      <w:marRight w:val="0"/>
      <w:marTop w:val="0"/>
      <w:marBottom w:val="0"/>
      <w:divBdr>
        <w:top w:val="none" w:sz="0" w:space="0" w:color="auto"/>
        <w:left w:val="none" w:sz="0" w:space="0" w:color="auto"/>
        <w:bottom w:val="none" w:sz="0" w:space="0" w:color="auto"/>
        <w:right w:val="none" w:sz="0" w:space="0" w:color="auto"/>
      </w:divBdr>
    </w:div>
    <w:div w:id="16652062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image" Target="media/image2.sv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iesaravalle.centros.educa.jcyl.es/sitio/upload/af_2223.jpg" TargetMode="Externa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svg"/><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forms.office.com/e/qU2eC1zRWr" TargetMode="External"/><Relationship Id="rId2" Type="http://schemas.openxmlformats.org/officeDocument/2006/relationships/hyperlink" Target="https://forms.office.com/e/gDMpKp2Zid" TargetMode="External"/><Relationship Id="rId1" Type="http://schemas.openxmlformats.org/officeDocument/2006/relationships/hyperlink" Target="https://goo.su/iEt11"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280BE165291E49459449EB5685E2F69B"/>
        <w:category>
          <w:name w:val="General"/>
          <w:gallery w:val="placeholder"/>
        </w:category>
        <w:types>
          <w:type w:val="bbPlcHdr"/>
        </w:types>
        <w:behaviors>
          <w:behavior w:val="content"/>
        </w:behaviors>
        <w:guid w:val="{DE98434D-76C6-4293-8BE3-E6336C7F45C7}"/>
      </w:docPartPr>
      <w:docPartBody>
        <w:p w:rsidR="00593A93" w:rsidRDefault="00B1744E" w:rsidP="00B1744E">
          <w:pPr>
            <w:pStyle w:val="280BE165291E49459449EB5685E2F69B"/>
          </w:pPr>
          <w:r w:rsidRPr="0035068D">
            <w:rPr>
              <w:rStyle w:val="Textodelmarcadordeposicin"/>
            </w:rPr>
            <w:t>Elija un elemento.</w:t>
          </w:r>
        </w:p>
      </w:docPartBody>
    </w:docPart>
    <w:docPart>
      <w:docPartPr>
        <w:name w:val="D2ACF65D0E6148BFBD30F877F1558B60"/>
        <w:category>
          <w:name w:val="General"/>
          <w:gallery w:val="placeholder"/>
        </w:category>
        <w:types>
          <w:type w:val="bbPlcHdr"/>
        </w:types>
        <w:behaviors>
          <w:behavior w:val="content"/>
        </w:behaviors>
        <w:guid w:val="{3BA6C72B-F137-44BA-91E4-D2B62871105D}"/>
      </w:docPartPr>
      <w:docPartBody>
        <w:p w:rsidR="00BB79B9" w:rsidRDefault="00BB79B9" w:rsidP="00BB79B9">
          <w:pPr>
            <w:pStyle w:val="D2ACF65D0E6148BFBD30F877F1558B60"/>
          </w:pPr>
          <w:r w:rsidRPr="0035068D">
            <w:rPr>
              <w:rStyle w:val="Textodelmarcadordeposicin"/>
            </w:rPr>
            <w:t>Elija un elemento.</w:t>
          </w:r>
        </w:p>
      </w:docPartBody>
    </w:docPart>
    <w:docPart>
      <w:docPartPr>
        <w:name w:val="71CCDDF2955E410B9090E9EC1CF40320"/>
        <w:category>
          <w:name w:val="General"/>
          <w:gallery w:val="placeholder"/>
        </w:category>
        <w:types>
          <w:type w:val="bbPlcHdr"/>
        </w:types>
        <w:behaviors>
          <w:behavior w:val="content"/>
        </w:behaviors>
        <w:guid w:val="{04D5A07A-60A7-45B0-8665-AA207C259717}"/>
      </w:docPartPr>
      <w:docPartBody>
        <w:p w:rsidR="00BB79B9" w:rsidRDefault="00BB79B9" w:rsidP="00BB79B9">
          <w:pPr>
            <w:pStyle w:val="71CCDDF2955E410B9090E9EC1CF40320"/>
          </w:pPr>
          <w:r w:rsidRPr="0035068D">
            <w:rPr>
              <w:rStyle w:val="Textodelmarcadordeposicin"/>
            </w:rPr>
            <w:t>Elija un elemento.</w:t>
          </w:r>
        </w:p>
      </w:docPartBody>
    </w:docPart>
    <w:docPart>
      <w:docPartPr>
        <w:name w:val="E91C1ABB1C2D42C1BDB349CE4A9FCBBF"/>
        <w:category>
          <w:name w:val="General"/>
          <w:gallery w:val="placeholder"/>
        </w:category>
        <w:types>
          <w:type w:val="bbPlcHdr"/>
        </w:types>
        <w:behaviors>
          <w:behavior w:val="content"/>
        </w:behaviors>
        <w:guid w:val="{C9D71D91-DBD9-40AC-88C3-B7C0C743A37A}"/>
      </w:docPartPr>
      <w:docPartBody>
        <w:p w:rsidR="00BB79B9" w:rsidRDefault="00BB79B9" w:rsidP="00BB79B9">
          <w:pPr>
            <w:pStyle w:val="E91C1ABB1C2D42C1BDB349CE4A9FCBBF"/>
          </w:pPr>
          <w:r w:rsidRPr="0035068D">
            <w:rPr>
              <w:rStyle w:val="Textodelmarcadordeposicin"/>
            </w:rPr>
            <w:t>Elija un elemento.</w:t>
          </w:r>
        </w:p>
      </w:docPartBody>
    </w:docPart>
    <w:docPart>
      <w:docPartPr>
        <w:name w:val="664A7D51DFCE4142823AED2AD31BD8BB"/>
        <w:category>
          <w:name w:val="General"/>
          <w:gallery w:val="placeholder"/>
        </w:category>
        <w:types>
          <w:type w:val="bbPlcHdr"/>
        </w:types>
        <w:behaviors>
          <w:behavior w:val="content"/>
        </w:behaviors>
        <w:guid w:val="{D1664E8B-4A39-48A6-AC24-263D8605DC5A}"/>
      </w:docPartPr>
      <w:docPartBody>
        <w:p w:rsidR="00BB79B9" w:rsidRDefault="00BB79B9" w:rsidP="00BB79B9">
          <w:pPr>
            <w:pStyle w:val="664A7D51DFCE4142823AED2AD31BD8BB"/>
          </w:pPr>
          <w:r w:rsidRPr="0035068D">
            <w:rPr>
              <w:rStyle w:val="Textodelmarcadordeposicin"/>
            </w:rPr>
            <w:t>Elija un elemento.</w:t>
          </w:r>
        </w:p>
      </w:docPartBody>
    </w:docPart>
    <w:docPart>
      <w:docPartPr>
        <w:name w:val="5496B0C538884C479958AA03121EE010"/>
        <w:category>
          <w:name w:val="General"/>
          <w:gallery w:val="placeholder"/>
        </w:category>
        <w:types>
          <w:type w:val="bbPlcHdr"/>
        </w:types>
        <w:behaviors>
          <w:behavior w:val="content"/>
        </w:behaviors>
        <w:guid w:val="{2848FFD0-DD76-42ED-BBA8-E32ACED342C5}"/>
      </w:docPartPr>
      <w:docPartBody>
        <w:p w:rsidR="00BB79B9" w:rsidRDefault="00BB79B9" w:rsidP="00BB79B9">
          <w:pPr>
            <w:pStyle w:val="5496B0C538884C479958AA03121EE010"/>
          </w:pPr>
          <w:r w:rsidRPr="0035068D">
            <w:rPr>
              <w:rStyle w:val="Textodelmarcadordeposicin"/>
            </w:rPr>
            <w:t>Elija un elemento.</w:t>
          </w:r>
        </w:p>
      </w:docPartBody>
    </w:docPart>
    <w:docPart>
      <w:docPartPr>
        <w:name w:val="54A21D9D193E433AA78FEFA44FB4C935"/>
        <w:category>
          <w:name w:val="General"/>
          <w:gallery w:val="placeholder"/>
        </w:category>
        <w:types>
          <w:type w:val="bbPlcHdr"/>
        </w:types>
        <w:behaviors>
          <w:behavior w:val="content"/>
        </w:behaviors>
        <w:guid w:val="{369F2186-1A14-49D0-9EB3-E05361A1775F}"/>
      </w:docPartPr>
      <w:docPartBody>
        <w:p w:rsidR="00BB79B9" w:rsidRDefault="00BB79B9" w:rsidP="00BB79B9">
          <w:pPr>
            <w:pStyle w:val="54A21D9D193E433AA78FEFA44FB4C935"/>
          </w:pPr>
          <w:r w:rsidRPr="0035068D">
            <w:rPr>
              <w:rStyle w:val="Textodelmarcadordeposicin"/>
            </w:rPr>
            <w:t>Elija un elemento.</w:t>
          </w:r>
        </w:p>
      </w:docPartBody>
    </w:docPart>
    <w:docPart>
      <w:docPartPr>
        <w:name w:val="49CF1AB920094C23B9A404D3A4FF5574"/>
        <w:category>
          <w:name w:val="General"/>
          <w:gallery w:val="placeholder"/>
        </w:category>
        <w:types>
          <w:type w:val="bbPlcHdr"/>
        </w:types>
        <w:behaviors>
          <w:behavior w:val="content"/>
        </w:behaviors>
        <w:guid w:val="{8AE0700E-E3BF-4617-8C96-C63E98D3C564}"/>
      </w:docPartPr>
      <w:docPartBody>
        <w:p w:rsidR="00BB79B9" w:rsidRDefault="00BB79B9" w:rsidP="00BB79B9">
          <w:pPr>
            <w:pStyle w:val="49CF1AB920094C23B9A404D3A4FF5574"/>
          </w:pPr>
          <w:r w:rsidRPr="0035068D">
            <w:rPr>
              <w:rStyle w:val="Textodelmarcadordeposicin"/>
            </w:rPr>
            <w:t>Elija un elemento.</w:t>
          </w:r>
        </w:p>
      </w:docPartBody>
    </w:docPart>
    <w:docPart>
      <w:docPartPr>
        <w:name w:val="41D43943C6CB4A8EB8C8D5899D4FEADE"/>
        <w:category>
          <w:name w:val="General"/>
          <w:gallery w:val="placeholder"/>
        </w:category>
        <w:types>
          <w:type w:val="bbPlcHdr"/>
        </w:types>
        <w:behaviors>
          <w:behavior w:val="content"/>
        </w:behaviors>
        <w:guid w:val="{D6EDA07B-409C-4387-B1E8-0646E4515DD7}"/>
      </w:docPartPr>
      <w:docPartBody>
        <w:p w:rsidR="00BB79B9" w:rsidRDefault="00BB79B9" w:rsidP="00BB79B9">
          <w:pPr>
            <w:pStyle w:val="41D43943C6CB4A8EB8C8D5899D4FEADE"/>
          </w:pPr>
          <w:r w:rsidRPr="0035068D">
            <w:rPr>
              <w:rStyle w:val="Textodelmarcadordeposicin"/>
            </w:rPr>
            <w:t>Elija un elemento.</w:t>
          </w:r>
        </w:p>
      </w:docPartBody>
    </w:docPart>
    <w:docPart>
      <w:docPartPr>
        <w:name w:val="803AAFA2F1AF441592020F25EFB8C151"/>
        <w:category>
          <w:name w:val="General"/>
          <w:gallery w:val="placeholder"/>
        </w:category>
        <w:types>
          <w:type w:val="bbPlcHdr"/>
        </w:types>
        <w:behaviors>
          <w:behavior w:val="content"/>
        </w:behaviors>
        <w:guid w:val="{E1F216DE-FFAD-47F9-A65B-D48429269BA8}"/>
      </w:docPartPr>
      <w:docPartBody>
        <w:p w:rsidR="00BB79B9" w:rsidRDefault="00BB79B9" w:rsidP="00BB79B9">
          <w:pPr>
            <w:pStyle w:val="803AAFA2F1AF441592020F25EFB8C151"/>
          </w:pPr>
          <w:r w:rsidRPr="0035068D">
            <w:rPr>
              <w:rStyle w:val="Textodelmarcadordeposicin"/>
            </w:rPr>
            <w:t>Elija un elemento.</w:t>
          </w:r>
        </w:p>
      </w:docPartBody>
    </w:docPart>
    <w:docPart>
      <w:docPartPr>
        <w:name w:val="9F14B143D2F049969BF35E0AF76BE79D"/>
        <w:category>
          <w:name w:val="General"/>
          <w:gallery w:val="placeholder"/>
        </w:category>
        <w:types>
          <w:type w:val="bbPlcHdr"/>
        </w:types>
        <w:behaviors>
          <w:behavior w:val="content"/>
        </w:behaviors>
        <w:guid w:val="{564A20AE-D66E-40CC-B50C-EAAF0E62CA79}"/>
      </w:docPartPr>
      <w:docPartBody>
        <w:p w:rsidR="00BB79B9" w:rsidRDefault="00BB79B9" w:rsidP="00BB79B9">
          <w:pPr>
            <w:pStyle w:val="9F14B143D2F049969BF35E0AF76BE79D"/>
          </w:pPr>
          <w:r w:rsidRPr="0035068D">
            <w:rPr>
              <w:rStyle w:val="Textodelmarcadordeposicin"/>
            </w:rPr>
            <w:t>Elija un elemento.</w:t>
          </w:r>
        </w:p>
      </w:docPartBody>
    </w:docPart>
    <w:docPart>
      <w:docPartPr>
        <w:name w:val="340FE5C11FD94DDE8685E3B133306FF0"/>
        <w:category>
          <w:name w:val="General"/>
          <w:gallery w:val="placeholder"/>
        </w:category>
        <w:types>
          <w:type w:val="bbPlcHdr"/>
        </w:types>
        <w:behaviors>
          <w:behavior w:val="content"/>
        </w:behaviors>
        <w:guid w:val="{12FECCE5-760F-416C-B797-53A8EC31EA61}"/>
      </w:docPartPr>
      <w:docPartBody>
        <w:p w:rsidR="00BB79B9" w:rsidRDefault="00BB79B9" w:rsidP="00BB79B9">
          <w:pPr>
            <w:pStyle w:val="340FE5C11FD94DDE8685E3B133306FF0"/>
          </w:pPr>
          <w:r w:rsidRPr="0035068D">
            <w:rPr>
              <w:rStyle w:val="Textodelmarcadordeposicin"/>
            </w:rPr>
            <w:t>Elija un elemento.</w:t>
          </w:r>
        </w:p>
      </w:docPartBody>
    </w:docPart>
    <w:docPart>
      <w:docPartPr>
        <w:name w:val="5B9288DC62534835A3FA056B464BDA5E"/>
        <w:category>
          <w:name w:val="General"/>
          <w:gallery w:val="placeholder"/>
        </w:category>
        <w:types>
          <w:type w:val="bbPlcHdr"/>
        </w:types>
        <w:behaviors>
          <w:behavior w:val="content"/>
        </w:behaviors>
        <w:guid w:val="{3921FBBE-ADF9-4EF7-A659-727D886CAAF0}"/>
      </w:docPartPr>
      <w:docPartBody>
        <w:p w:rsidR="00BB79B9" w:rsidRDefault="00BB79B9" w:rsidP="00BB79B9">
          <w:pPr>
            <w:pStyle w:val="5B9288DC62534835A3FA056B464BDA5E"/>
          </w:pPr>
          <w:r w:rsidRPr="0035068D">
            <w:rPr>
              <w:rStyle w:val="Textodelmarcadordeposicin"/>
            </w:rPr>
            <w:t>Elija un elemento.</w:t>
          </w:r>
        </w:p>
      </w:docPartBody>
    </w:docPart>
    <w:docPart>
      <w:docPartPr>
        <w:name w:val="012997BAB6B4401BB9330D7CE22AABE6"/>
        <w:category>
          <w:name w:val="General"/>
          <w:gallery w:val="placeholder"/>
        </w:category>
        <w:types>
          <w:type w:val="bbPlcHdr"/>
        </w:types>
        <w:behaviors>
          <w:behavior w:val="content"/>
        </w:behaviors>
        <w:guid w:val="{9682E368-2B04-4ED7-8E7E-CDF1A6883FE9}"/>
      </w:docPartPr>
      <w:docPartBody>
        <w:p w:rsidR="00BB79B9" w:rsidRDefault="00BB79B9" w:rsidP="00BB79B9">
          <w:pPr>
            <w:pStyle w:val="012997BAB6B4401BB9330D7CE22AABE6"/>
          </w:pPr>
          <w:r w:rsidRPr="0035068D">
            <w:rPr>
              <w:rStyle w:val="Textodelmarcadordeposicin"/>
            </w:rPr>
            <w:t>Elija un elemento.</w:t>
          </w:r>
        </w:p>
      </w:docPartBody>
    </w:docPart>
    <w:docPart>
      <w:docPartPr>
        <w:name w:val="7ECA83D6A4864A8FA3F0D7E8A0F4C544"/>
        <w:category>
          <w:name w:val="General"/>
          <w:gallery w:val="placeholder"/>
        </w:category>
        <w:types>
          <w:type w:val="bbPlcHdr"/>
        </w:types>
        <w:behaviors>
          <w:behavior w:val="content"/>
        </w:behaviors>
        <w:guid w:val="{87EFAF7B-E42C-45F8-ABC2-7A2C724D046B}"/>
      </w:docPartPr>
      <w:docPartBody>
        <w:p w:rsidR="00BB79B9" w:rsidRDefault="00BB79B9" w:rsidP="00BB79B9">
          <w:pPr>
            <w:pStyle w:val="7ECA83D6A4864A8FA3F0D7E8A0F4C544"/>
          </w:pPr>
          <w:r w:rsidRPr="0035068D">
            <w:rPr>
              <w:rStyle w:val="Textodelmarcadordeposicin"/>
            </w:rPr>
            <w:t>Elija un elemento.</w:t>
          </w:r>
        </w:p>
      </w:docPartBody>
    </w:docPart>
    <w:docPart>
      <w:docPartPr>
        <w:name w:val="80EA72C81A9044E99671FD86D30763C4"/>
        <w:category>
          <w:name w:val="General"/>
          <w:gallery w:val="placeholder"/>
        </w:category>
        <w:types>
          <w:type w:val="bbPlcHdr"/>
        </w:types>
        <w:behaviors>
          <w:behavior w:val="content"/>
        </w:behaviors>
        <w:guid w:val="{23CA0FCA-7AB4-4A63-96C8-0CFC70E3FFD7}"/>
      </w:docPartPr>
      <w:docPartBody>
        <w:p w:rsidR="00BB79B9" w:rsidRDefault="00BB79B9" w:rsidP="00BB79B9">
          <w:pPr>
            <w:pStyle w:val="80EA72C81A9044E99671FD86D30763C4"/>
          </w:pPr>
          <w:r w:rsidRPr="0035068D">
            <w:rPr>
              <w:rStyle w:val="Textodelmarcadordeposicin"/>
            </w:rPr>
            <w:t>Elija un elemento.</w:t>
          </w:r>
        </w:p>
      </w:docPartBody>
    </w:docPart>
    <w:docPart>
      <w:docPartPr>
        <w:name w:val="FE858B55D2A04483BB31A5AC8891858C"/>
        <w:category>
          <w:name w:val="General"/>
          <w:gallery w:val="placeholder"/>
        </w:category>
        <w:types>
          <w:type w:val="bbPlcHdr"/>
        </w:types>
        <w:behaviors>
          <w:behavior w:val="content"/>
        </w:behaviors>
        <w:guid w:val="{559C8154-CF7B-4FA8-A4DF-DC50846D7B8F}"/>
      </w:docPartPr>
      <w:docPartBody>
        <w:p w:rsidR="00BB79B9" w:rsidRDefault="00BB79B9" w:rsidP="00BB79B9">
          <w:pPr>
            <w:pStyle w:val="FE858B55D2A04483BB31A5AC8891858C"/>
          </w:pPr>
          <w:r w:rsidRPr="0035068D">
            <w:rPr>
              <w:rStyle w:val="Textodelmarcadordeposicin"/>
            </w:rPr>
            <w:t>Elija un elemento.</w:t>
          </w:r>
        </w:p>
      </w:docPartBody>
    </w:docPart>
    <w:docPart>
      <w:docPartPr>
        <w:name w:val="5DCD809486C54CFEB7B4127A199A0375"/>
        <w:category>
          <w:name w:val="General"/>
          <w:gallery w:val="placeholder"/>
        </w:category>
        <w:types>
          <w:type w:val="bbPlcHdr"/>
        </w:types>
        <w:behaviors>
          <w:behavior w:val="content"/>
        </w:behaviors>
        <w:guid w:val="{37928DA0-BCAA-46D2-855C-E2D402B5EF5B}"/>
      </w:docPartPr>
      <w:docPartBody>
        <w:p w:rsidR="00BB79B9" w:rsidRDefault="00BB79B9" w:rsidP="00BB79B9">
          <w:pPr>
            <w:pStyle w:val="5DCD809486C54CFEB7B4127A199A0375"/>
          </w:pPr>
          <w:r w:rsidRPr="0035068D">
            <w:rPr>
              <w:rStyle w:val="Textodelmarcadordeposicin"/>
            </w:rPr>
            <w:t>Elija un elemento.</w:t>
          </w:r>
        </w:p>
      </w:docPartBody>
    </w:docPart>
    <w:docPart>
      <w:docPartPr>
        <w:name w:val="D201A5B985B740FE8E142B261B6E3C20"/>
        <w:category>
          <w:name w:val="General"/>
          <w:gallery w:val="placeholder"/>
        </w:category>
        <w:types>
          <w:type w:val="bbPlcHdr"/>
        </w:types>
        <w:behaviors>
          <w:behavior w:val="content"/>
        </w:behaviors>
        <w:guid w:val="{D906A1C3-94D8-4538-9BC3-2FC41D5B42A0}"/>
      </w:docPartPr>
      <w:docPartBody>
        <w:p w:rsidR="00BB79B9" w:rsidRDefault="00BB79B9" w:rsidP="00BB79B9">
          <w:pPr>
            <w:pStyle w:val="D201A5B985B740FE8E142B261B6E3C20"/>
          </w:pPr>
          <w:r w:rsidRPr="0035068D">
            <w:rPr>
              <w:rStyle w:val="Textodelmarcadordeposicin"/>
            </w:rPr>
            <w:t>Elija un elemento.</w:t>
          </w:r>
        </w:p>
      </w:docPartBody>
    </w:docPart>
    <w:docPart>
      <w:docPartPr>
        <w:name w:val="C13BF69D159D4E9DA5C8B62AF4F64FE5"/>
        <w:category>
          <w:name w:val="General"/>
          <w:gallery w:val="placeholder"/>
        </w:category>
        <w:types>
          <w:type w:val="bbPlcHdr"/>
        </w:types>
        <w:behaviors>
          <w:behavior w:val="content"/>
        </w:behaviors>
        <w:guid w:val="{9C8A8420-602E-4F43-BC52-074AF7DE1871}"/>
      </w:docPartPr>
      <w:docPartBody>
        <w:p w:rsidR="00BB79B9" w:rsidRDefault="00BB79B9" w:rsidP="00BB79B9">
          <w:pPr>
            <w:pStyle w:val="C13BF69D159D4E9DA5C8B62AF4F64FE5"/>
          </w:pPr>
          <w:r w:rsidRPr="0035068D">
            <w:rPr>
              <w:rStyle w:val="Textodelmarcadordeposicin"/>
            </w:rPr>
            <w:t>Elija un elemento.</w:t>
          </w:r>
        </w:p>
      </w:docPartBody>
    </w:docPart>
    <w:docPart>
      <w:docPartPr>
        <w:name w:val="08D3CEFEDD704F0491899F50438DD3C6"/>
        <w:category>
          <w:name w:val="General"/>
          <w:gallery w:val="placeholder"/>
        </w:category>
        <w:types>
          <w:type w:val="bbPlcHdr"/>
        </w:types>
        <w:behaviors>
          <w:behavior w:val="content"/>
        </w:behaviors>
        <w:guid w:val="{7E98A4B1-3D2D-42DD-9C21-16B061EFE769}"/>
      </w:docPartPr>
      <w:docPartBody>
        <w:p w:rsidR="00BB79B9" w:rsidRDefault="00BB79B9" w:rsidP="00BB79B9">
          <w:pPr>
            <w:pStyle w:val="08D3CEFEDD704F0491899F50438DD3C6"/>
          </w:pPr>
          <w:r w:rsidRPr="0035068D">
            <w:rPr>
              <w:rStyle w:val="Textodelmarcadordeposicin"/>
            </w:rPr>
            <w:t>Elija un elemento.</w:t>
          </w:r>
        </w:p>
      </w:docPartBody>
    </w:docPart>
    <w:docPart>
      <w:docPartPr>
        <w:name w:val="47536CA9C81E42498A7FA873D51FEB0B"/>
        <w:category>
          <w:name w:val="General"/>
          <w:gallery w:val="placeholder"/>
        </w:category>
        <w:types>
          <w:type w:val="bbPlcHdr"/>
        </w:types>
        <w:behaviors>
          <w:behavior w:val="content"/>
        </w:behaviors>
        <w:guid w:val="{E118DE46-8EF0-4E9B-84D0-BE2E6F2C6F8B}"/>
      </w:docPartPr>
      <w:docPartBody>
        <w:p w:rsidR="00BB79B9" w:rsidRDefault="00BB79B9" w:rsidP="00BB79B9">
          <w:pPr>
            <w:pStyle w:val="47536CA9C81E42498A7FA873D51FEB0B"/>
          </w:pPr>
          <w:r w:rsidRPr="0035068D">
            <w:rPr>
              <w:rStyle w:val="Textodelmarcadordeposicin"/>
            </w:rPr>
            <w:t>Elija un elemento.</w:t>
          </w:r>
        </w:p>
      </w:docPartBody>
    </w:docPart>
    <w:docPart>
      <w:docPartPr>
        <w:name w:val="1ED5EE6C29AC4567AA7C1E40AEE4F75A"/>
        <w:category>
          <w:name w:val="General"/>
          <w:gallery w:val="placeholder"/>
        </w:category>
        <w:types>
          <w:type w:val="bbPlcHdr"/>
        </w:types>
        <w:behaviors>
          <w:behavior w:val="content"/>
        </w:behaviors>
        <w:guid w:val="{974EC9AD-0FF2-4B82-9E81-A27240381530}"/>
      </w:docPartPr>
      <w:docPartBody>
        <w:p w:rsidR="00BB79B9" w:rsidRDefault="00BB79B9" w:rsidP="00BB79B9">
          <w:pPr>
            <w:pStyle w:val="1ED5EE6C29AC4567AA7C1E40AEE4F75A"/>
          </w:pPr>
          <w:r w:rsidRPr="0035068D">
            <w:rPr>
              <w:rStyle w:val="Textodelmarcadordeposicin"/>
            </w:rPr>
            <w:t>Elija un elemento.</w:t>
          </w:r>
        </w:p>
      </w:docPartBody>
    </w:docPart>
    <w:docPart>
      <w:docPartPr>
        <w:name w:val="48C37FEC442A4116BD6AC760BDE4E59A"/>
        <w:category>
          <w:name w:val="General"/>
          <w:gallery w:val="placeholder"/>
        </w:category>
        <w:types>
          <w:type w:val="bbPlcHdr"/>
        </w:types>
        <w:behaviors>
          <w:behavior w:val="content"/>
        </w:behaviors>
        <w:guid w:val="{0EBBD64E-BCEF-49CB-80C9-A4ECDADA9FFB}"/>
      </w:docPartPr>
      <w:docPartBody>
        <w:p w:rsidR="00BB79B9" w:rsidRDefault="00BB79B9" w:rsidP="00BB79B9">
          <w:pPr>
            <w:pStyle w:val="48C37FEC442A4116BD6AC760BDE4E59A"/>
          </w:pPr>
          <w:r w:rsidRPr="0035068D">
            <w:rPr>
              <w:rStyle w:val="Textodelmarcadordeposicin"/>
            </w:rPr>
            <w:t>Elija un elemento.</w:t>
          </w:r>
        </w:p>
      </w:docPartBody>
    </w:docPart>
    <w:docPart>
      <w:docPartPr>
        <w:name w:val="57B29A050C5041D18C446F8FD1049BF6"/>
        <w:category>
          <w:name w:val="General"/>
          <w:gallery w:val="placeholder"/>
        </w:category>
        <w:types>
          <w:type w:val="bbPlcHdr"/>
        </w:types>
        <w:behaviors>
          <w:behavior w:val="content"/>
        </w:behaviors>
        <w:guid w:val="{AD4C3341-A8BB-4D82-A0B1-AF13E561A286}"/>
      </w:docPartPr>
      <w:docPartBody>
        <w:p w:rsidR="00BB79B9" w:rsidRDefault="00BB79B9" w:rsidP="00BB79B9">
          <w:pPr>
            <w:pStyle w:val="57B29A050C5041D18C446F8FD1049BF6"/>
          </w:pPr>
          <w:r w:rsidRPr="0035068D">
            <w:rPr>
              <w:rStyle w:val="Textodelmarcadordeposicin"/>
            </w:rPr>
            <w:t>Elija un elemento.</w:t>
          </w:r>
        </w:p>
      </w:docPartBody>
    </w:docPart>
    <w:docPart>
      <w:docPartPr>
        <w:name w:val="5E292BE6CFC34120838EB19D88A9E199"/>
        <w:category>
          <w:name w:val="General"/>
          <w:gallery w:val="placeholder"/>
        </w:category>
        <w:types>
          <w:type w:val="bbPlcHdr"/>
        </w:types>
        <w:behaviors>
          <w:behavior w:val="content"/>
        </w:behaviors>
        <w:guid w:val="{7FAD1FA6-1407-4BE7-8B0E-F5F7C9345646}"/>
      </w:docPartPr>
      <w:docPartBody>
        <w:p w:rsidR="00BB79B9" w:rsidRDefault="00BB79B9" w:rsidP="00BB79B9">
          <w:pPr>
            <w:pStyle w:val="5E292BE6CFC34120838EB19D88A9E199"/>
          </w:pPr>
          <w:r w:rsidRPr="0035068D">
            <w:rPr>
              <w:rStyle w:val="Textodelmarcadordeposicin"/>
            </w:rPr>
            <w:t>Elija un elemento.</w:t>
          </w:r>
        </w:p>
      </w:docPartBody>
    </w:docPart>
    <w:docPart>
      <w:docPartPr>
        <w:name w:val="9A93E3273ADE4FD09A8B3AD48D10F922"/>
        <w:category>
          <w:name w:val="General"/>
          <w:gallery w:val="placeholder"/>
        </w:category>
        <w:types>
          <w:type w:val="bbPlcHdr"/>
        </w:types>
        <w:behaviors>
          <w:behavior w:val="content"/>
        </w:behaviors>
        <w:guid w:val="{101B6509-6B4D-47BA-BF55-9D51CE115D2A}"/>
      </w:docPartPr>
      <w:docPartBody>
        <w:p w:rsidR="00BB79B9" w:rsidRDefault="00BB79B9" w:rsidP="00BB79B9">
          <w:pPr>
            <w:pStyle w:val="9A93E3273ADE4FD09A8B3AD48D10F922"/>
          </w:pPr>
          <w:r w:rsidRPr="0035068D">
            <w:rPr>
              <w:rStyle w:val="Textodelmarcadordeposicin"/>
            </w:rPr>
            <w:t>Elija un elemento.</w:t>
          </w:r>
        </w:p>
      </w:docPartBody>
    </w:docPart>
    <w:docPart>
      <w:docPartPr>
        <w:name w:val="C3D21B48D77E43D0B5BFB3BF64F85FBE"/>
        <w:category>
          <w:name w:val="General"/>
          <w:gallery w:val="placeholder"/>
        </w:category>
        <w:types>
          <w:type w:val="bbPlcHdr"/>
        </w:types>
        <w:behaviors>
          <w:behavior w:val="content"/>
        </w:behaviors>
        <w:guid w:val="{6FFE5FB2-09AB-48BC-B612-07C68120F371}"/>
      </w:docPartPr>
      <w:docPartBody>
        <w:p w:rsidR="00BB79B9" w:rsidRDefault="00BB79B9" w:rsidP="00BB79B9">
          <w:pPr>
            <w:pStyle w:val="C3D21B48D77E43D0B5BFB3BF64F85FBE"/>
          </w:pPr>
          <w:r w:rsidRPr="0035068D">
            <w:rPr>
              <w:rStyle w:val="Textodelmarcadordeposicin"/>
            </w:rPr>
            <w:t>Elija un elemento.</w:t>
          </w:r>
        </w:p>
      </w:docPartBody>
    </w:docPart>
    <w:docPart>
      <w:docPartPr>
        <w:name w:val="029D9402B8874FFFBF7D6C64ED8FED72"/>
        <w:category>
          <w:name w:val="General"/>
          <w:gallery w:val="placeholder"/>
        </w:category>
        <w:types>
          <w:type w:val="bbPlcHdr"/>
        </w:types>
        <w:behaviors>
          <w:behavior w:val="content"/>
        </w:behaviors>
        <w:guid w:val="{11BDCA68-4607-48CD-9520-49F23C718A85}"/>
      </w:docPartPr>
      <w:docPartBody>
        <w:p w:rsidR="00BB79B9" w:rsidRDefault="00BB79B9" w:rsidP="00BB79B9">
          <w:pPr>
            <w:pStyle w:val="029D9402B8874FFFBF7D6C64ED8FED72"/>
          </w:pPr>
          <w:r w:rsidRPr="0035068D">
            <w:rPr>
              <w:rStyle w:val="Textodelmarcadordeposicin"/>
            </w:rPr>
            <w:t>Elija un elemento.</w:t>
          </w:r>
        </w:p>
      </w:docPartBody>
    </w:docPart>
    <w:docPart>
      <w:docPartPr>
        <w:name w:val="9FEB9DA11C284AFCBE4E8E7122AA71CC"/>
        <w:category>
          <w:name w:val="General"/>
          <w:gallery w:val="placeholder"/>
        </w:category>
        <w:types>
          <w:type w:val="bbPlcHdr"/>
        </w:types>
        <w:behaviors>
          <w:behavior w:val="content"/>
        </w:behaviors>
        <w:guid w:val="{B00D3EA6-0CC8-4B84-A238-95213EED0655}"/>
      </w:docPartPr>
      <w:docPartBody>
        <w:p w:rsidR="00BB79B9" w:rsidRDefault="00BB79B9" w:rsidP="00BB79B9">
          <w:pPr>
            <w:pStyle w:val="9FEB9DA11C284AFCBE4E8E7122AA71CC"/>
          </w:pPr>
          <w:r w:rsidRPr="0035068D">
            <w:rPr>
              <w:rStyle w:val="Textodelmarcadordeposicin"/>
            </w:rPr>
            <w:t>Elija un elemento.</w:t>
          </w:r>
        </w:p>
      </w:docPartBody>
    </w:docPart>
    <w:docPart>
      <w:docPartPr>
        <w:name w:val="517A6A0C40224DE9A1E1BFD6712AA22A"/>
        <w:category>
          <w:name w:val="General"/>
          <w:gallery w:val="placeholder"/>
        </w:category>
        <w:types>
          <w:type w:val="bbPlcHdr"/>
        </w:types>
        <w:behaviors>
          <w:behavior w:val="content"/>
        </w:behaviors>
        <w:guid w:val="{BDA09700-BA46-4790-AD7A-93B9A8128619}"/>
      </w:docPartPr>
      <w:docPartBody>
        <w:p w:rsidR="00BB79B9" w:rsidRDefault="00BB79B9" w:rsidP="00BB79B9">
          <w:pPr>
            <w:pStyle w:val="517A6A0C40224DE9A1E1BFD6712AA22A"/>
          </w:pPr>
          <w:r w:rsidRPr="0035068D">
            <w:rPr>
              <w:rStyle w:val="Textodelmarcadordeposicin"/>
            </w:rPr>
            <w:t>Elija un elemento.</w:t>
          </w:r>
        </w:p>
      </w:docPartBody>
    </w:docPart>
    <w:docPart>
      <w:docPartPr>
        <w:name w:val="9F9C1C99BA8540298CD18C493406E740"/>
        <w:category>
          <w:name w:val="General"/>
          <w:gallery w:val="placeholder"/>
        </w:category>
        <w:types>
          <w:type w:val="bbPlcHdr"/>
        </w:types>
        <w:behaviors>
          <w:behavior w:val="content"/>
        </w:behaviors>
        <w:guid w:val="{B7E7EA88-434D-4A86-82D4-2E3E692F16C1}"/>
      </w:docPartPr>
      <w:docPartBody>
        <w:p w:rsidR="00BB79B9" w:rsidRDefault="00BB79B9" w:rsidP="00BB79B9">
          <w:pPr>
            <w:pStyle w:val="9F9C1C99BA8540298CD18C493406E740"/>
          </w:pPr>
          <w:r w:rsidRPr="0035068D">
            <w:rPr>
              <w:rStyle w:val="Textodelmarcadordeposicin"/>
            </w:rPr>
            <w:t>Elija un elemento.</w:t>
          </w:r>
        </w:p>
      </w:docPartBody>
    </w:docPart>
    <w:docPart>
      <w:docPartPr>
        <w:name w:val="0C450B1B03EB4183ABB335CE3BC44F8D"/>
        <w:category>
          <w:name w:val="General"/>
          <w:gallery w:val="placeholder"/>
        </w:category>
        <w:types>
          <w:type w:val="bbPlcHdr"/>
        </w:types>
        <w:behaviors>
          <w:behavior w:val="content"/>
        </w:behaviors>
        <w:guid w:val="{DA165FC6-04F8-4F93-87F1-32162F5A64DE}"/>
      </w:docPartPr>
      <w:docPartBody>
        <w:p w:rsidR="00BB79B9" w:rsidRDefault="00BB79B9" w:rsidP="00BB79B9">
          <w:pPr>
            <w:pStyle w:val="0C450B1B03EB4183ABB335CE3BC44F8D"/>
          </w:pPr>
          <w:r w:rsidRPr="0035068D">
            <w:rPr>
              <w:rStyle w:val="Textodelmarcadordeposicin"/>
            </w:rPr>
            <w:t>Elija un elemento.</w:t>
          </w:r>
        </w:p>
      </w:docPartBody>
    </w:docPart>
    <w:docPart>
      <w:docPartPr>
        <w:name w:val="AF4F4719346A45FB9A156A1EF8707C22"/>
        <w:category>
          <w:name w:val="General"/>
          <w:gallery w:val="placeholder"/>
        </w:category>
        <w:types>
          <w:type w:val="bbPlcHdr"/>
        </w:types>
        <w:behaviors>
          <w:behavior w:val="content"/>
        </w:behaviors>
        <w:guid w:val="{039BFACE-495A-405E-BA49-8604E7A75213}"/>
      </w:docPartPr>
      <w:docPartBody>
        <w:p w:rsidR="00BB79B9" w:rsidRDefault="00BB79B9" w:rsidP="00BB79B9">
          <w:pPr>
            <w:pStyle w:val="AF4F4719346A45FB9A156A1EF8707C22"/>
          </w:pPr>
          <w:r w:rsidRPr="0035068D">
            <w:rPr>
              <w:rStyle w:val="Textodelmarcadordeposicin"/>
            </w:rPr>
            <w:t>Elija un elemento.</w:t>
          </w:r>
        </w:p>
      </w:docPartBody>
    </w:docPart>
    <w:docPart>
      <w:docPartPr>
        <w:name w:val="BA7FCE8CFC1D4A2AAFEDCDB4AB528443"/>
        <w:category>
          <w:name w:val="General"/>
          <w:gallery w:val="placeholder"/>
        </w:category>
        <w:types>
          <w:type w:val="bbPlcHdr"/>
        </w:types>
        <w:behaviors>
          <w:behavior w:val="content"/>
        </w:behaviors>
        <w:guid w:val="{7EA57542-2961-47A8-B3E3-4DA27E2AD6FA}"/>
      </w:docPartPr>
      <w:docPartBody>
        <w:p w:rsidR="00BB79B9" w:rsidRDefault="00BB79B9" w:rsidP="00BB79B9">
          <w:pPr>
            <w:pStyle w:val="BA7FCE8CFC1D4A2AAFEDCDB4AB528443"/>
          </w:pPr>
          <w:r w:rsidRPr="0035068D">
            <w:rPr>
              <w:rStyle w:val="Textodelmarcadordeposicin"/>
            </w:rPr>
            <w:t>Elija un elemento.</w:t>
          </w:r>
        </w:p>
      </w:docPartBody>
    </w:docPart>
    <w:docPart>
      <w:docPartPr>
        <w:name w:val="E904392B63E94D52BAEB8E37BDA19E24"/>
        <w:category>
          <w:name w:val="General"/>
          <w:gallery w:val="placeholder"/>
        </w:category>
        <w:types>
          <w:type w:val="bbPlcHdr"/>
        </w:types>
        <w:behaviors>
          <w:behavior w:val="content"/>
        </w:behaviors>
        <w:guid w:val="{D4ACD50B-FF31-437A-A8EE-4BAD426CEA26}"/>
      </w:docPartPr>
      <w:docPartBody>
        <w:p w:rsidR="00BB79B9" w:rsidRDefault="00BB79B9" w:rsidP="00BB79B9">
          <w:pPr>
            <w:pStyle w:val="E904392B63E94D52BAEB8E37BDA19E24"/>
          </w:pPr>
          <w:r w:rsidRPr="0035068D">
            <w:rPr>
              <w:rStyle w:val="Textodelmarcadordeposicin"/>
            </w:rPr>
            <w:t>Elija un elemento.</w:t>
          </w:r>
        </w:p>
      </w:docPartBody>
    </w:docPart>
    <w:docPart>
      <w:docPartPr>
        <w:name w:val="D122959638004B428E9B9FD7A51CF33A"/>
        <w:category>
          <w:name w:val="General"/>
          <w:gallery w:val="placeholder"/>
        </w:category>
        <w:types>
          <w:type w:val="bbPlcHdr"/>
        </w:types>
        <w:behaviors>
          <w:behavior w:val="content"/>
        </w:behaviors>
        <w:guid w:val="{E282FD80-DB70-4E4C-B7F6-88B4C4F427E9}"/>
      </w:docPartPr>
      <w:docPartBody>
        <w:p w:rsidR="00BB79B9" w:rsidRDefault="00BB79B9" w:rsidP="00BB79B9">
          <w:pPr>
            <w:pStyle w:val="D122959638004B428E9B9FD7A51CF33A"/>
          </w:pPr>
          <w:r w:rsidRPr="0035068D">
            <w:rPr>
              <w:rStyle w:val="Textodelmarcadordeposicin"/>
            </w:rPr>
            <w:t>Elija un elemento.</w:t>
          </w:r>
        </w:p>
      </w:docPartBody>
    </w:docPart>
    <w:docPart>
      <w:docPartPr>
        <w:name w:val="044FE2200FA3497489C63A407515784F"/>
        <w:category>
          <w:name w:val="General"/>
          <w:gallery w:val="placeholder"/>
        </w:category>
        <w:types>
          <w:type w:val="bbPlcHdr"/>
        </w:types>
        <w:behaviors>
          <w:behavior w:val="content"/>
        </w:behaviors>
        <w:guid w:val="{D3141862-0B08-448D-A506-E44DAF27E2A3}"/>
      </w:docPartPr>
      <w:docPartBody>
        <w:p w:rsidR="00BB79B9" w:rsidRDefault="00BB79B9" w:rsidP="00BB79B9">
          <w:pPr>
            <w:pStyle w:val="044FE2200FA3497489C63A407515784F"/>
          </w:pPr>
          <w:r w:rsidRPr="0035068D">
            <w:rPr>
              <w:rStyle w:val="Textodelmarcadordeposicin"/>
            </w:rPr>
            <w:t>Elija un elemento.</w:t>
          </w:r>
        </w:p>
      </w:docPartBody>
    </w:docPart>
    <w:docPart>
      <w:docPartPr>
        <w:name w:val="4855D2DF1C3D4299834AFBA013A97948"/>
        <w:category>
          <w:name w:val="General"/>
          <w:gallery w:val="placeholder"/>
        </w:category>
        <w:types>
          <w:type w:val="bbPlcHdr"/>
        </w:types>
        <w:behaviors>
          <w:behavior w:val="content"/>
        </w:behaviors>
        <w:guid w:val="{B8355ADF-F2FE-4428-B775-F1C48B1A3A9A}"/>
      </w:docPartPr>
      <w:docPartBody>
        <w:p w:rsidR="00BB79B9" w:rsidRDefault="00BB79B9" w:rsidP="00BB79B9">
          <w:pPr>
            <w:pStyle w:val="4855D2DF1C3D4299834AFBA013A97948"/>
          </w:pPr>
          <w:r w:rsidRPr="0035068D">
            <w:rPr>
              <w:rStyle w:val="Textodelmarcadordeposicin"/>
            </w:rPr>
            <w:t>Elija un elemento.</w:t>
          </w:r>
        </w:p>
      </w:docPartBody>
    </w:docPart>
    <w:docPart>
      <w:docPartPr>
        <w:name w:val="92CA298581B0451FBB89815B44C6AF96"/>
        <w:category>
          <w:name w:val="General"/>
          <w:gallery w:val="placeholder"/>
        </w:category>
        <w:types>
          <w:type w:val="bbPlcHdr"/>
        </w:types>
        <w:behaviors>
          <w:behavior w:val="content"/>
        </w:behaviors>
        <w:guid w:val="{5E58D0BE-73AF-42CF-AC50-2C683EDD5F3C}"/>
      </w:docPartPr>
      <w:docPartBody>
        <w:p w:rsidR="00BB79B9" w:rsidRDefault="00BB79B9" w:rsidP="00BB79B9">
          <w:pPr>
            <w:pStyle w:val="92CA298581B0451FBB89815B44C6AF96"/>
          </w:pPr>
          <w:r w:rsidRPr="0035068D">
            <w:rPr>
              <w:rStyle w:val="Textodelmarcadordeposicin"/>
            </w:rPr>
            <w:t>Elija un elemento.</w:t>
          </w:r>
        </w:p>
      </w:docPartBody>
    </w:docPart>
    <w:docPart>
      <w:docPartPr>
        <w:name w:val="6302A46FC61047EB83A3B03EA6E9A165"/>
        <w:category>
          <w:name w:val="General"/>
          <w:gallery w:val="placeholder"/>
        </w:category>
        <w:types>
          <w:type w:val="bbPlcHdr"/>
        </w:types>
        <w:behaviors>
          <w:behavior w:val="content"/>
        </w:behaviors>
        <w:guid w:val="{DEC9D5B6-82EA-43F9-8C8C-068743919A42}"/>
      </w:docPartPr>
      <w:docPartBody>
        <w:p w:rsidR="00BB79B9" w:rsidRDefault="00BB79B9" w:rsidP="00BB79B9">
          <w:pPr>
            <w:pStyle w:val="6302A46FC61047EB83A3B03EA6E9A165"/>
          </w:pPr>
          <w:r w:rsidRPr="0035068D">
            <w:rPr>
              <w:rStyle w:val="Textodelmarcadordeposicin"/>
            </w:rPr>
            <w:t>Elija un elemento.</w:t>
          </w:r>
        </w:p>
      </w:docPartBody>
    </w:docPart>
    <w:docPart>
      <w:docPartPr>
        <w:name w:val="E58451BABE564F518FAE7CFCD3254804"/>
        <w:category>
          <w:name w:val="General"/>
          <w:gallery w:val="placeholder"/>
        </w:category>
        <w:types>
          <w:type w:val="bbPlcHdr"/>
        </w:types>
        <w:behaviors>
          <w:behavior w:val="content"/>
        </w:behaviors>
        <w:guid w:val="{6EBCBC0F-5D0B-4ACE-97D6-9E1258BEE2DA}"/>
      </w:docPartPr>
      <w:docPartBody>
        <w:p w:rsidR="00BB79B9" w:rsidRDefault="00BB79B9" w:rsidP="00BB79B9">
          <w:pPr>
            <w:pStyle w:val="E58451BABE564F518FAE7CFCD3254804"/>
          </w:pPr>
          <w:r w:rsidRPr="0035068D">
            <w:rPr>
              <w:rStyle w:val="Textodelmarcadordeposicin"/>
            </w:rPr>
            <w:t>Elija un elemento.</w:t>
          </w:r>
        </w:p>
      </w:docPartBody>
    </w:docPart>
    <w:docPart>
      <w:docPartPr>
        <w:name w:val="C0193019F174438DBF93CD72F689234C"/>
        <w:category>
          <w:name w:val="General"/>
          <w:gallery w:val="placeholder"/>
        </w:category>
        <w:types>
          <w:type w:val="bbPlcHdr"/>
        </w:types>
        <w:behaviors>
          <w:behavior w:val="content"/>
        </w:behaviors>
        <w:guid w:val="{388E571C-A626-4B43-858E-BEF7FE9E5520}"/>
      </w:docPartPr>
      <w:docPartBody>
        <w:p w:rsidR="00BB79B9" w:rsidRDefault="00BB79B9" w:rsidP="00BB79B9">
          <w:pPr>
            <w:pStyle w:val="C0193019F174438DBF93CD72F689234C"/>
          </w:pPr>
          <w:r w:rsidRPr="0035068D">
            <w:rPr>
              <w:rStyle w:val="Textodelmarcadordeposicin"/>
            </w:rPr>
            <w:t>Elija un elemento.</w:t>
          </w:r>
        </w:p>
      </w:docPartBody>
    </w:docPart>
    <w:docPart>
      <w:docPartPr>
        <w:name w:val="DDCD443498094A5788B0F1A4D3DDDDD3"/>
        <w:category>
          <w:name w:val="General"/>
          <w:gallery w:val="placeholder"/>
        </w:category>
        <w:types>
          <w:type w:val="bbPlcHdr"/>
        </w:types>
        <w:behaviors>
          <w:behavior w:val="content"/>
        </w:behaviors>
        <w:guid w:val="{64C80736-15A5-4D1A-942B-DB1CADE56CF3}"/>
      </w:docPartPr>
      <w:docPartBody>
        <w:p w:rsidR="00BB79B9" w:rsidRDefault="00BB79B9" w:rsidP="00BB79B9">
          <w:pPr>
            <w:pStyle w:val="DDCD443498094A5788B0F1A4D3DDDDD3"/>
          </w:pPr>
          <w:r w:rsidRPr="0035068D">
            <w:rPr>
              <w:rStyle w:val="Textodelmarcadordeposicin"/>
            </w:rPr>
            <w:t>Elija un elemento.</w:t>
          </w:r>
        </w:p>
      </w:docPartBody>
    </w:docPart>
    <w:docPart>
      <w:docPartPr>
        <w:name w:val="61D5C9CB049947C7A75422D9B0B2917E"/>
        <w:category>
          <w:name w:val="General"/>
          <w:gallery w:val="placeholder"/>
        </w:category>
        <w:types>
          <w:type w:val="bbPlcHdr"/>
        </w:types>
        <w:behaviors>
          <w:behavior w:val="content"/>
        </w:behaviors>
        <w:guid w:val="{074A742D-BC15-4D78-B94F-5B810D47F845}"/>
      </w:docPartPr>
      <w:docPartBody>
        <w:p w:rsidR="00BB79B9" w:rsidRDefault="00BB79B9" w:rsidP="00BB79B9">
          <w:pPr>
            <w:pStyle w:val="61D5C9CB049947C7A75422D9B0B2917E"/>
          </w:pPr>
          <w:r w:rsidRPr="0035068D">
            <w:rPr>
              <w:rStyle w:val="Textodelmarcadordeposicin"/>
            </w:rPr>
            <w:t>Elija un elemento.</w:t>
          </w:r>
        </w:p>
      </w:docPartBody>
    </w:docPart>
    <w:docPart>
      <w:docPartPr>
        <w:name w:val="95A2B950AFFF4900805D241DB484F43A"/>
        <w:category>
          <w:name w:val="General"/>
          <w:gallery w:val="placeholder"/>
        </w:category>
        <w:types>
          <w:type w:val="bbPlcHdr"/>
        </w:types>
        <w:behaviors>
          <w:behavior w:val="content"/>
        </w:behaviors>
        <w:guid w:val="{AAE3EE00-E468-4214-BC58-929F35FC8F63}"/>
      </w:docPartPr>
      <w:docPartBody>
        <w:p w:rsidR="00BB79B9" w:rsidRDefault="00BB79B9" w:rsidP="00BB79B9">
          <w:pPr>
            <w:pStyle w:val="95A2B950AFFF4900805D241DB484F43A"/>
          </w:pPr>
          <w:r w:rsidRPr="0035068D">
            <w:rPr>
              <w:rStyle w:val="Textodelmarcadordeposicin"/>
            </w:rPr>
            <w:t>Elija un elemento.</w:t>
          </w:r>
        </w:p>
      </w:docPartBody>
    </w:docPart>
    <w:docPart>
      <w:docPartPr>
        <w:name w:val="FAC4A6910E07473CB3DC53DCFC28F69E"/>
        <w:category>
          <w:name w:val="General"/>
          <w:gallery w:val="placeholder"/>
        </w:category>
        <w:types>
          <w:type w:val="bbPlcHdr"/>
        </w:types>
        <w:behaviors>
          <w:behavior w:val="content"/>
        </w:behaviors>
        <w:guid w:val="{ACA65C6B-6241-43A7-8482-6EC75456D8F8}"/>
      </w:docPartPr>
      <w:docPartBody>
        <w:p w:rsidR="00BB79B9" w:rsidRDefault="00BB79B9" w:rsidP="00BB79B9">
          <w:pPr>
            <w:pStyle w:val="FAC4A6910E07473CB3DC53DCFC28F69E"/>
          </w:pPr>
          <w:r w:rsidRPr="0035068D">
            <w:rPr>
              <w:rStyle w:val="Textodelmarcadordeposicin"/>
            </w:rPr>
            <w:t>Elija un elemento.</w:t>
          </w:r>
        </w:p>
      </w:docPartBody>
    </w:docPart>
    <w:docPart>
      <w:docPartPr>
        <w:name w:val="F222244EDDED4040B25C70D12F96BDA2"/>
        <w:category>
          <w:name w:val="General"/>
          <w:gallery w:val="placeholder"/>
        </w:category>
        <w:types>
          <w:type w:val="bbPlcHdr"/>
        </w:types>
        <w:behaviors>
          <w:behavior w:val="content"/>
        </w:behaviors>
        <w:guid w:val="{67B753C1-F635-4244-9718-76EA8BF6AEC1}"/>
      </w:docPartPr>
      <w:docPartBody>
        <w:p w:rsidR="00BB79B9" w:rsidRDefault="00BB79B9" w:rsidP="00BB79B9">
          <w:pPr>
            <w:pStyle w:val="F222244EDDED4040B25C70D12F96BDA2"/>
          </w:pPr>
          <w:r w:rsidRPr="0035068D">
            <w:rPr>
              <w:rStyle w:val="Textodelmarcadordeposicin"/>
            </w:rPr>
            <w:t>Elija un elemento.</w:t>
          </w:r>
        </w:p>
      </w:docPartBody>
    </w:docPart>
    <w:docPart>
      <w:docPartPr>
        <w:name w:val="764EE87D16164DA6A83895BE813A0EBF"/>
        <w:category>
          <w:name w:val="General"/>
          <w:gallery w:val="placeholder"/>
        </w:category>
        <w:types>
          <w:type w:val="bbPlcHdr"/>
        </w:types>
        <w:behaviors>
          <w:behavior w:val="content"/>
        </w:behaviors>
        <w:guid w:val="{0424AD47-6439-4B44-8E09-4F57A6C129AB}"/>
      </w:docPartPr>
      <w:docPartBody>
        <w:p w:rsidR="00BB79B9" w:rsidRDefault="00BB79B9" w:rsidP="00BB79B9">
          <w:pPr>
            <w:pStyle w:val="764EE87D16164DA6A83895BE813A0EBF"/>
          </w:pPr>
          <w:r w:rsidRPr="0035068D">
            <w:rPr>
              <w:rStyle w:val="Textodelmarcadordeposicin"/>
            </w:rPr>
            <w:t>Elija un elemento.</w:t>
          </w:r>
        </w:p>
      </w:docPartBody>
    </w:docPart>
    <w:docPart>
      <w:docPartPr>
        <w:name w:val="860157C1B1E449FD8CD1577DABFFC790"/>
        <w:category>
          <w:name w:val="General"/>
          <w:gallery w:val="placeholder"/>
        </w:category>
        <w:types>
          <w:type w:val="bbPlcHdr"/>
        </w:types>
        <w:behaviors>
          <w:behavior w:val="content"/>
        </w:behaviors>
        <w:guid w:val="{102DE123-0D5A-40EF-A6A6-6123A67EB53E}"/>
      </w:docPartPr>
      <w:docPartBody>
        <w:p w:rsidR="00BB79B9" w:rsidRDefault="00BB79B9" w:rsidP="00BB79B9">
          <w:pPr>
            <w:pStyle w:val="860157C1B1E449FD8CD1577DABFFC790"/>
          </w:pPr>
          <w:r w:rsidRPr="0035068D">
            <w:rPr>
              <w:rStyle w:val="Textodelmarcadordeposicin"/>
            </w:rPr>
            <w:t>Elija un elemento.</w:t>
          </w:r>
        </w:p>
      </w:docPartBody>
    </w:docPart>
    <w:docPart>
      <w:docPartPr>
        <w:name w:val="517324A2227548C79A0F408F98D6A00C"/>
        <w:category>
          <w:name w:val="General"/>
          <w:gallery w:val="placeholder"/>
        </w:category>
        <w:types>
          <w:type w:val="bbPlcHdr"/>
        </w:types>
        <w:behaviors>
          <w:behavior w:val="content"/>
        </w:behaviors>
        <w:guid w:val="{2DB452B5-D801-4F8A-8451-633AB745586F}"/>
      </w:docPartPr>
      <w:docPartBody>
        <w:p w:rsidR="00BB79B9" w:rsidRDefault="00BB79B9" w:rsidP="00BB79B9">
          <w:pPr>
            <w:pStyle w:val="517324A2227548C79A0F408F98D6A00C"/>
          </w:pPr>
          <w:r w:rsidRPr="0035068D">
            <w:rPr>
              <w:rStyle w:val="Textodelmarcadordeposicin"/>
            </w:rPr>
            <w:t>Elija un elemento.</w:t>
          </w:r>
        </w:p>
      </w:docPartBody>
    </w:docPart>
    <w:docPart>
      <w:docPartPr>
        <w:name w:val="DDC3F8CA82AA4648982AABA7C508C298"/>
        <w:category>
          <w:name w:val="General"/>
          <w:gallery w:val="placeholder"/>
        </w:category>
        <w:types>
          <w:type w:val="bbPlcHdr"/>
        </w:types>
        <w:behaviors>
          <w:behavior w:val="content"/>
        </w:behaviors>
        <w:guid w:val="{ACE6889B-B907-400C-97A6-B1CE761A8E81}"/>
      </w:docPartPr>
      <w:docPartBody>
        <w:p w:rsidR="00BB79B9" w:rsidRDefault="00BB79B9" w:rsidP="00BB79B9">
          <w:pPr>
            <w:pStyle w:val="DDC3F8CA82AA4648982AABA7C508C298"/>
          </w:pPr>
          <w:r w:rsidRPr="0035068D">
            <w:rPr>
              <w:rStyle w:val="Textodelmarcadordeposicin"/>
            </w:rPr>
            <w:t>Elija un elemento.</w:t>
          </w:r>
        </w:p>
      </w:docPartBody>
    </w:docPart>
    <w:docPart>
      <w:docPartPr>
        <w:name w:val="30744CA70FE24445BFBE424C4655E17B"/>
        <w:category>
          <w:name w:val="General"/>
          <w:gallery w:val="placeholder"/>
        </w:category>
        <w:types>
          <w:type w:val="bbPlcHdr"/>
        </w:types>
        <w:behaviors>
          <w:behavior w:val="content"/>
        </w:behaviors>
        <w:guid w:val="{E7262EED-E2F1-435C-9D09-A4119AA736C2}"/>
      </w:docPartPr>
      <w:docPartBody>
        <w:p w:rsidR="00BB79B9" w:rsidRDefault="00BB79B9" w:rsidP="00BB79B9">
          <w:pPr>
            <w:pStyle w:val="30744CA70FE24445BFBE424C4655E17B"/>
          </w:pPr>
          <w:r w:rsidRPr="0035068D">
            <w:rPr>
              <w:rStyle w:val="Textodelmarcadordeposicin"/>
            </w:rPr>
            <w:t>Elija un elemento.</w:t>
          </w:r>
        </w:p>
      </w:docPartBody>
    </w:docPart>
    <w:docPart>
      <w:docPartPr>
        <w:name w:val="4C9B78EFC9ED4783BD6DC72E918934F7"/>
        <w:category>
          <w:name w:val="General"/>
          <w:gallery w:val="placeholder"/>
        </w:category>
        <w:types>
          <w:type w:val="bbPlcHdr"/>
        </w:types>
        <w:behaviors>
          <w:behavior w:val="content"/>
        </w:behaviors>
        <w:guid w:val="{6A150322-2168-4E68-A884-93742E24EEE7}"/>
      </w:docPartPr>
      <w:docPartBody>
        <w:p w:rsidR="00BB79B9" w:rsidRDefault="00BB79B9" w:rsidP="00BB79B9">
          <w:pPr>
            <w:pStyle w:val="4C9B78EFC9ED4783BD6DC72E918934F7"/>
          </w:pPr>
          <w:r w:rsidRPr="0035068D">
            <w:rPr>
              <w:rStyle w:val="Textodelmarcadordeposicin"/>
            </w:rPr>
            <w:t>Elija un elemento.</w:t>
          </w:r>
        </w:p>
      </w:docPartBody>
    </w:docPart>
    <w:docPart>
      <w:docPartPr>
        <w:name w:val="333C245A46074E8087056606D95161CB"/>
        <w:category>
          <w:name w:val="General"/>
          <w:gallery w:val="placeholder"/>
        </w:category>
        <w:types>
          <w:type w:val="bbPlcHdr"/>
        </w:types>
        <w:behaviors>
          <w:behavior w:val="content"/>
        </w:behaviors>
        <w:guid w:val="{BF57CA26-7592-420E-B91B-65C11187353E}"/>
      </w:docPartPr>
      <w:docPartBody>
        <w:p w:rsidR="00BB79B9" w:rsidRDefault="00BB79B9" w:rsidP="00BB79B9">
          <w:pPr>
            <w:pStyle w:val="333C245A46074E8087056606D95161CB"/>
          </w:pPr>
          <w:r w:rsidRPr="0035068D">
            <w:rPr>
              <w:rStyle w:val="Textodelmarcadordeposicin"/>
            </w:rPr>
            <w:t>Elija un elemento.</w:t>
          </w:r>
        </w:p>
      </w:docPartBody>
    </w:docPart>
    <w:docPart>
      <w:docPartPr>
        <w:name w:val="11B3AF25F06042188AC9F760FE9B89C2"/>
        <w:category>
          <w:name w:val="General"/>
          <w:gallery w:val="placeholder"/>
        </w:category>
        <w:types>
          <w:type w:val="bbPlcHdr"/>
        </w:types>
        <w:behaviors>
          <w:behavior w:val="content"/>
        </w:behaviors>
        <w:guid w:val="{778ACA73-23B0-4345-9373-4F82154FD3B3}"/>
      </w:docPartPr>
      <w:docPartBody>
        <w:p w:rsidR="00BB79B9" w:rsidRDefault="00BB79B9" w:rsidP="00BB79B9">
          <w:pPr>
            <w:pStyle w:val="11B3AF25F06042188AC9F760FE9B89C2"/>
          </w:pPr>
          <w:r w:rsidRPr="0035068D">
            <w:rPr>
              <w:rStyle w:val="Textodelmarcadordeposicin"/>
            </w:rPr>
            <w:t>Elija un elemento.</w:t>
          </w:r>
        </w:p>
      </w:docPartBody>
    </w:docPart>
    <w:docPart>
      <w:docPartPr>
        <w:name w:val="F2AEB6069C4D4AB6A704C232751F5E97"/>
        <w:category>
          <w:name w:val="General"/>
          <w:gallery w:val="placeholder"/>
        </w:category>
        <w:types>
          <w:type w:val="bbPlcHdr"/>
        </w:types>
        <w:behaviors>
          <w:behavior w:val="content"/>
        </w:behaviors>
        <w:guid w:val="{EDA6004A-8047-4A47-B8B0-496B10AC24A5}"/>
      </w:docPartPr>
      <w:docPartBody>
        <w:p w:rsidR="00BB79B9" w:rsidRDefault="00BB79B9" w:rsidP="00BB79B9">
          <w:pPr>
            <w:pStyle w:val="F2AEB6069C4D4AB6A704C232751F5E97"/>
          </w:pPr>
          <w:r w:rsidRPr="0035068D">
            <w:rPr>
              <w:rStyle w:val="Textodelmarcadordeposicin"/>
            </w:rPr>
            <w:t>Elija un elemento.</w:t>
          </w:r>
        </w:p>
      </w:docPartBody>
    </w:docPart>
    <w:docPart>
      <w:docPartPr>
        <w:name w:val="E626BE6653614C71BDA54BA4FF58DAE2"/>
        <w:category>
          <w:name w:val="General"/>
          <w:gallery w:val="placeholder"/>
        </w:category>
        <w:types>
          <w:type w:val="bbPlcHdr"/>
        </w:types>
        <w:behaviors>
          <w:behavior w:val="content"/>
        </w:behaviors>
        <w:guid w:val="{8DFE0F06-306C-4DCF-AC55-5FCF48C18EE1}"/>
      </w:docPartPr>
      <w:docPartBody>
        <w:p w:rsidR="00BB79B9" w:rsidRDefault="00BB79B9" w:rsidP="00BB79B9">
          <w:pPr>
            <w:pStyle w:val="E626BE6653614C71BDA54BA4FF58DAE2"/>
          </w:pPr>
          <w:r w:rsidRPr="0035068D">
            <w:rPr>
              <w:rStyle w:val="Textodelmarcadordeposicin"/>
            </w:rPr>
            <w:t>Elija un elemento.</w:t>
          </w:r>
        </w:p>
      </w:docPartBody>
    </w:docPart>
    <w:docPart>
      <w:docPartPr>
        <w:name w:val="1B2BA4FAA35F4703958810D86B37231B"/>
        <w:category>
          <w:name w:val="General"/>
          <w:gallery w:val="placeholder"/>
        </w:category>
        <w:types>
          <w:type w:val="bbPlcHdr"/>
        </w:types>
        <w:behaviors>
          <w:behavior w:val="content"/>
        </w:behaviors>
        <w:guid w:val="{BA68070F-8313-4BF9-B0C2-467894723E02}"/>
      </w:docPartPr>
      <w:docPartBody>
        <w:p w:rsidR="00BB79B9" w:rsidRDefault="00BB79B9" w:rsidP="00BB79B9">
          <w:pPr>
            <w:pStyle w:val="1B2BA4FAA35F4703958810D86B37231B"/>
          </w:pPr>
          <w:r w:rsidRPr="0035068D">
            <w:rPr>
              <w:rStyle w:val="Textodelmarcadordeposicin"/>
            </w:rPr>
            <w:t>Elija un elemento.</w:t>
          </w:r>
        </w:p>
      </w:docPartBody>
    </w:docPart>
    <w:docPart>
      <w:docPartPr>
        <w:name w:val="60903B19A7AC4ED5AF2EF417AB345AAF"/>
        <w:category>
          <w:name w:val="General"/>
          <w:gallery w:val="placeholder"/>
        </w:category>
        <w:types>
          <w:type w:val="bbPlcHdr"/>
        </w:types>
        <w:behaviors>
          <w:behavior w:val="content"/>
        </w:behaviors>
        <w:guid w:val="{15B8BCAA-FB26-4B3B-A7B3-C1037E32034B}"/>
      </w:docPartPr>
      <w:docPartBody>
        <w:p w:rsidR="00BB79B9" w:rsidRDefault="00BB79B9" w:rsidP="00BB79B9">
          <w:pPr>
            <w:pStyle w:val="60903B19A7AC4ED5AF2EF417AB345AAF"/>
          </w:pPr>
          <w:r w:rsidRPr="0035068D">
            <w:rPr>
              <w:rStyle w:val="Textodelmarcadordeposicin"/>
            </w:rPr>
            <w:t>Elija un elemento.</w:t>
          </w:r>
        </w:p>
      </w:docPartBody>
    </w:docPart>
    <w:docPart>
      <w:docPartPr>
        <w:name w:val="16CEBE8124474972AE3137B702D08915"/>
        <w:category>
          <w:name w:val="General"/>
          <w:gallery w:val="placeholder"/>
        </w:category>
        <w:types>
          <w:type w:val="bbPlcHdr"/>
        </w:types>
        <w:behaviors>
          <w:behavior w:val="content"/>
        </w:behaviors>
        <w:guid w:val="{AA64327E-CC67-43D1-95A6-FE258D2E9A3A}"/>
      </w:docPartPr>
      <w:docPartBody>
        <w:p w:rsidR="00BB79B9" w:rsidRDefault="00BB79B9" w:rsidP="00BB79B9">
          <w:pPr>
            <w:pStyle w:val="16CEBE8124474972AE3137B702D08915"/>
          </w:pPr>
          <w:r w:rsidRPr="0035068D">
            <w:rPr>
              <w:rStyle w:val="Textodelmarcadordeposicin"/>
            </w:rPr>
            <w:t>Elija un elemento.</w:t>
          </w:r>
        </w:p>
      </w:docPartBody>
    </w:docPart>
    <w:docPart>
      <w:docPartPr>
        <w:name w:val="78BFF07B254D4377B5C32932B91EC954"/>
        <w:category>
          <w:name w:val="General"/>
          <w:gallery w:val="placeholder"/>
        </w:category>
        <w:types>
          <w:type w:val="bbPlcHdr"/>
        </w:types>
        <w:behaviors>
          <w:behavior w:val="content"/>
        </w:behaviors>
        <w:guid w:val="{777DB6C3-FEE3-448F-9079-0662599B1F25}"/>
      </w:docPartPr>
      <w:docPartBody>
        <w:p w:rsidR="00BB79B9" w:rsidRDefault="00BB79B9" w:rsidP="00BB79B9">
          <w:pPr>
            <w:pStyle w:val="78BFF07B254D4377B5C32932B91EC954"/>
          </w:pPr>
          <w:r w:rsidRPr="0035068D">
            <w:rPr>
              <w:rStyle w:val="Textodelmarcadordeposicin"/>
            </w:rPr>
            <w:t>Elija un elemento.</w:t>
          </w:r>
        </w:p>
      </w:docPartBody>
    </w:docPart>
    <w:docPart>
      <w:docPartPr>
        <w:name w:val="90BCEABB37314B2DBF4724AE770A5373"/>
        <w:category>
          <w:name w:val="General"/>
          <w:gallery w:val="placeholder"/>
        </w:category>
        <w:types>
          <w:type w:val="bbPlcHdr"/>
        </w:types>
        <w:behaviors>
          <w:behavior w:val="content"/>
        </w:behaviors>
        <w:guid w:val="{ED60BC32-118E-4BB7-A1D3-855C6F8A4C6B}"/>
      </w:docPartPr>
      <w:docPartBody>
        <w:p w:rsidR="00BB79B9" w:rsidRDefault="00BB79B9" w:rsidP="00BB79B9">
          <w:pPr>
            <w:pStyle w:val="90BCEABB37314B2DBF4724AE770A5373"/>
          </w:pPr>
          <w:r w:rsidRPr="0035068D">
            <w:rPr>
              <w:rStyle w:val="Textodelmarcadordeposicin"/>
            </w:rPr>
            <w:t>Elija un elemento.</w:t>
          </w:r>
        </w:p>
      </w:docPartBody>
    </w:docPart>
    <w:docPart>
      <w:docPartPr>
        <w:name w:val="A28DDA580EC54B4BB9D9B6BB440FCE83"/>
        <w:category>
          <w:name w:val="General"/>
          <w:gallery w:val="placeholder"/>
        </w:category>
        <w:types>
          <w:type w:val="bbPlcHdr"/>
        </w:types>
        <w:behaviors>
          <w:behavior w:val="content"/>
        </w:behaviors>
        <w:guid w:val="{6ED4346C-C401-448F-B28F-66BA25CC4527}"/>
      </w:docPartPr>
      <w:docPartBody>
        <w:p w:rsidR="00BB79B9" w:rsidRDefault="00BB79B9" w:rsidP="00BB79B9">
          <w:pPr>
            <w:pStyle w:val="A28DDA580EC54B4BB9D9B6BB440FCE83"/>
          </w:pPr>
          <w:r w:rsidRPr="0035068D">
            <w:rPr>
              <w:rStyle w:val="Textodelmarcadordeposicin"/>
            </w:rPr>
            <w:t>Elija un elemento.</w:t>
          </w:r>
        </w:p>
      </w:docPartBody>
    </w:docPart>
    <w:docPart>
      <w:docPartPr>
        <w:name w:val="A443047375B04E2BAFE8DB85E50F2641"/>
        <w:category>
          <w:name w:val="General"/>
          <w:gallery w:val="placeholder"/>
        </w:category>
        <w:types>
          <w:type w:val="bbPlcHdr"/>
        </w:types>
        <w:behaviors>
          <w:behavior w:val="content"/>
        </w:behaviors>
        <w:guid w:val="{E95C0EA5-C280-4F30-92BD-A9D645E69E87}"/>
      </w:docPartPr>
      <w:docPartBody>
        <w:p w:rsidR="00BB79B9" w:rsidRDefault="00BB79B9" w:rsidP="00BB79B9">
          <w:pPr>
            <w:pStyle w:val="A443047375B04E2BAFE8DB85E50F2641"/>
          </w:pPr>
          <w:r w:rsidRPr="0035068D">
            <w:rPr>
              <w:rStyle w:val="Textodelmarcadordeposicin"/>
            </w:rPr>
            <w:t>Elija un elemento.</w:t>
          </w:r>
        </w:p>
      </w:docPartBody>
    </w:docPart>
    <w:docPart>
      <w:docPartPr>
        <w:name w:val="41A29F8838E745D8A93CA8E61368AE9D"/>
        <w:category>
          <w:name w:val="General"/>
          <w:gallery w:val="placeholder"/>
        </w:category>
        <w:types>
          <w:type w:val="bbPlcHdr"/>
        </w:types>
        <w:behaviors>
          <w:behavior w:val="content"/>
        </w:behaviors>
        <w:guid w:val="{857BA59C-320B-4FE6-A399-C02C2BCEAFF2}"/>
      </w:docPartPr>
      <w:docPartBody>
        <w:p w:rsidR="00BB79B9" w:rsidRDefault="00BB79B9" w:rsidP="00BB79B9">
          <w:pPr>
            <w:pStyle w:val="41A29F8838E745D8A93CA8E61368AE9D"/>
          </w:pPr>
          <w:r w:rsidRPr="0035068D">
            <w:rPr>
              <w:rStyle w:val="Textodelmarcadordeposicin"/>
            </w:rPr>
            <w:t>Elija un elemento.</w:t>
          </w:r>
        </w:p>
      </w:docPartBody>
    </w:docPart>
    <w:docPart>
      <w:docPartPr>
        <w:name w:val="37623DDCFB4D4B38A405C337A05DA475"/>
        <w:category>
          <w:name w:val="General"/>
          <w:gallery w:val="placeholder"/>
        </w:category>
        <w:types>
          <w:type w:val="bbPlcHdr"/>
        </w:types>
        <w:behaviors>
          <w:behavior w:val="content"/>
        </w:behaviors>
        <w:guid w:val="{70F1121C-C0A0-4FE4-B34B-EB7C0A1EE460}"/>
      </w:docPartPr>
      <w:docPartBody>
        <w:p w:rsidR="00BB79B9" w:rsidRDefault="00BB79B9" w:rsidP="00BB79B9">
          <w:pPr>
            <w:pStyle w:val="37623DDCFB4D4B38A405C337A05DA475"/>
          </w:pPr>
          <w:r w:rsidRPr="0035068D">
            <w:rPr>
              <w:rStyle w:val="Textodelmarcadordeposicin"/>
            </w:rPr>
            <w:t>Elija un elemento.</w:t>
          </w:r>
        </w:p>
      </w:docPartBody>
    </w:docPart>
    <w:docPart>
      <w:docPartPr>
        <w:name w:val="E76BBF32AA8E4C4695976598E3D9E9B4"/>
        <w:category>
          <w:name w:val="General"/>
          <w:gallery w:val="placeholder"/>
        </w:category>
        <w:types>
          <w:type w:val="bbPlcHdr"/>
        </w:types>
        <w:behaviors>
          <w:behavior w:val="content"/>
        </w:behaviors>
        <w:guid w:val="{EF0881EF-25DB-4C2E-9F93-EF4AA7F4142C}"/>
      </w:docPartPr>
      <w:docPartBody>
        <w:p w:rsidR="00BB79B9" w:rsidRDefault="00BB79B9" w:rsidP="00BB79B9">
          <w:pPr>
            <w:pStyle w:val="E76BBF32AA8E4C4695976598E3D9E9B4"/>
          </w:pPr>
          <w:r w:rsidRPr="0035068D">
            <w:rPr>
              <w:rStyle w:val="Textodelmarcadordeposicin"/>
            </w:rPr>
            <w:t>Elija un elemento.</w:t>
          </w:r>
        </w:p>
      </w:docPartBody>
    </w:docPart>
    <w:docPart>
      <w:docPartPr>
        <w:name w:val="3BF86D21F4F245CE85F10A28067C075B"/>
        <w:category>
          <w:name w:val="General"/>
          <w:gallery w:val="placeholder"/>
        </w:category>
        <w:types>
          <w:type w:val="bbPlcHdr"/>
        </w:types>
        <w:behaviors>
          <w:behavior w:val="content"/>
        </w:behaviors>
        <w:guid w:val="{076C5A48-8F61-42A1-93A0-9003D99E2E38}"/>
      </w:docPartPr>
      <w:docPartBody>
        <w:p w:rsidR="00BB79B9" w:rsidRDefault="00BB79B9" w:rsidP="00BB79B9">
          <w:pPr>
            <w:pStyle w:val="3BF86D21F4F245CE85F10A28067C075B"/>
          </w:pPr>
          <w:r w:rsidRPr="0035068D">
            <w:rPr>
              <w:rStyle w:val="Textodelmarcadordeposicin"/>
            </w:rPr>
            <w:t>Elija un elemento.</w:t>
          </w:r>
        </w:p>
      </w:docPartBody>
    </w:docPart>
    <w:docPart>
      <w:docPartPr>
        <w:name w:val="3BCFADEB4089418D9954A6B6F09C6341"/>
        <w:category>
          <w:name w:val="General"/>
          <w:gallery w:val="placeholder"/>
        </w:category>
        <w:types>
          <w:type w:val="bbPlcHdr"/>
        </w:types>
        <w:behaviors>
          <w:behavior w:val="content"/>
        </w:behaviors>
        <w:guid w:val="{67E8F32E-DC71-4A83-8988-75E96D6B77DE}"/>
      </w:docPartPr>
      <w:docPartBody>
        <w:p w:rsidR="00BB79B9" w:rsidRDefault="00BB79B9" w:rsidP="00BB79B9">
          <w:pPr>
            <w:pStyle w:val="3BCFADEB4089418D9954A6B6F09C6341"/>
          </w:pPr>
          <w:r w:rsidRPr="0035068D">
            <w:rPr>
              <w:rStyle w:val="Textodelmarcadordeposicin"/>
            </w:rPr>
            <w:t>Elija un elemento.</w:t>
          </w:r>
        </w:p>
      </w:docPartBody>
    </w:docPart>
    <w:docPart>
      <w:docPartPr>
        <w:name w:val="BBE58626C1704CAEB915BB5E1424DD0F"/>
        <w:category>
          <w:name w:val="General"/>
          <w:gallery w:val="placeholder"/>
        </w:category>
        <w:types>
          <w:type w:val="bbPlcHdr"/>
        </w:types>
        <w:behaviors>
          <w:behavior w:val="content"/>
        </w:behaviors>
        <w:guid w:val="{7E2D831D-6A37-430B-90BC-7731F4B07F0F}"/>
      </w:docPartPr>
      <w:docPartBody>
        <w:p w:rsidR="00BB79B9" w:rsidRDefault="00BB79B9" w:rsidP="00BB79B9">
          <w:pPr>
            <w:pStyle w:val="BBE58626C1704CAEB915BB5E1424DD0F"/>
          </w:pPr>
          <w:r w:rsidRPr="0035068D">
            <w:rPr>
              <w:rStyle w:val="Textodelmarcadordeposicin"/>
            </w:rPr>
            <w:t>Elija un elemento.</w:t>
          </w:r>
        </w:p>
      </w:docPartBody>
    </w:docPart>
    <w:docPart>
      <w:docPartPr>
        <w:name w:val="C7E451E7B4F34AD8B1C292016A033DFA"/>
        <w:category>
          <w:name w:val="General"/>
          <w:gallery w:val="placeholder"/>
        </w:category>
        <w:types>
          <w:type w:val="bbPlcHdr"/>
        </w:types>
        <w:behaviors>
          <w:behavior w:val="content"/>
        </w:behaviors>
        <w:guid w:val="{52E1CD4D-7B0D-41BA-A7C7-810089CF72DE}"/>
      </w:docPartPr>
      <w:docPartBody>
        <w:p w:rsidR="00BB79B9" w:rsidRDefault="00BB79B9" w:rsidP="00BB79B9">
          <w:pPr>
            <w:pStyle w:val="C7E451E7B4F34AD8B1C292016A033DFA"/>
          </w:pPr>
          <w:r w:rsidRPr="0035068D">
            <w:rPr>
              <w:rStyle w:val="Textodelmarcadordeposicin"/>
            </w:rPr>
            <w:t>Elija un elemento.</w:t>
          </w:r>
        </w:p>
      </w:docPartBody>
    </w:docPart>
    <w:docPart>
      <w:docPartPr>
        <w:name w:val="E3B534D20E484E33B3DD656217516C28"/>
        <w:category>
          <w:name w:val="General"/>
          <w:gallery w:val="placeholder"/>
        </w:category>
        <w:types>
          <w:type w:val="bbPlcHdr"/>
        </w:types>
        <w:behaviors>
          <w:behavior w:val="content"/>
        </w:behaviors>
        <w:guid w:val="{08030559-3043-474B-96F8-56A352F9EF61}"/>
      </w:docPartPr>
      <w:docPartBody>
        <w:p w:rsidR="00BB79B9" w:rsidRDefault="00BB79B9" w:rsidP="00BB79B9">
          <w:pPr>
            <w:pStyle w:val="E3B534D20E484E33B3DD656217516C28"/>
          </w:pPr>
          <w:r w:rsidRPr="0035068D">
            <w:rPr>
              <w:rStyle w:val="Textodelmarcadordeposicin"/>
            </w:rPr>
            <w:t>Elija un elemento.</w:t>
          </w:r>
        </w:p>
      </w:docPartBody>
    </w:docPart>
    <w:docPart>
      <w:docPartPr>
        <w:name w:val="D061478A12CD4831885301A8E9372126"/>
        <w:category>
          <w:name w:val="General"/>
          <w:gallery w:val="placeholder"/>
        </w:category>
        <w:types>
          <w:type w:val="bbPlcHdr"/>
        </w:types>
        <w:behaviors>
          <w:behavior w:val="content"/>
        </w:behaviors>
        <w:guid w:val="{DC48608A-BD1D-41BC-80AF-1F61C5CE64C7}"/>
      </w:docPartPr>
      <w:docPartBody>
        <w:p w:rsidR="00BB79B9" w:rsidRDefault="00BB79B9" w:rsidP="00BB79B9">
          <w:pPr>
            <w:pStyle w:val="D061478A12CD4831885301A8E9372126"/>
          </w:pPr>
          <w:r w:rsidRPr="0035068D">
            <w:rPr>
              <w:rStyle w:val="Textodelmarcadordeposicin"/>
            </w:rPr>
            <w:t>Elija un elemento.</w:t>
          </w:r>
        </w:p>
      </w:docPartBody>
    </w:docPart>
    <w:docPart>
      <w:docPartPr>
        <w:name w:val="2375DA8198DF4D81A09FD8CE77BAFB0A"/>
        <w:category>
          <w:name w:val="General"/>
          <w:gallery w:val="placeholder"/>
        </w:category>
        <w:types>
          <w:type w:val="bbPlcHdr"/>
        </w:types>
        <w:behaviors>
          <w:behavior w:val="content"/>
        </w:behaviors>
        <w:guid w:val="{0A6C4FC8-7E42-4658-970A-85C14964AD59}"/>
      </w:docPartPr>
      <w:docPartBody>
        <w:p w:rsidR="00BB79B9" w:rsidRDefault="00BB79B9" w:rsidP="00BB79B9">
          <w:pPr>
            <w:pStyle w:val="2375DA8198DF4D81A09FD8CE77BAFB0A"/>
          </w:pPr>
          <w:r w:rsidRPr="0035068D">
            <w:rPr>
              <w:rStyle w:val="Textodelmarcadordeposicin"/>
            </w:rPr>
            <w:t>Elija un elemento.</w:t>
          </w:r>
        </w:p>
      </w:docPartBody>
    </w:docPart>
    <w:docPart>
      <w:docPartPr>
        <w:name w:val="05B4704B181540A0B1C9D45B23243E7E"/>
        <w:category>
          <w:name w:val="General"/>
          <w:gallery w:val="placeholder"/>
        </w:category>
        <w:types>
          <w:type w:val="bbPlcHdr"/>
        </w:types>
        <w:behaviors>
          <w:behavior w:val="content"/>
        </w:behaviors>
        <w:guid w:val="{73D121B9-430F-4693-9DF6-1CF732A4DDF1}"/>
      </w:docPartPr>
      <w:docPartBody>
        <w:p w:rsidR="00BB79B9" w:rsidRDefault="00BB79B9" w:rsidP="00BB79B9">
          <w:pPr>
            <w:pStyle w:val="05B4704B181540A0B1C9D45B23243E7E"/>
          </w:pPr>
          <w:r w:rsidRPr="0035068D">
            <w:rPr>
              <w:rStyle w:val="Textodelmarcadordeposicin"/>
            </w:rPr>
            <w:t>Elija un elemento.</w:t>
          </w:r>
        </w:p>
      </w:docPartBody>
    </w:docPart>
    <w:docPart>
      <w:docPartPr>
        <w:name w:val="C53533AEA5CF4D50893061DC2E75AB35"/>
        <w:category>
          <w:name w:val="General"/>
          <w:gallery w:val="placeholder"/>
        </w:category>
        <w:types>
          <w:type w:val="bbPlcHdr"/>
        </w:types>
        <w:behaviors>
          <w:behavior w:val="content"/>
        </w:behaviors>
        <w:guid w:val="{03C48648-35C1-4E15-A001-236336CD98FB}"/>
      </w:docPartPr>
      <w:docPartBody>
        <w:p w:rsidR="00BB79B9" w:rsidRDefault="00BB79B9" w:rsidP="00BB79B9">
          <w:pPr>
            <w:pStyle w:val="C53533AEA5CF4D50893061DC2E75AB35"/>
          </w:pPr>
          <w:r w:rsidRPr="0035068D">
            <w:rPr>
              <w:rStyle w:val="Textodelmarcadordeposicin"/>
            </w:rPr>
            <w:t>Elija un elemento.</w:t>
          </w:r>
        </w:p>
      </w:docPartBody>
    </w:docPart>
    <w:docPart>
      <w:docPartPr>
        <w:name w:val="88C568E85EBE49A4BBCFE0E3F06323C4"/>
        <w:category>
          <w:name w:val="General"/>
          <w:gallery w:val="placeholder"/>
        </w:category>
        <w:types>
          <w:type w:val="bbPlcHdr"/>
        </w:types>
        <w:behaviors>
          <w:behavior w:val="content"/>
        </w:behaviors>
        <w:guid w:val="{63AA8509-A062-4991-9A35-22B6C0AD880B}"/>
      </w:docPartPr>
      <w:docPartBody>
        <w:p w:rsidR="00150732" w:rsidRDefault="00150732" w:rsidP="00150732">
          <w:pPr>
            <w:pStyle w:val="88C568E85EBE49A4BBCFE0E3F06323C4"/>
          </w:pPr>
          <w:r w:rsidRPr="0035068D">
            <w:rPr>
              <w:rStyle w:val="Textodelmarcadordeposicin"/>
            </w:rPr>
            <w:t>Elija un elemento.</w:t>
          </w:r>
        </w:p>
      </w:docPartBody>
    </w:docPart>
    <w:docPart>
      <w:docPartPr>
        <w:name w:val="CE92E83B22B9438EB11CE4C1DF87C2E0"/>
        <w:category>
          <w:name w:val="General"/>
          <w:gallery w:val="placeholder"/>
        </w:category>
        <w:types>
          <w:type w:val="bbPlcHdr"/>
        </w:types>
        <w:behaviors>
          <w:behavior w:val="content"/>
        </w:behaviors>
        <w:guid w:val="{165B5DFB-99B7-402D-8B97-C341849EB96A}"/>
      </w:docPartPr>
      <w:docPartBody>
        <w:p w:rsidR="00150732" w:rsidRDefault="00150732" w:rsidP="00150732">
          <w:pPr>
            <w:pStyle w:val="CE92E83B22B9438EB11CE4C1DF87C2E0"/>
          </w:pPr>
          <w:r w:rsidRPr="0035068D">
            <w:rPr>
              <w:rStyle w:val="Textodelmarcadordeposicin"/>
            </w:rPr>
            <w:t>Elija un elemento.</w:t>
          </w:r>
        </w:p>
      </w:docPartBody>
    </w:docPart>
    <w:docPart>
      <w:docPartPr>
        <w:name w:val="FC8B2ADD312F4898B204670F5E2887D6"/>
        <w:category>
          <w:name w:val="General"/>
          <w:gallery w:val="placeholder"/>
        </w:category>
        <w:types>
          <w:type w:val="bbPlcHdr"/>
        </w:types>
        <w:behaviors>
          <w:behavior w:val="content"/>
        </w:behaviors>
        <w:guid w:val="{F5B48023-C0B1-4D39-9D0F-70C1DBD168F3}"/>
      </w:docPartPr>
      <w:docPartBody>
        <w:p w:rsidR="00150732" w:rsidRDefault="00150732" w:rsidP="00150732">
          <w:pPr>
            <w:pStyle w:val="FC8B2ADD312F4898B204670F5E2887D6"/>
          </w:pPr>
          <w:r w:rsidRPr="0035068D">
            <w:rPr>
              <w:rStyle w:val="Textodelmarcadordeposicin"/>
            </w:rPr>
            <w:t>Elija un elemento.</w:t>
          </w:r>
        </w:p>
      </w:docPartBody>
    </w:docPart>
    <w:docPart>
      <w:docPartPr>
        <w:name w:val="F1C8E13866AD41BCB23AC50645425ADB"/>
        <w:category>
          <w:name w:val="General"/>
          <w:gallery w:val="placeholder"/>
        </w:category>
        <w:types>
          <w:type w:val="bbPlcHdr"/>
        </w:types>
        <w:behaviors>
          <w:behavior w:val="content"/>
        </w:behaviors>
        <w:guid w:val="{7F8FC551-FBD4-498C-9B5B-F34245BF79CE}"/>
      </w:docPartPr>
      <w:docPartBody>
        <w:p w:rsidR="00150732" w:rsidRDefault="00150732" w:rsidP="00150732">
          <w:pPr>
            <w:pStyle w:val="F1C8E13866AD41BCB23AC50645425ADB"/>
          </w:pPr>
          <w:r w:rsidRPr="0035068D">
            <w:rPr>
              <w:rStyle w:val="Textodelmarcadordeposicin"/>
            </w:rPr>
            <w:t>Elija un elemento.</w:t>
          </w:r>
        </w:p>
      </w:docPartBody>
    </w:docPart>
    <w:docPart>
      <w:docPartPr>
        <w:name w:val="FE2E3937A57F4E9F894945EC858F5231"/>
        <w:category>
          <w:name w:val="General"/>
          <w:gallery w:val="placeholder"/>
        </w:category>
        <w:types>
          <w:type w:val="bbPlcHdr"/>
        </w:types>
        <w:behaviors>
          <w:behavior w:val="content"/>
        </w:behaviors>
        <w:guid w:val="{53E8AAC2-9074-46C0-BF82-A62AC71DAEDE}"/>
      </w:docPartPr>
      <w:docPartBody>
        <w:p w:rsidR="00150732" w:rsidRDefault="00150732" w:rsidP="00150732">
          <w:pPr>
            <w:pStyle w:val="FE2E3937A57F4E9F894945EC858F5231"/>
          </w:pPr>
          <w:r w:rsidRPr="0035068D">
            <w:rPr>
              <w:rStyle w:val="Textodelmarcadordeposicin"/>
            </w:rPr>
            <w:t>Elija un elemento.</w:t>
          </w:r>
        </w:p>
      </w:docPartBody>
    </w:docPart>
    <w:docPart>
      <w:docPartPr>
        <w:name w:val="68EE7F98B112404E8CE5ADDA17D0245C"/>
        <w:category>
          <w:name w:val="General"/>
          <w:gallery w:val="placeholder"/>
        </w:category>
        <w:types>
          <w:type w:val="bbPlcHdr"/>
        </w:types>
        <w:behaviors>
          <w:behavior w:val="content"/>
        </w:behaviors>
        <w:guid w:val="{C962E80B-1BCC-43FF-BF5D-47E1C8E93BF2}"/>
      </w:docPartPr>
      <w:docPartBody>
        <w:p w:rsidR="00150732" w:rsidRDefault="00150732" w:rsidP="00150732">
          <w:pPr>
            <w:pStyle w:val="68EE7F98B112404E8CE5ADDA17D0245C"/>
          </w:pPr>
          <w:r w:rsidRPr="0035068D">
            <w:rPr>
              <w:rStyle w:val="Textodelmarcadordeposicin"/>
            </w:rPr>
            <w:t>Elija un elemento.</w:t>
          </w:r>
        </w:p>
      </w:docPartBody>
    </w:docPart>
    <w:docPart>
      <w:docPartPr>
        <w:name w:val="F8D0DCD4C5EE4D30880ADF806E8ABDB0"/>
        <w:category>
          <w:name w:val="General"/>
          <w:gallery w:val="placeholder"/>
        </w:category>
        <w:types>
          <w:type w:val="bbPlcHdr"/>
        </w:types>
        <w:behaviors>
          <w:behavior w:val="content"/>
        </w:behaviors>
        <w:guid w:val="{896026BB-5623-4A53-ADAC-C26EF9E646AB}"/>
      </w:docPartPr>
      <w:docPartBody>
        <w:p w:rsidR="00150732" w:rsidRDefault="00150732" w:rsidP="00150732">
          <w:pPr>
            <w:pStyle w:val="F8D0DCD4C5EE4D30880ADF806E8ABDB0"/>
          </w:pPr>
          <w:r w:rsidRPr="0035068D">
            <w:rPr>
              <w:rStyle w:val="Textodelmarcadordeposicin"/>
            </w:rPr>
            <w:t>Elija un elemento.</w:t>
          </w:r>
        </w:p>
      </w:docPartBody>
    </w:docPart>
    <w:docPart>
      <w:docPartPr>
        <w:name w:val="716EF295D60F49138D081D1FB24039F8"/>
        <w:category>
          <w:name w:val="General"/>
          <w:gallery w:val="placeholder"/>
        </w:category>
        <w:types>
          <w:type w:val="bbPlcHdr"/>
        </w:types>
        <w:behaviors>
          <w:behavior w:val="content"/>
        </w:behaviors>
        <w:guid w:val="{11AD42C2-3979-404E-8EC0-6F7A5BCFB3D2}"/>
      </w:docPartPr>
      <w:docPartBody>
        <w:p w:rsidR="00150732" w:rsidRDefault="00150732" w:rsidP="00150732">
          <w:pPr>
            <w:pStyle w:val="716EF295D60F49138D081D1FB24039F8"/>
          </w:pPr>
          <w:r w:rsidRPr="0035068D">
            <w:rPr>
              <w:rStyle w:val="Textodelmarcadordeposicin"/>
            </w:rPr>
            <w:t>Elija un elemento.</w:t>
          </w:r>
        </w:p>
      </w:docPartBody>
    </w:docPart>
    <w:docPart>
      <w:docPartPr>
        <w:name w:val="C620C89A73674897860657A0B3F21EDA"/>
        <w:category>
          <w:name w:val="General"/>
          <w:gallery w:val="placeholder"/>
        </w:category>
        <w:types>
          <w:type w:val="bbPlcHdr"/>
        </w:types>
        <w:behaviors>
          <w:behavior w:val="content"/>
        </w:behaviors>
        <w:guid w:val="{8A74BA7F-94DE-4BAA-8AE2-C8204609788F}"/>
      </w:docPartPr>
      <w:docPartBody>
        <w:p w:rsidR="00150732" w:rsidRDefault="00150732" w:rsidP="00150732">
          <w:pPr>
            <w:pStyle w:val="C620C89A73674897860657A0B3F21EDA"/>
          </w:pPr>
          <w:r w:rsidRPr="0035068D">
            <w:rPr>
              <w:rStyle w:val="Textodelmarcadordeposicin"/>
            </w:rPr>
            <w:t>Elija un elemento.</w:t>
          </w:r>
        </w:p>
      </w:docPartBody>
    </w:docPart>
    <w:docPart>
      <w:docPartPr>
        <w:name w:val="8437A6DA7FA04C8FB3E1E89FE53C3D8F"/>
        <w:category>
          <w:name w:val="General"/>
          <w:gallery w:val="placeholder"/>
        </w:category>
        <w:types>
          <w:type w:val="bbPlcHdr"/>
        </w:types>
        <w:behaviors>
          <w:behavior w:val="content"/>
        </w:behaviors>
        <w:guid w:val="{38693CF2-D141-4E40-A362-0DCD453B0672}"/>
      </w:docPartPr>
      <w:docPartBody>
        <w:p w:rsidR="00150732" w:rsidRDefault="00150732" w:rsidP="00150732">
          <w:pPr>
            <w:pStyle w:val="8437A6DA7FA04C8FB3E1E89FE53C3D8F"/>
          </w:pPr>
          <w:r w:rsidRPr="0035068D">
            <w:rPr>
              <w:rStyle w:val="Textodelmarcadordeposicin"/>
            </w:rPr>
            <w:t>Elija un elemento.</w:t>
          </w:r>
        </w:p>
      </w:docPartBody>
    </w:docPart>
    <w:docPart>
      <w:docPartPr>
        <w:name w:val="5971FBFE89994B73A299BA475A93BB4D"/>
        <w:category>
          <w:name w:val="General"/>
          <w:gallery w:val="placeholder"/>
        </w:category>
        <w:types>
          <w:type w:val="bbPlcHdr"/>
        </w:types>
        <w:behaviors>
          <w:behavior w:val="content"/>
        </w:behaviors>
        <w:guid w:val="{E75CDB04-A168-4CBD-B346-B17F96A0D590}"/>
      </w:docPartPr>
      <w:docPartBody>
        <w:p w:rsidR="00150732" w:rsidRDefault="00150732" w:rsidP="00150732">
          <w:pPr>
            <w:pStyle w:val="5971FBFE89994B73A299BA475A93BB4D"/>
          </w:pPr>
          <w:r w:rsidRPr="0035068D">
            <w:rPr>
              <w:rStyle w:val="Textodelmarcadordeposicin"/>
            </w:rPr>
            <w:t>Elija un elemento.</w:t>
          </w:r>
        </w:p>
      </w:docPartBody>
    </w:docPart>
    <w:docPart>
      <w:docPartPr>
        <w:name w:val="34259D4FE7F54520B19DDD73DB09AE1B"/>
        <w:category>
          <w:name w:val="General"/>
          <w:gallery w:val="placeholder"/>
        </w:category>
        <w:types>
          <w:type w:val="bbPlcHdr"/>
        </w:types>
        <w:behaviors>
          <w:behavior w:val="content"/>
        </w:behaviors>
        <w:guid w:val="{564AC171-83A5-4765-8D99-8688F8C5983A}"/>
      </w:docPartPr>
      <w:docPartBody>
        <w:p w:rsidR="00150732" w:rsidRDefault="00150732" w:rsidP="00150732">
          <w:pPr>
            <w:pStyle w:val="34259D4FE7F54520B19DDD73DB09AE1B"/>
          </w:pPr>
          <w:r w:rsidRPr="0035068D">
            <w:rPr>
              <w:rStyle w:val="Textodelmarcadordeposicin"/>
            </w:rPr>
            <w:t>Elija un elemento.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Swis721 LtEx BT">
    <w:altName w:val="Sitka Small"/>
    <w:panose1 w:val="020B0604020202020204"/>
    <w:charset w:val="00"/>
    <w:family w:val="swiss"/>
    <w:pitch w:val="variable"/>
    <w:sig w:usb0="00000001" w:usb1="1000204A" w:usb2="00000000" w:usb3="00000000" w:csb0="00000011"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Arial MT">
    <w:altName w:val="Arial"/>
    <w:panose1 w:val="020B0604020202020204"/>
    <w:charset w:val="01"/>
    <w:family w:val="swiss"/>
    <w:pitch w:val="variable"/>
  </w:font>
  <w:font w:name="Yu Gothic Light">
    <w:panose1 w:val="020B0300000000000000"/>
    <w:charset w:val="80"/>
    <w:family w:val="swiss"/>
    <w:pitch w:val="variable"/>
    <w:sig w:usb0="E00002FF" w:usb1="2AC7FDFF" w:usb2="00000016"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Aptos">
    <w:panose1 w:val="020B0004020202020204"/>
    <w:charset w:val="00"/>
    <w:family w:val="swiss"/>
    <w:pitch w:val="variable"/>
    <w:sig w:usb0="20000287" w:usb1="00000003" w:usb2="00000000" w:usb3="00000000" w:csb0="0000019F" w:csb1="00000000"/>
  </w:font>
  <w:font w:name="Yu Mincho">
    <w:panose1 w:val="02020400000000000000"/>
    <w:charset w:val="80"/>
    <w:family w:val="roman"/>
    <w:pitch w:val="variable"/>
    <w:sig w:usb0="800002E7" w:usb1="2AC7FCFF" w:usb2="00000012" w:usb3="00000000" w:csb0="0002009F" w:csb1="00000000"/>
  </w:font>
  <w:font w:name="Aptos Display">
    <w:panose1 w:val="020B0004020202020204"/>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defaultTabStop w:val="720"/>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A2428C"/>
    <w:rsid w:val="000809E9"/>
    <w:rsid w:val="000B1144"/>
    <w:rsid w:val="00126CA3"/>
    <w:rsid w:val="00150732"/>
    <w:rsid w:val="002171CF"/>
    <w:rsid w:val="00261522"/>
    <w:rsid w:val="003146D5"/>
    <w:rsid w:val="003419E1"/>
    <w:rsid w:val="00344A61"/>
    <w:rsid w:val="00376353"/>
    <w:rsid w:val="003B3C89"/>
    <w:rsid w:val="004239B6"/>
    <w:rsid w:val="00434067"/>
    <w:rsid w:val="004A402E"/>
    <w:rsid w:val="005264FE"/>
    <w:rsid w:val="00540355"/>
    <w:rsid w:val="00593A93"/>
    <w:rsid w:val="006377CA"/>
    <w:rsid w:val="00646A44"/>
    <w:rsid w:val="006E010B"/>
    <w:rsid w:val="00784B60"/>
    <w:rsid w:val="007B4D96"/>
    <w:rsid w:val="007E3941"/>
    <w:rsid w:val="00803F6E"/>
    <w:rsid w:val="009F229E"/>
    <w:rsid w:val="00A2428C"/>
    <w:rsid w:val="00B1744E"/>
    <w:rsid w:val="00B442AB"/>
    <w:rsid w:val="00BB27F2"/>
    <w:rsid w:val="00BB79B9"/>
    <w:rsid w:val="00D3697E"/>
    <w:rsid w:val="00D80F73"/>
    <w:rsid w:val="00DB5CE9"/>
    <w:rsid w:val="00E25EE3"/>
    <w:rsid w:val="00E3732F"/>
    <w:rsid w:val="00EF6938"/>
    <w:rsid w:val="00F243C7"/>
    <w:rsid w:val="00FE0FB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n-US" w:eastAsia="ja-JP" w:bidi="ar-SA"/>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150732"/>
    <w:rPr>
      <w:color w:val="808080"/>
    </w:rPr>
  </w:style>
  <w:style w:type="paragraph" w:customStyle="1" w:styleId="280BE165291E49459449EB5685E2F69B">
    <w:name w:val="280BE165291E49459449EB5685E2F69B"/>
    <w:rsid w:val="00B1744E"/>
    <w:pPr>
      <w:spacing w:line="259" w:lineRule="auto"/>
    </w:pPr>
    <w:rPr>
      <w:kern w:val="2"/>
      <w:sz w:val="22"/>
      <w:szCs w:val="22"/>
      <w:lang w:val="es-ES" w:eastAsia="es-ES"/>
      <w14:ligatures w14:val="standardContextual"/>
    </w:rPr>
  </w:style>
  <w:style w:type="paragraph" w:customStyle="1" w:styleId="07B3D7E7FA354A0C8850B891E3094C7C">
    <w:name w:val="07B3D7E7FA354A0C8850B891E3094C7C"/>
    <w:rsid w:val="00150732"/>
    <w:rPr>
      <w:kern w:val="2"/>
      <w:lang w:val="es-ES" w:eastAsia="es-ES"/>
      <w14:ligatures w14:val="standardContextual"/>
    </w:rPr>
  </w:style>
  <w:style w:type="paragraph" w:customStyle="1" w:styleId="44F86F607AFF403CA046D5A35318848D">
    <w:name w:val="44F86F607AFF403CA046D5A35318848D"/>
    <w:rsid w:val="00150732"/>
    <w:rPr>
      <w:kern w:val="2"/>
      <w:lang w:val="es-ES" w:eastAsia="es-ES"/>
      <w14:ligatures w14:val="standardContextual"/>
    </w:rPr>
  </w:style>
  <w:style w:type="paragraph" w:customStyle="1" w:styleId="88C568E85EBE49A4BBCFE0E3F06323C4">
    <w:name w:val="88C568E85EBE49A4BBCFE0E3F06323C4"/>
    <w:rsid w:val="00150732"/>
    <w:rPr>
      <w:kern w:val="2"/>
      <w:lang w:val="es-ES" w:eastAsia="es-ES"/>
      <w14:ligatures w14:val="standardContextual"/>
    </w:rPr>
  </w:style>
  <w:style w:type="paragraph" w:customStyle="1" w:styleId="CE92E83B22B9438EB11CE4C1DF87C2E0">
    <w:name w:val="CE92E83B22B9438EB11CE4C1DF87C2E0"/>
    <w:rsid w:val="00150732"/>
    <w:rPr>
      <w:kern w:val="2"/>
      <w:lang w:val="es-ES" w:eastAsia="es-ES"/>
      <w14:ligatures w14:val="standardContextual"/>
    </w:rPr>
  </w:style>
  <w:style w:type="paragraph" w:customStyle="1" w:styleId="8980663705364069B919DF39221B4E94">
    <w:name w:val="8980663705364069B919DF39221B4E94"/>
    <w:rsid w:val="00150732"/>
    <w:rPr>
      <w:kern w:val="2"/>
      <w:lang w:val="es-ES" w:eastAsia="es-ES"/>
      <w14:ligatures w14:val="standardContextual"/>
    </w:rPr>
  </w:style>
  <w:style w:type="paragraph" w:customStyle="1" w:styleId="1FDD7F400BDB4BD7A53050E23407C679">
    <w:name w:val="1FDD7F400BDB4BD7A53050E23407C679"/>
    <w:rsid w:val="00150732"/>
    <w:rPr>
      <w:kern w:val="2"/>
      <w:lang w:val="es-ES" w:eastAsia="es-ES"/>
      <w14:ligatures w14:val="standardContextual"/>
    </w:rPr>
  </w:style>
  <w:style w:type="paragraph" w:customStyle="1" w:styleId="FC8B2ADD312F4898B204670F5E2887D6">
    <w:name w:val="FC8B2ADD312F4898B204670F5E2887D6"/>
    <w:rsid w:val="00150732"/>
    <w:rPr>
      <w:kern w:val="2"/>
      <w:lang w:val="es-ES" w:eastAsia="es-ES"/>
      <w14:ligatures w14:val="standardContextual"/>
    </w:rPr>
  </w:style>
  <w:style w:type="paragraph" w:customStyle="1" w:styleId="F1C8E13866AD41BCB23AC50645425ADB">
    <w:name w:val="F1C8E13866AD41BCB23AC50645425ADB"/>
    <w:rsid w:val="00150732"/>
    <w:rPr>
      <w:kern w:val="2"/>
      <w:lang w:val="es-ES" w:eastAsia="es-ES"/>
      <w14:ligatures w14:val="standardContextual"/>
    </w:rPr>
  </w:style>
  <w:style w:type="paragraph" w:customStyle="1" w:styleId="C1F52609498743A5B6264051BECF8FDA">
    <w:name w:val="C1F52609498743A5B6264051BECF8FDA"/>
    <w:rsid w:val="00150732"/>
    <w:rPr>
      <w:kern w:val="2"/>
      <w:lang w:val="es-ES" w:eastAsia="es-ES"/>
      <w14:ligatures w14:val="standardContextual"/>
    </w:rPr>
  </w:style>
  <w:style w:type="paragraph" w:customStyle="1" w:styleId="7E2E4EF993EC42788D3C4F58E099A390">
    <w:name w:val="7E2E4EF993EC42788D3C4F58E099A390"/>
    <w:rsid w:val="00150732"/>
    <w:rPr>
      <w:kern w:val="2"/>
      <w:lang w:val="es-ES" w:eastAsia="es-ES"/>
      <w14:ligatures w14:val="standardContextual"/>
    </w:rPr>
  </w:style>
  <w:style w:type="paragraph" w:customStyle="1" w:styleId="FE2E3937A57F4E9F894945EC858F5231">
    <w:name w:val="FE2E3937A57F4E9F894945EC858F5231"/>
    <w:rsid w:val="00150732"/>
    <w:rPr>
      <w:kern w:val="2"/>
      <w:lang w:val="es-ES" w:eastAsia="es-ES"/>
      <w14:ligatures w14:val="standardContextual"/>
    </w:rPr>
  </w:style>
  <w:style w:type="paragraph" w:customStyle="1" w:styleId="68EE7F98B112404E8CE5ADDA17D0245C">
    <w:name w:val="68EE7F98B112404E8CE5ADDA17D0245C"/>
    <w:rsid w:val="00150732"/>
    <w:rPr>
      <w:kern w:val="2"/>
      <w:lang w:val="es-ES" w:eastAsia="es-ES"/>
      <w14:ligatures w14:val="standardContextual"/>
    </w:rPr>
  </w:style>
  <w:style w:type="paragraph" w:customStyle="1" w:styleId="AC9302D4A9FB4E039F45A89363D31EA9">
    <w:name w:val="AC9302D4A9FB4E039F45A89363D31EA9"/>
    <w:rsid w:val="00150732"/>
    <w:rPr>
      <w:kern w:val="2"/>
      <w:lang w:val="es-ES" w:eastAsia="es-ES"/>
      <w14:ligatures w14:val="standardContextual"/>
    </w:rPr>
  </w:style>
  <w:style w:type="paragraph" w:customStyle="1" w:styleId="496A9A0E02F3401A8581DD5D0B4ADD5B">
    <w:name w:val="496A9A0E02F3401A8581DD5D0B4ADD5B"/>
    <w:rsid w:val="00150732"/>
    <w:rPr>
      <w:kern w:val="2"/>
      <w:lang w:val="es-ES" w:eastAsia="es-ES"/>
      <w14:ligatures w14:val="standardContextual"/>
    </w:rPr>
  </w:style>
  <w:style w:type="paragraph" w:customStyle="1" w:styleId="F8D0DCD4C5EE4D30880ADF806E8ABDB0">
    <w:name w:val="F8D0DCD4C5EE4D30880ADF806E8ABDB0"/>
    <w:rsid w:val="00150732"/>
    <w:rPr>
      <w:kern w:val="2"/>
      <w:lang w:val="es-ES" w:eastAsia="es-ES"/>
      <w14:ligatures w14:val="standardContextual"/>
    </w:rPr>
  </w:style>
  <w:style w:type="paragraph" w:customStyle="1" w:styleId="716EF295D60F49138D081D1FB24039F8">
    <w:name w:val="716EF295D60F49138D081D1FB24039F8"/>
    <w:rsid w:val="00150732"/>
    <w:rPr>
      <w:kern w:val="2"/>
      <w:lang w:val="es-ES" w:eastAsia="es-ES"/>
      <w14:ligatures w14:val="standardContextual"/>
    </w:rPr>
  </w:style>
  <w:style w:type="paragraph" w:customStyle="1" w:styleId="D27B8DB7F743413BB656C7760AFB9EAD">
    <w:name w:val="D27B8DB7F743413BB656C7760AFB9EAD"/>
    <w:rsid w:val="00150732"/>
    <w:rPr>
      <w:kern w:val="2"/>
      <w:lang w:val="es-ES" w:eastAsia="es-ES"/>
      <w14:ligatures w14:val="standardContextual"/>
    </w:rPr>
  </w:style>
  <w:style w:type="paragraph" w:customStyle="1" w:styleId="2BE5242ECCBE427180353505BA3B57B7">
    <w:name w:val="2BE5242ECCBE427180353505BA3B57B7"/>
    <w:rsid w:val="00150732"/>
    <w:rPr>
      <w:kern w:val="2"/>
      <w:lang w:val="es-ES" w:eastAsia="es-ES"/>
      <w14:ligatures w14:val="standardContextual"/>
    </w:rPr>
  </w:style>
  <w:style w:type="paragraph" w:customStyle="1" w:styleId="C620C89A73674897860657A0B3F21EDA">
    <w:name w:val="C620C89A73674897860657A0B3F21EDA"/>
    <w:rsid w:val="00150732"/>
    <w:rPr>
      <w:kern w:val="2"/>
      <w:lang w:val="es-ES" w:eastAsia="es-ES"/>
      <w14:ligatures w14:val="standardContextual"/>
    </w:rPr>
  </w:style>
  <w:style w:type="paragraph" w:customStyle="1" w:styleId="8437A6DA7FA04C8FB3E1E89FE53C3D8F">
    <w:name w:val="8437A6DA7FA04C8FB3E1E89FE53C3D8F"/>
    <w:rsid w:val="00150732"/>
    <w:rPr>
      <w:kern w:val="2"/>
      <w:lang w:val="es-ES" w:eastAsia="es-ES"/>
      <w14:ligatures w14:val="standardContextual"/>
    </w:rPr>
  </w:style>
  <w:style w:type="paragraph" w:customStyle="1" w:styleId="ACD996FA524340C99639DEA0A210FACF">
    <w:name w:val="ACD996FA524340C99639DEA0A210FACF"/>
    <w:rsid w:val="00150732"/>
    <w:rPr>
      <w:kern w:val="2"/>
      <w:lang w:val="es-ES" w:eastAsia="es-ES"/>
      <w14:ligatures w14:val="standardContextual"/>
    </w:rPr>
  </w:style>
  <w:style w:type="paragraph" w:customStyle="1" w:styleId="A0F45F9457B04406AFC9ED02FC6544E8">
    <w:name w:val="A0F45F9457B04406AFC9ED02FC6544E8"/>
    <w:rsid w:val="00150732"/>
    <w:rPr>
      <w:kern w:val="2"/>
      <w:lang w:val="es-ES" w:eastAsia="es-ES"/>
      <w14:ligatures w14:val="standardContextual"/>
    </w:rPr>
  </w:style>
  <w:style w:type="paragraph" w:customStyle="1" w:styleId="5971FBFE89994B73A299BA475A93BB4D">
    <w:name w:val="5971FBFE89994B73A299BA475A93BB4D"/>
    <w:rsid w:val="00150732"/>
    <w:rPr>
      <w:kern w:val="2"/>
      <w:lang w:val="es-ES" w:eastAsia="es-ES"/>
      <w14:ligatures w14:val="standardContextual"/>
    </w:rPr>
  </w:style>
  <w:style w:type="paragraph" w:customStyle="1" w:styleId="34259D4FE7F54520B19DDD73DB09AE1B">
    <w:name w:val="34259D4FE7F54520B19DDD73DB09AE1B"/>
    <w:rsid w:val="00150732"/>
    <w:rPr>
      <w:kern w:val="2"/>
      <w:lang w:val="es-ES" w:eastAsia="es-ES"/>
      <w14:ligatures w14:val="standardContextual"/>
    </w:rPr>
  </w:style>
  <w:style w:type="paragraph" w:customStyle="1" w:styleId="D2ACF65D0E6148BFBD30F877F1558B60">
    <w:name w:val="D2ACF65D0E6148BFBD30F877F1558B60"/>
    <w:rsid w:val="00BB79B9"/>
    <w:rPr>
      <w:kern w:val="2"/>
      <w:lang w:val="es-ES" w:eastAsia="es-ES"/>
      <w14:ligatures w14:val="standardContextual"/>
    </w:rPr>
  </w:style>
  <w:style w:type="paragraph" w:customStyle="1" w:styleId="71CCDDF2955E410B9090E9EC1CF40320">
    <w:name w:val="71CCDDF2955E410B9090E9EC1CF40320"/>
    <w:rsid w:val="00BB79B9"/>
    <w:rPr>
      <w:kern w:val="2"/>
      <w:lang w:val="es-ES" w:eastAsia="es-ES"/>
      <w14:ligatures w14:val="standardContextual"/>
    </w:rPr>
  </w:style>
  <w:style w:type="paragraph" w:customStyle="1" w:styleId="E91C1ABB1C2D42C1BDB349CE4A9FCBBF">
    <w:name w:val="E91C1ABB1C2D42C1BDB349CE4A9FCBBF"/>
    <w:rsid w:val="00BB79B9"/>
    <w:rPr>
      <w:kern w:val="2"/>
      <w:lang w:val="es-ES" w:eastAsia="es-ES"/>
      <w14:ligatures w14:val="standardContextual"/>
    </w:rPr>
  </w:style>
  <w:style w:type="paragraph" w:customStyle="1" w:styleId="664A7D51DFCE4142823AED2AD31BD8BB">
    <w:name w:val="664A7D51DFCE4142823AED2AD31BD8BB"/>
    <w:rsid w:val="00BB79B9"/>
    <w:rPr>
      <w:kern w:val="2"/>
      <w:lang w:val="es-ES" w:eastAsia="es-ES"/>
      <w14:ligatures w14:val="standardContextual"/>
    </w:rPr>
  </w:style>
  <w:style w:type="paragraph" w:customStyle="1" w:styleId="5496B0C538884C479958AA03121EE010">
    <w:name w:val="5496B0C538884C479958AA03121EE010"/>
    <w:rsid w:val="00BB79B9"/>
    <w:rPr>
      <w:kern w:val="2"/>
      <w:lang w:val="es-ES" w:eastAsia="es-ES"/>
      <w14:ligatures w14:val="standardContextual"/>
    </w:rPr>
  </w:style>
  <w:style w:type="paragraph" w:customStyle="1" w:styleId="54A21D9D193E433AA78FEFA44FB4C935">
    <w:name w:val="54A21D9D193E433AA78FEFA44FB4C935"/>
    <w:rsid w:val="00BB79B9"/>
    <w:rPr>
      <w:kern w:val="2"/>
      <w:lang w:val="es-ES" w:eastAsia="es-ES"/>
      <w14:ligatures w14:val="standardContextual"/>
    </w:rPr>
  </w:style>
  <w:style w:type="paragraph" w:customStyle="1" w:styleId="49CF1AB920094C23B9A404D3A4FF5574">
    <w:name w:val="49CF1AB920094C23B9A404D3A4FF5574"/>
    <w:rsid w:val="00BB79B9"/>
    <w:rPr>
      <w:kern w:val="2"/>
      <w:lang w:val="es-ES" w:eastAsia="es-ES"/>
      <w14:ligatures w14:val="standardContextual"/>
    </w:rPr>
  </w:style>
  <w:style w:type="paragraph" w:customStyle="1" w:styleId="41D43943C6CB4A8EB8C8D5899D4FEADE">
    <w:name w:val="41D43943C6CB4A8EB8C8D5899D4FEADE"/>
    <w:rsid w:val="00BB79B9"/>
    <w:rPr>
      <w:kern w:val="2"/>
      <w:lang w:val="es-ES" w:eastAsia="es-ES"/>
      <w14:ligatures w14:val="standardContextual"/>
    </w:rPr>
  </w:style>
  <w:style w:type="paragraph" w:customStyle="1" w:styleId="803AAFA2F1AF441592020F25EFB8C151">
    <w:name w:val="803AAFA2F1AF441592020F25EFB8C151"/>
    <w:rsid w:val="00BB79B9"/>
    <w:rPr>
      <w:kern w:val="2"/>
      <w:lang w:val="es-ES" w:eastAsia="es-ES"/>
      <w14:ligatures w14:val="standardContextual"/>
    </w:rPr>
  </w:style>
  <w:style w:type="paragraph" w:customStyle="1" w:styleId="9F14B143D2F049969BF35E0AF76BE79D">
    <w:name w:val="9F14B143D2F049969BF35E0AF76BE79D"/>
    <w:rsid w:val="00BB79B9"/>
    <w:rPr>
      <w:kern w:val="2"/>
      <w:lang w:val="es-ES" w:eastAsia="es-ES"/>
      <w14:ligatures w14:val="standardContextual"/>
    </w:rPr>
  </w:style>
  <w:style w:type="paragraph" w:customStyle="1" w:styleId="340FE5C11FD94DDE8685E3B133306FF0">
    <w:name w:val="340FE5C11FD94DDE8685E3B133306FF0"/>
    <w:rsid w:val="00BB79B9"/>
    <w:rPr>
      <w:kern w:val="2"/>
      <w:lang w:val="es-ES" w:eastAsia="es-ES"/>
      <w14:ligatures w14:val="standardContextual"/>
    </w:rPr>
  </w:style>
  <w:style w:type="paragraph" w:customStyle="1" w:styleId="5B9288DC62534835A3FA056B464BDA5E">
    <w:name w:val="5B9288DC62534835A3FA056B464BDA5E"/>
    <w:rsid w:val="00BB79B9"/>
    <w:rPr>
      <w:kern w:val="2"/>
      <w:lang w:val="es-ES" w:eastAsia="es-ES"/>
      <w14:ligatures w14:val="standardContextual"/>
    </w:rPr>
  </w:style>
  <w:style w:type="paragraph" w:customStyle="1" w:styleId="012997BAB6B4401BB9330D7CE22AABE6">
    <w:name w:val="012997BAB6B4401BB9330D7CE22AABE6"/>
    <w:rsid w:val="00BB79B9"/>
    <w:rPr>
      <w:kern w:val="2"/>
      <w:lang w:val="es-ES" w:eastAsia="es-ES"/>
      <w14:ligatures w14:val="standardContextual"/>
    </w:rPr>
  </w:style>
  <w:style w:type="paragraph" w:customStyle="1" w:styleId="7ECA83D6A4864A8FA3F0D7E8A0F4C544">
    <w:name w:val="7ECA83D6A4864A8FA3F0D7E8A0F4C544"/>
    <w:rsid w:val="00BB79B9"/>
    <w:rPr>
      <w:kern w:val="2"/>
      <w:lang w:val="es-ES" w:eastAsia="es-ES"/>
      <w14:ligatures w14:val="standardContextual"/>
    </w:rPr>
  </w:style>
  <w:style w:type="paragraph" w:customStyle="1" w:styleId="80EA72C81A9044E99671FD86D30763C4">
    <w:name w:val="80EA72C81A9044E99671FD86D30763C4"/>
    <w:rsid w:val="00BB79B9"/>
    <w:rPr>
      <w:kern w:val="2"/>
      <w:lang w:val="es-ES" w:eastAsia="es-ES"/>
      <w14:ligatures w14:val="standardContextual"/>
    </w:rPr>
  </w:style>
  <w:style w:type="paragraph" w:customStyle="1" w:styleId="FE858B55D2A04483BB31A5AC8891858C">
    <w:name w:val="FE858B55D2A04483BB31A5AC8891858C"/>
    <w:rsid w:val="00BB79B9"/>
    <w:rPr>
      <w:kern w:val="2"/>
      <w:lang w:val="es-ES" w:eastAsia="es-ES"/>
      <w14:ligatures w14:val="standardContextual"/>
    </w:rPr>
  </w:style>
  <w:style w:type="paragraph" w:customStyle="1" w:styleId="5DCD809486C54CFEB7B4127A199A0375">
    <w:name w:val="5DCD809486C54CFEB7B4127A199A0375"/>
    <w:rsid w:val="00BB79B9"/>
    <w:rPr>
      <w:kern w:val="2"/>
      <w:lang w:val="es-ES" w:eastAsia="es-ES"/>
      <w14:ligatures w14:val="standardContextual"/>
    </w:rPr>
  </w:style>
  <w:style w:type="paragraph" w:customStyle="1" w:styleId="D201A5B985B740FE8E142B261B6E3C20">
    <w:name w:val="D201A5B985B740FE8E142B261B6E3C20"/>
    <w:rsid w:val="00BB79B9"/>
    <w:rPr>
      <w:kern w:val="2"/>
      <w:lang w:val="es-ES" w:eastAsia="es-ES"/>
      <w14:ligatures w14:val="standardContextual"/>
    </w:rPr>
  </w:style>
  <w:style w:type="paragraph" w:customStyle="1" w:styleId="C13BF69D159D4E9DA5C8B62AF4F64FE5">
    <w:name w:val="C13BF69D159D4E9DA5C8B62AF4F64FE5"/>
    <w:rsid w:val="00BB79B9"/>
    <w:rPr>
      <w:kern w:val="2"/>
      <w:lang w:val="es-ES" w:eastAsia="es-ES"/>
      <w14:ligatures w14:val="standardContextual"/>
    </w:rPr>
  </w:style>
  <w:style w:type="paragraph" w:customStyle="1" w:styleId="08D3CEFEDD704F0491899F50438DD3C6">
    <w:name w:val="08D3CEFEDD704F0491899F50438DD3C6"/>
    <w:rsid w:val="00BB79B9"/>
    <w:rPr>
      <w:kern w:val="2"/>
      <w:lang w:val="es-ES" w:eastAsia="es-ES"/>
      <w14:ligatures w14:val="standardContextual"/>
    </w:rPr>
  </w:style>
  <w:style w:type="paragraph" w:customStyle="1" w:styleId="47536CA9C81E42498A7FA873D51FEB0B">
    <w:name w:val="47536CA9C81E42498A7FA873D51FEB0B"/>
    <w:rsid w:val="00BB79B9"/>
    <w:rPr>
      <w:kern w:val="2"/>
      <w:lang w:val="es-ES" w:eastAsia="es-ES"/>
      <w14:ligatures w14:val="standardContextual"/>
    </w:rPr>
  </w:style>
  <w:style w:type="paragraph" w:customStyle="1" w:styleId="1ED5EE6C29AC4567AA7C1E40AEE4F75A">
    <w:name w:val="1ED5EE6C29AC4567AA7C1E40AEE4F75A"/>
    <w:rsid w:val="00BB79B9"/>
    <w:rPr>
      <w:kern w:val="2"/>
      <w:lang w:val="es-ES" w:eastAsia="es-ES"/>
      <w14:ligatures w14:val="standardContextual"/>
    </w:rPr>
  </w:style>
  <w:style w:type="paragraph" w:customStyle="1" w:styleId="48C37FEC442A4116BD6AC760BDE4E59A">
    <w:name w:val="48C37FEC442A4116BD6AC760BDE4E59A"/>
    <w:rsid w:val="00BB79B9"/>
    <w:rPr>
      <w:kern w:val="2"/>
      <w:lang w:val="es-ES" w:eastAsia="es-ES"/>
      <w14:ligatures w14:val="standardContextual"/>
    </w:rPr>
  </w:style>
  <w:style w:type="paragraph" w:customStyle="1" w:styleId="57B29A050C5041D18C446F8FD1049BF6">
    <w:name w:val="57B29A050C5041D18C446F8FD1049BF6"/>
    <w:rsid w:val="00BB79B9"/>
    <w:rPr>
      <w:kern w:val="2"/>
      <w:lang w:val="es-ES" w:eastAsia="es-ES"/>
      <w14:ligatures w14:val="standardContextual"/>
    </w:rPr>
  </w:style>
  <w:style w:type="paragraph" w:customStyle="1" w:styleId="AC02A918F7F740038FF936F8CFE37D8F">
    <w:name w:val="AC02A918F7F740038FF936F8CFE37D8F"/>
    <w:rsid w:val="00BB79B9"/>
    <w:rPr>
      <w:kern w:val="2"/>
      <w:lang w:val="es-ES" w:eastAsia="es-ES"/>
      <w14:ligatures w14:val="standardContextual"/>
    </w:rPr>
  </w:style>
  <w:style w:type="paragraph" w:customStyle="1" w:styleId="616364D5BFFB4CDC8CB3505641E26F9A">
    <w:name w:val="616364D5BFFB4CDC8CB3505641E26F9A"/>
    <w:rsid w:val="00BB79B9"/>
    <w:rPr>
      <w:kern w:val="2"/>
      <w:lang w:val="es-ES" w:eastAsia="es-ES"/>
      <w14:ligatures w14:val="standardContextual"/>
    </w:rPr>
  </w:style>
  <w:style w:type="paragraph" w:customStyle="1" w:styleId="68204F80304B4A30B8B9BD1148399216">
    <w:name w:val="68204F80304B4A30B8B9BD1148399216"/>
    <w:rsid w:val="00BB79B9"/>
    <w:rPr>
      <w:kern w:val="2"/>
      <w:lang w:val="es-ES" w:eastAsia="es-ES"/>
      <w14:ligatures w14:val="standardContextual"/>
    </w:rPr>
  </w:style>
  <w:style w:type="paragraph" w:customStyle="1" w:styleId="F9E6FA8C6BCD4B76B15F263B2090D6C4">
    <w:name w:val="F9E6FA8C6BCD4B76B15F263B2090D6C4"/>
    <w:rsid w:val="00BB79B9"/>
    <w:rPr>
      <w:kern w:val="2"/>
      <w:lang w:val="es-ES" w:eastAsia="es-ES"/>
      <w14:ligatures w14:val="standardContextual"/>
    </w:rPr>
  </w:style>
  <w:style w:type="paragraph" w:customStyle="1" w:styleId="5E292BE6CFC34120838EB19D88A9E199">
    <w:name w:val="5E292BE6CFC34120838EB19D88A9E199"/>
    <w:rsid w:val="00BB79B9"/>
    <w:rPr>
      <w:kern w:val="2"/>
      <w:lang w:val="es-ES" w:eastAsia="es-ES"/>
      <w14:ligatures w14:val="standardContextual"/>
    </w:rPr>
  </w:style>
  <w:style w:type="paragraph" w:customStyle="1" w:styleId="9A93E3273ADE4FD09A8B3AD48D10F922">
    <w:name w:val="9A93E3273ADE4FD09A8B3AD48D10F922"/>
    <w:rsid w:val="00BB79B9"/>
    <w:rPr>
      <w:kern w:val="2"/>
      <w:lang w:val="es-ES" w:eastAsia="es-ES"/>
      <w14:ligatures w14:val="standardContextual"/>
    </w:rPr>
  </w:style>
  <w:style w:type="paragraph" w:customStyle="1" w:styleId="C3D21B48D77E43D0B5BFB3BF64F85FBE">
    <w:name w:val="C3D21B48D77E43D0B5BFB3BF64F85FBE"/>
    <w:rsid w:val="00BB79B9"/>
    <w:rPr>
      <w:kern w:val="2"/>
      <w:lang w:val="es-ES" w:eastAsia="es-ES"/>
      <w14:ligatures w14:val="standardContextual"/>
    </w:rPr>
  </w:style>
  <w:style w:type="paragraph" w:customStyle="1" w:styleId="029D9402B8874FFFBF7D6C64ED8FED72">
    <w:name w:val="029D9402B8874FFFBF7D6C64ED8FED72"/>
    <w:rsid w:val="00BB79B9"/>
    <w:rPr>
      <w:kern w:val="2"/>
      <w:lang w:val="es-ES" w:eastAsia="es-ES"/>
      <w14:ligatures w14:val="standardContextual"/>
    </w:rPr>
  </w:style>
  <w:style w:type="paragraph" w:customStyle="1" w:styleId="9FEB9DA11C284AFCBE4E8E7122AA71CC">
    <w:name w:val="9FEB9DA11C284AFCBE4E8E7122AA71CC"/>
    <w:rsid w:val="00BB79B9"/>
    <w:rPr>
      <w:kern w:val="2"/>
      <w:lang w:val="es-ES" w:eastAsia="es-ES"/>
      <w14:ligatures w14:val="standardContextual"/>
    </w:rPr>
  </w:style>
  <w:style w:type="paragraph" w:customStyle="1" w:styleId="517A6A0C40224DE9A1E1BFD6712AA22A">
    <w:name w:val="517A6A0C40224DE9A1E1BFD6712AA22A"/>
    <w:rsid w:val="00BB79B9"/>
    <w:rPr>
      <w:kern w:val="2"/>
      <w:lang w:val="es-ES" w:eastAsia="es-ES"/>
      <w14:ligatures w14:val="standardContextual"/>
    </w:rPr>
  </w:style>
  <w:style w:type="paragraph" w:customStyle="1" w:styleId="9F9C1C99BA8540298CD18C493406E740">
    <w:name w:val="9F9C1C99BA8540298CD18C493406E740"/>
    <w:rsid w:val="00BB79B9"/>
    <w:rPr>
      <w:kern w:val="2"/>
      <w:lang w:val="es-ES" w:eastAsia="es-ES"/>
      <w14:ligatures w14:val="standardContextual"/>
    </w:rPr>
  </w:style>
  <w:style w:type="paragraph" w:customStyle="1" w:styleId="0C450B1B03EB4183ABB335CE3BC44F8D">
    <w:name w:val="0C450B1B03EB4183ABB335CE3BC44F8D"/>
    <w:rsid w:val="00BB79B9"/>
    <w:rPr>
      <w:kern w:val="2"/>
      <w:lang w:val="es-ES" w:eastAsia="es-ES"/>
      <w14:ligatures w14:val="standardContextual"/>
    </w:rPr>
  </w:style>
  <w:style w:type="paragraph" w:customStyle="1" w:styleId="44C4738DF5D94D3E92D2B80EE9C6228A">
    <w:name w:val="44C4738DF5D94D3E92D2B80EE9C6228A"/>
    <w:rsid w:val="00BB79B9"/>
    <w:rPr>
      <w:kern w:val="2"/>
      <w:lang w:val="es-ES" w:eastAsia="es-ES"/>
      <w14:ligatures w14:val="standardContextual"/>
    </w:rPr>
  </w:style>
  <w:style w:type="paragraph" w:customStyle="1" w:styleId="87469A9E8CF244E48CD85A2B128F633F">
    <w:name w:val="87469A9E8CF244E48CD85A2B128F633F"/>
    <w:rsid w:val="00BB79B9"/>
    <w:rPr>
      <w:kern w:val="2"/>
      <w:lang w:val="es-ES" w:eastAsia="es-ES"/>
      <w14:ligatures w14:val="standardContextual"/>
    </w:rPr>
  </w:style>
  <w:style w:type="paragraph" w:customStyle="1" w:styleId="D7BCE7DA5C1A40AEA98383A3356DC31C">
    <w:name w:val="D7BCE7DA5C1A40AEA98383A3356DC31C"/>
    <w:rsid w:val="00BB79B9"/>
    <w:rPr>
      <w:kern w:val="2"/>
      <w:lang w:val="es-ES" w:eastAsia="es-ES"/>
      <w14:ligatures w14:val="standardContextual"/>
    </w:rPr>
  </w:style>
  <w:style w:type="paragraph" w:customStyle="1" w:styleId="C15F6287C3F84BEB80C37A69DBD2ED9D">
    <w:name w:val="C15F6287C3F84BEB80C37A69DBD2ED9D"/>
    <w:rsid w:val="00BB79B9"/>
    <w:rPr>
      <w:kern w:val="2"/>
      <w:lang w:val="es-ES" w:eastAsia="es-ES"/>
      <w14:ligatures w14:val="standardContextual"/>
    </w:rPr>
  </w:style>
  <w:style w:type="paragraph" w:customStyle="1" w:styleId="AF4F4719346A45FB9A156A1EF8707C22">
    <w:name w:val="AF4F4719346A45FB9A156A1EF8707C22"/>
    <w:rsid w:val="00BB79B9"/>
    <w:rPr>
      <w:kern w:val="2"/>
      <w:lang w:val="es-ES" w:eastAsia="es-ES"/>
      <w14:ligatures w14:val="standardContextual"/>
    </w:rPr>
  </w:style>
  <w:style w:type="paragraph" w:customStyle="1" w:styleId="BA7FCE8CFC1D4A2AAFEDCDB4AB528443">
    <w:name w:val="BA7FCE8CFC1D4A2AAFEDCDB4AB528443"/>
    <w:rsid w:val="00BB79B9"/>
    <w:rPr>
      <w:kern w:val="2"/>
      <w:lang w:val="es-ES" w:eastAsia="es-ES"/>
      <w14:ligatures w14:val="standardContextual"/>
    </w:rPr>
  </w:style>
  <w:style w:type="paragraph" w:customStyle="1" w:styleId="E904392B63E94D52BAEB8E37BDA19E24">
    <w:name w:val="E904392B63E94D52BAEB8E37BDA19E24"/>
    <w:rsid w:val="00BB79B9"/>
    <w:rPr>
      <w:kern w:val="2"/>
      <w:lang w:val="es-ES" w:eastAsia="es-ES"/>
      <w14:ligatures w14:val="standardContextual"/>
    </w:rPr>
  </w:style>
  <w:style w:type="paragraph" w:customStyle="1" w:styleId="D122959638004B428E9B9FD7A51CF33A">
    <w:name w:val="D122959638004B428E9B9FD7A51CF33A"/>
    <w:rsid w:val="00BB79B9"/>
    <w:rPr>
      <w:kern w:val="2"/>
      <w:lang w:val="es-ES" w:eastAsia="es-ES"/>
      <w14:ligatures w14:val="standardContextual"/>
    </w:rPr>
  </w:style>
  <w:style w:type="paragraph" w:customStyle="1" w:styleId="044FE2200FA3497489C63A407515784F">
    <w:name w:val="044FE2200FA3497489C63A407515784F"/>
    <w:rsid w:val="00BB79B9"/>
    <w:rPr>
      <w:kern w:val="2"/>
      <w:lang w:val="es-ES" w:eastAsia="es-ES"/>
      <w14:ligatures w14:val="standardContextual"/>
    </w:rPr>
  </w:style>
  <w:style w:type="paragraph" w:customStyle="1" w:styleId="4855D2DF1C3D4299834AFBA013A97948">
    <w:name w:val="4855D2DF1C3D4299834AFBA013A97948"/>
    <w:rsid w:val="00BB79B9"/>
    <w:rPr>
      <w:kern w:val="2"/>
      <w:lang w:val="es-ES" w:eastAsia="es-ES"/>
      <w14:ligatures w14:val="standardContextual"/>
    </w:rPr>
  </w:style>
  <w:style w:type="paragraph" w:customStyle="1" w:styleId="92CA298581B0451FBB89815B44C6AF96">
    <w:name w:val="92CA298581B0451FBB89815B44C6AF96"/>
    <w:rsid w:val="00BB79B9"/>
    <w:rPr>
      <w:kern w:val="2"/>
      <w:lang w:val="es-ES" w:eastAsia="es-ES"/>
      <w14:ligatures w14:val="standardContextual"/>
    </w:rPr>
  </w:style>
  <w:style w:type="paragraph" w:customStyle="1" w:styleId="6302A46FC61047EB83A3B03EA6E9A165">
    <w:name w:val="6302A46FC61047EB83A3B03EA6E9A165"/>
    <w:rsid w:val="00BB79B9"/>
    <w:rPr>
      <w:kern w:val="2"/>
      <w:lang w:val="es-ES" w:eastAsia="es-ES"/>
      <w14:ligatures w14:val="standardContextual"/>
    </w:rPr>
  </w:style>
  <w:style w:type="paragraph" w:customStyle="1" w:styleId="E58451BABE564F518FAE7CFCD3254804">
    <w:name w:val="E58451BABE564F518FAE7CFCD3254804"/>
    <w:rsid w:val="00BB79B9"/>
    <w:rPr>
      <w:kern w:val="2"/>
      <w:lang w:val="es-ES" w:eastAsia="es-ES"/>
      <w14:ligatures w14:val="standardContextual"/>
    </w:rPr>
  </w:style>
  <w:style w:type="paragraph" w:customStyle="1" w:styleId="C0193019F174438DBF93CD72F689234C">
    <w:name w:val="C0193019F174438DBF93CD72F689234C"/>
    <w:rsid w:val="00BB79B9"/>
    <w:rPr>
      <w:kern w:val="2"/>
      <w:lang w:val="es-ES" w:eastAsia="es-ES"/>
      <w14:ligatures w14:val="standardContextual"/>
    </w:rPr>
  </w:style>
  <w:style w:type="paragraph" w:customStyle="1" w:styleId="DDCD443498094A5788B0F1A4D3DDDDD3">
    <w:name w:val="DDCD443498094A5788B0F1A4D3DDDDD3"/>
    <w:rsid w:val="00BB79B9"/>
    <w:rPr>
      <w:kern w:val="2"/>
      <w:lang w:val="es-ES" w:eastAsia="es-ES"/>
      <w14:ligatures w14:val="standardContextual"/>
    </w:rPr>
  </w:style>
  <w:style w:type="paragraph" w:customStyle="1" w:styleId="61D5C9CB049947C7A75422D9B0B2917E">
    <w:name w:val="61D5C9CB049947C7A75422D9B0B2917E"/>
    <w:rsid w:val="00BB79B9"/>
    <w:rPr>
      <w:kern w:val="2"/>
      <w:lang w:val="es-ES" w:eastAsia="es-ES"/>
      <w14:ligatures w14:val="standardContextual"/>
    </w:rPr>
  </w:style>
  <w:style w:type="paragraph" w:customStyle="1" w:styleId="95A2B950AFFF4900805D241DB484F43A">
    <w:name w:val="95A2B950AFFF4900805D241DB484F43A"/>
    <w:rsid w:val="00BB79B9"/>
    <w:rPr>
      <w:kern w:val="2"/>
      <w:lang w:val="es-ES" w:eastAsia="es-ES"/>
      <w14:ligatures w14:val="standardContextual"/>
    </w:rPr>
  </w:style>
  <w:style w:type="paragraph" w:customStyle="1" w:styleId="FAC4A6910E07473CB3DC53DCFC28F69E">
    <w:name w:val="FAC4A6910E07473CB3DC53DCFC28F69E"/>
    <w:rsid w:val="00BB79B9"/>
    <w:rPr>
      <w:kern w:val="2"/>
      <w:lang w:val="es-ES" w:eastAsia="es-ES"/>
      <w14:ligatures w14:val="standardContextual"/>
    </w:rPr>
  </w:style>
  <w:style w:type="paragraph" w:customStyle="1" w:styleId="55773692980C410EB89BE0F342C87802">
    <w:name w:val="55773692980C410EB89BE0F342C87802"/>
    <w:rsid w:val="00BB79B9"/>
    <w:rPr>
      <w:kern w:val="2"/>
      <w:lang w:val="es-ES" w:eastAsia="es-ES"/>
      <w14:ligatures w14:val="standardContextual"/>
    </w:rPr>
  </w:style>
  <w:style w:type="paragraph" w:customStyle="1" w:styleId="DD7CA2113A4945378DA1FE8BA0E504CB">
    <w:name w:val="DD7CA2113A4945378DA1FE8BA0E504CB"/>
    <w:rsid w:val="00BB79B9"/>
    <w:rPr>
      <w:kern w:val="2"/>
      <w:lang w:val="es-ES" w:eastAsia="es-ES"/>
      <w14:ligatures w14:val="standardContextual"/>
    </w:rPr>
  </w:style>
  <w:style w:type="paragraph" w:customStyle="1" w:styleId="5D0F71A0FCAC4643AB9877E42CECEE48">
    <w:name w:val="5D0F71A0FCAC4643AB9877E42CECEE48"/>
    <w:rsid w:val="00BB79B9"/>
    <w:rPr>
      <w:kern w:val="2"/>
      <w:lang w:val="es-ES" w:eastAsia="es-ES"/>
      <w14:ligatures w14:val="standardContextual"/>
    </w:rPr>
  </w:style>
  <w:style w:type="paragraph" w:customStyle="1" w:styleId="A60884B5215547E39218DA66C2BFAC74">
    <w:name w:val="A60884B5215547E39218DA66C2BFAC74"/>
    <w:rsid w:val="00BB79B9"/>
    <w:rPr>
      <w:kern w:val="2"/>
      <w:lang w:val="es-ES" w:eastAsia="es-ES"/>
      <w14:ligatures w14:val="standardContextual"/>
    </w:rPr>
  </w:style>
  <w:style w:type="paragraph" w:customStyle="1" w:styleId="F222244EDDED4040B25C70D12F96BDA2">
    <w:name w:val="F222244EDDED4040B25C70D12F96BDA2"/>
    <w:rsid w:val="00BB79B9"/>
    <w:rPr>
      <w:kern w:val="2"/>
      <w:lang w:val="es-ES" w:eastAsia="es-ES"/>
      <w14:ligatures w14:val="standardContextual"/>
    </w:rPr>
  </w:style>
  <w:style w:type="paragraph" w:customStyle="1" w:styleId="764EE87D16164DA6A83895BE813A0EBF">
    <w:name w:val="764EE87D16164DA6A83895BE813A0EBF"/>
    <w:rsid w:val="00BB79B9"/>
    <w:rPr>
      <w:kern w:val="2"/>
      <w:lang w:val="es-ES" w:eastAsia="es-ES"/>
      <w14:ligatures w14:val="standardContextual"/>
    </w:rPr>
  </w:style>
  <w:style w:type="paragraph" w:customStyle="1" w:styleId="DCBD153CB57F43BEB4B65AC76F7D13D7">
    <w:name w:val="DCBD153CB57F43BEB4B65AC76F7D13D7"/>
    <w:rsid w:val="00BB79B9"/>
    <w:rPr>
      <w:kern w:val="2"/>
      <w:lang w:val="es-ES" w:eastAsia="es-ES"/>
      <w14:ligatures w14:val="standardContextual"/>
    </w:rPr>
  </w:style>
  <w:style w:type="paragraph" w:customStyle="1" w:styleId="8D18225819C543DB84612A94367AE79D">
    <w:name w:val="8D18225819C543DB84612A94367AE79D"/>
    <w:rsid w:val="00BB79B9"/>
    <w:rPr>
      <w:kern w:val="2"/>
      <w:lang w:val="es-ES" w:eastAsia="es-ES"/>
      <w14:ligatures w14:val="standardContextual"/>
    </w:rPr>
  </w:style>
  <w:style w:type="paragraph" w:customStyle="1" w:styleId="8B98FE48BB834EB1A56BA800CE9CD565">
    <w:name w:val="8B98FE48BB834EB1A56BA800CE9CD565"/>
    <w:rsid w:val="00BB79B9"/>
    <w:rPr>
      <w:kern w:val="2"/>
      <w:lang w:val="es-ES" w:eastAsia="es-ES"/>
      <w14:ligatures w14:val="standardContextual"/>
    </w:rPr>
  </w:style>
  <w:style w:type="paragraph" w:customStyle="1" w:styleId="D803ACA080AA4757ADC5D2E5EDD1C1A0">
    <w:name w:val="D803ACA080AA4757ADC5D2E5EDD1C1A0"/>
    <w:rsid w:val="00BB79B9"/>
    <w:rPr>
      <w:kern w:val="2"/>
      <w:lang w:val="es-ES" w:eastAsia="es-ES"/>
      <w14:ligatures w14:val="standardContextual"/>
    </w:rPr>
  </w:style>
  <w:style w:type="paragraph" w:customStyle="1" w:styleId="860157C1B1E449FD8CD1577DABFFC790">
    <w:name w:val="860157C1B1E449FD8CD1577DABFFC790"/>
    <w:rsid w:val="00BB79B9"/>
    <w:rPr>
      <w:kern w:val="2"/>
      <w:lang w:val="es-ES" w:eastAsia="es-ES"/>
      <w14:ligatures w14:val="standardContextual"/>
    </w:rPr>
  </w:style>
  <w:style w:type="paragraph" w:customStyle="1" w:styleId="517324A2227548C79A0F408F98D6A00C">
    <w:name w:val="517324A2227548C79A0F408F98D6A00C"/>
    <w:rsid w:val="00BB79B9"/>
    <w:rPr>
      <w:kern w:val="2"/>
      <w:lang w:val="es-ES" w:eastAsia="es-ES"/>
      <w14:ligatures w14:val="standardContextual"/>
    </w:rPr>
  </w:style>
  <w:style w:type="paragraph" w:customStyle="1" w:styleId="DDC3F8CA82AA4648982AABA7C508C298">
    <w:name w:val="DDC3F8CA82AA4648982AABA7C508C298"/>
    <w:rsid w:val="00BB79B9"/>
    <w:rPr>
      <w:kern w:val="2"/>
      <w:lang w:val="es-ES" w:eastAsia="es-ES"/>
      <w14:ligatures w14:val="standardContextual"/>
    </w:rPr>
  </w:style>
  <w:style w:type="paragraph" w:customStyle="1" w:styleId="30744CA70FE24445BFBE424C4655E17B">
    <w:name w:val="30744CA70FE24445BFBE424C4655E17B"/>
    <w:rsid w:val="00BB79B9"/>
    <w:rPr>
      <w:kern w:val="2"/>
      <w:lang w:val="es-ES" w:eastAsia="es-ES"/>
      <w14:ligatures w14:val="standardContextual"/>
    </w:rPr>
  </w:style>
  <w:style w:type="paragraph" w:customStyle="1" w:styleId="4C9B78EFC9ED4783BD6DC72E918934F7">
    <w:name w:val="4C9B78EFC9ED4783BD6DC72E918934F7"/>
    <w:rsid w:val="00BB79B9"/>
    <w:rPr>
      <w:kern w:val="2"/>
      <w:lang w:val="es-ES" w:eastAsia="es-ES"/>
      <w14:ligatures w14:val="standardContextual"/>
    </w:rPr>
  </w:style>
  <w:style w:type="paragraph" w:customStyle="1" w:styleId="333C245A46074E8087056606D95161CB">
    <w:name w:val="333C245A46074E8087056606D95161CB"/>
    <w:rsid w:val="00BB79B9"/>
    <w:rPr>
      <w:kern w:val="2"/>
      <w:lang w:val="es-ES" w:eastAsia="es-ES"/>
      <w14:ligatures w14:val="standardContextual"/>
    </w:rPr>
  </w:style>
  <w:style w:type="paragraph" w:customStyle="1" w:styleId="11B3AF25F06042188AC9F760FE9B89C2">
    <w:name w:val="11B3AF25F06042188AC9F760FE9B89C2"/>
    <w:rsid w:val="00BB79B9"/>
    <w:rPr>
      <w:kern w:val="2"/>
      <w:lang w:val="es-ES" w:eastAsia="es-ES"/>
      <w14:ligatures w14:val="standardContextual"/>
    </w:rPr>
  </w:style>
  <w:style w:type="paragraph" w:customStyle="1" w:styleId="F2AEB6069C4D4AB6A704C232751F5E97">
    <w:name w:val="F2AEB6069C4D4AB6A704C232751F5E97"/>
    <w:rsid w:val="00BB79B9"/>
    <w:rPr>
      <w:kern w:val="2"/>
      <w:lang w:val="es-ES" w:eastAsia="es-ES"/>
      <w14:ligatures w14:val="standardContextual"/>
    </w:rPr>
  </w:style>
  <w:style w:type="paragraph" w:customStyle="1" w:styleId="E626BE6653614C71BDA54BA4FF58DAE2">
    <w:name w:val="E626BE6653614C71BDA54BA4FF58DAE2"/>
    <w:rsid w:val="00BB79B9"/>
    <w:rPr>
      <w:kern w:val="2"/>
      <w:lang w:val="es-ES" w:eastAsia="es-ES"/>
      <w14:ligatures w14:val="standardContextual"/>
    </w:rPr>
  </w:style>
  <w:style w:type="paragraph" w:customStyle="1" w:styleId="1B2BA4FAA35F4703958810D86B37231B">
    <w:name w:val="1B2BA4FAA35F4703958810D86B37231B"/>
    <w:rsid w:val="00BB79B9"/>
    <w:rPr>
      <w:kern w:val="2"/>
      <w:lang w:val="es-ES" w:eastAsia="es-ES"/>
      <w14:ligatures w14:val="standardContextual"/>
    </w:rPr>
  </w:style>
  <w:style w:type="paragraph" w:customStyle="1" w:styleId="60903B19A7AC4ED5AF2EF417AB345AAF">
    <w:name w:val="60903B19A7AC4ED5AF2EF417AB345AAF"/>
    <w:rsid w:val="00BB79B9"/>
    <w:rPr>
      <w:kern w:val="2"/>
      <w:lang w:val="es-ES" w:eastAsia="es-ES"/>
      <w14:ligatures w14:val="standardContextual"/>
    </w:rPr>
  </w:style>
  <w:style w:type="paragraph" w:customStyle="1" w:styleId="16CEBE8124474972AE3137B702D08915">
    <w:name w:val="16CEBE8124474972AE3137B702D08915"/>
    <w:rsid w:val="00BB79B9"/>
    <w:rPr>
      <w:kern w:val="2"/>
      <w:lang w:val="es-ES" w:eastAsia="es-ES"/>
      <w14:ligatures w14:val="standardContextual"/>
    </w:rPr>
  </w:style>
  <w:style w:type="paragraph" w:customStyle="1" w:styleId="78BFF07B254D4377B5C32932B91EC954">
    <w:name w:val="78BFF07B254D4377B5C32932B91EC954"/>
    <w:rsid w:val="00BB79B9"/>
    <w:rPr>
      <w:kern w:val="2"/>
      <w:lang w:val="es-ES" w:eastAsia="es-ES"/>
      <w14:ligatures w14:val="standardContextual"/>
    </w:rPr>
  </w:style>
  <w:style w:type="paragraph" w:customStyle="1" w:styleId="90BCEABB37314B2DBF4724AE770A5373">
    <w:name w:val="90BCEABB37314B2DBF4724AE770A5373"/>
    <w:rsid w:val="00BB79B9"/>
    <w:rPr>
      <w:kern w:val="2"/>
      <w:lang w:val="es-ES" w:eastAsia="es-ES"/>
      <w14:ligatures w14:val="standardContextual"/>
    </w:rPr>
  </w:style>
  <w:style w:type="paragraph" w:customStyle="1" w:styleId="5E976B9D8AF14BBEBC5F3FDFFB6FBF4B">
    <w:name w:val="5E976B9D8AF14BBEBC5F3FDFFB6FBF4B"/>
    <w:rsid w:val="00BB79B9"/>
    <w:rPr>
      <w:kern w:val="2"/>
      <w:lang w:val="es-ES" w:eastAsia="es-ES"/>
      <w14:ligatures w14:val="standardContextual"/>
    </w:rPr>
  </w:style>
  <w:style w:type="paragraph" w:customStyle="1" w:styleId="C24EDF86620345F88A128BDEF1F76CD7">
    <w:name w:val="C24EDF86620345F88A128BDEF1F76CD7"/>
    <w:rsid w:val="00BB79B9"/>
    <w:rPr>
      <w:kern w:val="2"/>
      <w:lang w:val="es-ES" w:eastAsia="es-ES"/>
      <w14:ligatures w14:val="standardContextual"/>
    </w:rPr>
  </w:style>
  <w:style w:type="paragraph" w:customStyle="1" w:styleId="B551DD5B025A4CA4ACAC90BB1AD6547C">
    <w:name w:val="B551DD5B025A4CA4ACAC90BB1AD6547C"/>
    <w:rsid w:val="00BB79B9"/>
    <w:rPr>
      <w:kern w:val="2"/>
      <w:lang w:val="es-ES" w:eastAsia="es-ES"/>
      <w14:ligatures w14:val="standardContextual"/>
    </w:rPr>
  </w:style>
  <w:style w:type="paragraph" w:customStyle="1" w:styleId="233BF777AA104810A0BCF49641DC54DC">
    <w:name w:val="233BF777AA104810A0BCF49641DC54DC"/>
    <w:rsid w:val="00BB79B9"/>
    <w:rPr>
      <w:kern w:val="2"/>
      <w:lang w:val="es-ES" w:eastAsia="es-ES"/>
      <w14:ligatures w14:val="standardContextual"/>
    </w:rPr>
  </w:style>
  <w:style w:type="paragraph" w:customStyle="1" w:styleId="A28DDA580EC54B4BB9D9B6BB440FCE83">
    <w:name w:val="A28DDA580EC54B4BB9D9B6BB440FCE83"/>
    <w:rsid w:val="00BB79B9"/>
    <w:rPr>
      <w:kern w:val="2"/>
      <w:lang w:val="es-ES" w:eastAsia="es-ES"/>
      <w14:ligatures w14:val="standardContextual"/>
    </w:rPr>
  </w:style>
  <w:style w:type="paragraph" w:customStyle="1" w:styleId="A443047375B04E2BAFE8DB85E50F2641">
    <w:name w:val="A443047375B04E2BAFE8DB85E50F2641"/>
    <w:rsid w:val="00BB79B9"/>
    <w:rPr>
      <w:kern w:val="2"/>
      <w:lang w:val="es-ES" w:eastAsia="es-ES"/>
      <w14:ligatures w14:val="standardContextual"/>
    </w:rPr>
  </w:style>
  <w:style w:type="paragraph" w:customStyle="1" w:styleId="49F9092D337E43F588CE4F6273951F3C">
    <w:name w:val="49F9092D337E43F588CE4F6273951F3C"/>
    <w:rsid w:val="00BB79B9"/>
    <w:rPr>
      <w:kern w:val="2"/>
      <w:lang w:val="es-ES" w:eastAsia="es-ES"/>
      <w14:ligatures w14:val="standardContextual"/>
    </w:rPr>
  </w:style>
  <w:style w:type="paragraph" w:customStyle="1" w:styleId="5BBE41DCD54645639AAC45A0CBD3A913">
    <w:name w:val="5BBE41DCD54645639AAC45A0CBD3A913"/>
    <w:rsid w:val="00BB79B9"/>
    <w:rPr>
      <w:kern w:val="2"/>
      <w:lang w:val="es-ES" w:eastAsia="es-ES"/>
      <w14:ligatures w14:val="standardContextual"/>
    </w:rPr>
  </w:style>
  <w:style w:type="paragraph" w:customStyle="1" w:styleId="CACDF9A601594A78AA92E5EFD68FFA4D">
    <w:name w:val="CACDF9A601594A78AA92E5EFD68FFA4D"/>
    <w:rsid w:val="00BB79B9"/>
    <w:rPr>
      <w:kern w:val="2"/>
      <w:lang w:val="es-ES" w:eastAsia="es-ES"/>
      <w14:ligatures w14:val="standardContextual"/>
    </w:rPr>
  </w:style>
  <w:style w:type="paragraph" w:customStyle="1" w:styleId="D0A45112B10A4CE18828B66D97A7771B">
    <w:name w:val="D0A45112B10A4CE18828B66D97A7771B"/>
    <w:rsid w:val="00BB79B9"/>
    <w:rPr>
      <w:kern w:val="2"/>
      <w:lang w:val="es-ES" w:eastAsia="es-ES"/>
      <w14:ligatures w14:val="standardContextual"/>
    </w:rPr>
  </w:style>
  <w:style w:type="paragraph" w:customStyle="1" w:styleId="41A29F8838E745D8A93CA8E61368AE9D">
    <w:name w:val="41A29F8838E745D8A93CA8E61368AE9D"/>
    <w:rsid w:val="00BB79B9"/>
    <w:rPr>
      <w:kern w:val="2"/>
      <w:lang w:val="es-ES" w:eastAsia="es-ES"/>
      <w14:ligatures w14:val="standardContextual"/>
    </w:rPr>
  </w:style>
  <w:style w:type="paragraph" w:customStyle="1" w:styleId="37623DDCFB4D4B38A405C337A05DA475">
    <w:name w:val="37623DDCFB4D4B38A405C337A05DA475"/>
    <w:rsid w:val="00BB79B9"/>
    <w:rPr>
      <w:kern w:val="2"/>
      <w:lang w:val="es-ES" w:eastAsia="es-ES"/>
      <w14:ligatures w14:val="standardContextual"/>
    </w:rPr>
  </w:style>
  <w:style w:type="paragraph" w:customStyle="1" w:styleId="E76BBF32AA8E4C4695976598E3D9E9B4">
    <w:name w:val="E76BBF32AA8E4C4695976598E3D9E9B4"/>
    <w:rsid w:val="00BB79B9"/>
    <w:rPr>
      <w:kern w:val="2"/>
      <w:lang w:val="es-ES" w:eastAsia="es-ES"/>
      <w14:ligatures w14:val="standardContextual"/>
    </w:rPr>
  </w:style>
  <w:style w:type="paragraph" w:customStyle="1" w:styleId="3BF86D21F4F245CE85F10A28067C075B">
    <w:name w:val="3BF86D21F4F245CE85F10A28067C075B"/>
    <w:rsid w:val="00BB79B9"/>
    <w:rPr>
      <w:kern w:val="2"/>
      <w:lang w:val="es-ES" w:eastAsia="es-ES"/>
      <w14:ligatures w14:val="standardContextual"/>
    </w:rPr>
  </w:style>
  <w:style w:type="paragraph" w:customStyle="1" w:styleId="3BCFADEB4089418D9954A6B6F09C6341">
    <w:name w:val="3BCFADEB4089418D9954A6B6F09C6341"/>
    <w:rsid w:val="00BB79B9"/>
    <w:rPr>
      <w:kern w:val="2"/>
      <w:lang w:val="es-ES" w:eastAsia="es-ES"/>
      <w14:ligatures w14:val="standardContextual"/>
    </w:rPr>
  </w:style>
  <w:style w:type="paragraph" w:customStyle="1" w:styleId="BBE58626C1704CAEB915BB5E1424DD0F">
    <w:name w:val="BBE58626C1704CAEB915BB5E1424DD0F"/>
    <w:rsid w:val="00BB79B9"/>
    <w:rPr>
      <w:kern w:val="2"/>
      <w:lang w:val="es-ES" w:eastAsia="es-ES"/>
      <w14:ligatures w14:val="standardContextual"/>
    </w:rPr>
  </w:style>
  <w:style w:type="paragraph" w:customStyle="1" w:styleId="C7E451E7B4F34AD8B1C292016A033DFA">
    <w:name w:val="C7E451E7B4F34AD8B1C292016A033DFA"/>
    <w:rsid w:val="00BB79B9"/>
    <w:rPr>
      <w:kern w:val="2"/>
      <w:lang w:val="es-ES" w:eastAsia="es-ES"/>
      <w14:ligatures w14:val="standardContextual"/>
    </w:rPr>
  </w:style>
  <w:style w:type="paragraph" w:customStyle="1" w:styleId="E3B534D20E484E33B3DD656217516C28">
    <w:name w:val="E3B534D20E484E33B3DD656217516C28"/>
    <w:rsid w:val="00BB79B9"/>
    <w:rPr>
      <w:kern w:val="2"/>
      <w:lang w:val="es-ES" w:eastAsia="es-ES"/>
      <w14:ligatures w14:val="standardContextual"/>
    </w:rPr>
  </w:style>
  <w:style w:type="paragraph" w:customStyle="1" w:styleId="D061478A12CD4831885301A8E9372126">
    <w:name w:val="D061478A12CD4831885301A8E9372126"/>
    <w:rsid w:val="00BB79B9"/>
    <w:rPr>
      <w:kern w:val="2"/>
      <w:lang w:val="es-ES" w:eastAsia="es-ES"/>
      <w14:ligatures w14:val="standardContextual"/>
    </w:rPr>
  </w:style>
  <w:style w:type="paragraph" w:customStyle="1" w:styleId="2375DA8198DF4D81A09FD8CE77BAFB0A">
    <w:name w:val="2375DA8198DF4D81A09FD8CE77BAFB0A"/>
    <w:rsid w:val="00BB79B9"/>
    <w:rPr>
      <w:kern w:val="2"/>
      <w:lang w:val="es-ES" w:eastAsia="es-ES"/>
      <w14:ligatures w14:val="standardContextual"/>
    </w:rPr>
  </w:style>
  <w:style w:type="paragraph" w:customStyle="1" w:styleId="05B4704B181540A0B1C9D45B23243E7E">
    <w:name w:val="05B4704B181540A0B1C9D45B23243E7E"/>
    <w:rsid w:val="00BB79B9"/>
    <w:rPr>
      <w:kern w:val="2"/>
      <w:lang w:val="es-ES" w:eastAsia="es-ES"/>
      <w14:ligatures w14:val="standardContextual"/>
    </w:rPr>
  </w:style>
  <w:style w:type="paragraph" w:customStyle="1" w:styleId="C53533AEA5CF4D50893061DC2E75AB35">
    <w:name w:val="C53533AEA5CF4D50893061DC2E75AB35"/>
    <w:rsid w:val="00BB79B9"/>
    <w:rPr>
      <w:kern w:val="2"/>
      <w:lang w:val="es-ES" w:eastAsia="es-ES"/>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533738838CBFEF428DD864CB12343B30" ma:contentTypeVersion="12" ma:contentTypeDescription="Crear nuevo documento." ma:contentTypeScope="" ma:versionID="8b64ba6e4d9b409cc145847fe79a055b">
  <xsd:schema xmlns:xsd="http://www.w3.org/2001/XMLSchema" xmlns:xs="http://www.w3.org/2001/XMLSchema" xmlns:p="http://schemas.microsoft.com/office/2006/metadata/properties" xmlns:ns2="acc11345-096d-4dd9-bafc-6b2c6b4c357a" xmlns:ns3="b7364676-c21b-41a4-979c-00c927d64abe" targetNamespace="http://schemas.microsoft.com/office/2006/metadata/properties" ma:root="true" ma:fieldsID="e0724190ad107ae0e13dc4ffafd21c66" ns2:_="" ns3:_="">
    <xsd:import namespace="acc11345-096d-4dd9-bafc-6b2c6b4c357a"/>
    <xsd:import namespace="b7364676-c21b-41a4-979c-00c927d64ab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LengthInSecond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c11345-096d-4dd9-bafc-6b2c6b4c35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2" nillable="true" ma:displayName="Length (seconds)" ma:internalName="MediaLengthInSeconds" ma:readOnly="true">
      <xsd:simpleType>
        <xsd:restriction base="dms:Unknown"/>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7364676-c21b-41a4-979c-00c927d64abe" elementFormDefault="qualified">
    <xsd:import namespace="http://schemas.microsoft.com/office/2006/documentManagement/types"/>
    <xsd:import namespace="http://schemas.microsoft.com/office/infopath/2007/PartnerControls"/>
    <xsd:element name="SharedWithUsers" ma:index="10"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9BE9774-92B1-42AB-B67D-F41855FBCC3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c11345-096d-4dd9-bafc-6b2c6b4c357a"/>
    <ds:schemaRef ds:uri="b7364676-c21b-41a4-979c-00c927d64ab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1D3C6D6-60C1-458C-A78D-2EDD27CB0CAB}">
  <ds:schemaRefs>
    <ds:schemaRef ds:uri="http://schemas.microsoft.com/sharepoint/v3/contenttype/forms"/>
  </ds:schemaRefs>
</ds:datastoreItem>
</file>

<file path=customXml/itemProps3.xml><?xml version="1.0" encoding="utf-8"?>
<ds:datastoreItem xmlns:ds="http://schemas.openxmlformats.org/officeDocument/2006/customXml" ds:itemID="{C88B3FA0-7D6E-4EA9-AA80-F370D853D840}">
  <ds:schemaRefs>
    <ds:schemaRef ds:uri="http://schemas.openxmlformats.org/officeDocument/2006/bibliography"/>
  </ds:schemaRefs>
</ds:datastoreItem>
</file>

<file path=customXml/itemProps4.xml><?xml version="1.0" encoding="utf-8"?>
<ds:datastoreItem xmlns:ds="http://schemas.openxmlformats.org/officeDocument/2006/customXml" ds:itemID="{DDFC942D-3F2E-40F5-84DC-7A66AA8CDB7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152</TotalTime>
  <Pages>30</Pages>
  <Words>11991</Words>
  <Characters>65954</Characters>
  <Application>Microsoft Office Word</Application>
  <DocSecurity>0</DocSecurity>
  <Lines>549</Lines>
  <Paragraphs>155</Paragraphs>
  <ScaleCrop>false</ScaleCrop>
  <HeadingPairs>
    <vt:vector size="2" baseType="variant">
      <vt:variant>
        <vt:lpstr>Título</vt:lpstr>
      </vt:variant>
      <vt:variant>
        <vt:i4>1</vt:i4>
      </vt:variant>
    </vt:vector>
  </HeadingPairs>
  <TitlesOfParts>
    <vt:vector size="1" baseType="lpstr">
      <vt:lpstr/>
    </vt:vector>
  </TitlesOfParts>
  <Company>Junta de Castilla y León</Company>
  <LinksUpToDate>false</LinksUpToDate>
  <CharactersWithSpaces>77790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JCYL</dc:creator>
  <cp:keywords/>
  <cp:lastModifiedBy>LORENA IGLESIAS MALDONADO</cp:lastModifiedBy>
  <cp:revision>13</cp:revision>
  <cp:lastPrinted>2023-08-29T07:09:00Z</cp:lastPrinted>
  <dcterms:created xsi:type="dcterms:W3CDTF">2024-11-13T12:03:00Z</dcterms:created>
  <dcterms:modified xsi:type="dcterms:W3CDTF">2024-11-15T18:02:00Z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0x010100533738838CBFEF428DD864CB12343B30</vt:lpwstr>
  </property>
</Properties>
</file>